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5" w14:textId="77777777" w:rsidR="00877B4F" w:rsidRPr="002D55AF" w:rsidRDefault="00507565" w:rsidP="00014B9A">
      <w:pPr>
        <w:jc w:val="center"/>
        <w:rPr>
          <w:b/>
          <w:bCs/>
          <w:caps/>
          <w:color w:val="000000" w:themeColor="text1"/>
        </w:rPr>
      </w:pPr>
      <w:r w:rsidRPr="002D55AF">
        <w:rPr>
          <w:b/>
          <w:bCs/>
          <w:caps/>
          <w:color w:val="000000" w:themeColor="text1"/>
        </w:rPr>
        <w:t>BẢN SO SÁNH DỰ THẢO LUẬT VỚI LUẬT HIỆN HÀNH VÀ LÝ DO ĐỀ XUẤT SỬA ĐỔI, BỔ SUNG</w:t>
      </w:r>
    </w:p>
    <w:p w14:paraId="00000006" w14:textId="480FD5D4" w:rsidR="00877B4F" w:rsidRPr="002D55AF" w:rsidRDefault="00507565" w:rsidP="00014B9A">
      <w:pPr>
        <w:rPr>
          <w:rFonts w:ascii="Times New Roman Bold" w:hAnsi="Times New Roman Bold"/>
          <w:b/>
          <w:bCs/>
          <w:color w:val="000000" w:themeColor="text1"/>
        </w:rPr>
      </w:pPr>
      <w:r w:rsidRPr="002D55AF">
        <w:rPr>
          <w:rFonts w:ascii="Times New Roman Bold" w:hAnsi="Times New Roman Bold"/>
          <w:b/>
          <w:bCs/>
          <w:color w:val="000000" w:themeColor="text1"/>
        </w:rPr>
        <w:t xml:space="preserve">(Ngày </w:t>
      </w:r>
      <w:r w:rsidR="0021488B" w:rsidRPr="002D55AF">
        <w:rPr>
          <w:rFonts w:ascii="Times New Roman Bold" w:hAnsi="Times New Roman Bold"/>
          <w:b/>
          <w:bCs/>
          <w:color w:val="000000" w:themeColor="text1"/>
        </w:rPr>
        <w:t>02</w:t>
      </w:r>
      <w:r w:rsidRPr="002D55AF">
        <w:rPr>
          <w:rFonts w:ascii="Times New Roman Bold" w:hAnsi="Times New Roman Bold"/>
          <w:b/>
          <w:bCs/>
          <w:color w:val="000000" w:themeColor="text1"/>
        </w:rPr>
        <w:t>/</w:t>
      </w:r>
      <w:r w:rsidR="007677D5" w:rsidRPr="002D55AF">
        <w:rPr>
          <w:rFonts w:ascii="Times New Roman Bold" w:hAnsi="Times New Roman Bold"/>
          <w:b/>
          <w:bCs/>
          <w:color w:val="000000" w:themeColor="text1"/>
        </w:rPr>
        <w:t>1</w:t>
      </w:r>
      <w:r w:rsidR="0021488B" w:rsidRPr="002D55AF">
        <w:rPr>
          <w:rFonts w:ascii="Times New Roman Bold" w:hAnsi="Times New Roman Bold"/>
          <w:b/>
          <w:bCs/>
          <w:color w:val="000000" w:themeColor="text1"/>
        </w:rPr>
        <w:t>2</w:t>
      </w:r>
      <w:r w:rsidRPr="002D55AF">
        <w:rPr>
          <w:rFonts w:ascii="Times New Roman Bold" w:hAnsi="Times New Roman Bold"/>
          <w:b/>
          <w:bCs/>
          <w:color w:val="000000" w:themeColor="text1"/>
        </w:rPr>
        <w:t>/2025)</w:t>
      </w:r>
    </w:p>
    <w:tbl>
      <w:tblPr>
        <w:tblStyle w:val="TableGrid"/>
        <w:tblW w:w="5000" w:type="pct"/>
        <w:tblLayout w:type="fixed"/>
        <w:tblLook w:val="04A0" w:firstRow="1" w:lastRow="0" w:firstColumn="1" w:lastColumn="0" w:noHBand="0" w:noVBand="1"/>
      </w:tblPr>
      <w:tblGrid>
        <w:gridCol w:w="1131"/>
        <w:gridCol w:w="992"/>
        <w:gridCol w:w="3686"/>
        <w:gridCol w:w="3685"/>
        <w:gridCol w:w="3685"/>
        <w:gridCol w:w="1609"/>
      </w:tblGrid>
      <w:tr w:rsidR="002D55AF" w:rsidRPr="002D55AF" w14:paraId="522E7914" w14:textId="77777777" w:rsidTr="0058383A">
        <w:trPr>
          <w:tblHeader/>
        </w:trPr>
        <w:tc>
          <w:tcPr>
            <w:tcW w:w="382" w:type="pct"/>
          </w:tcPr>
          <w:p w14:paraId="00000007" w14:textId="77777777" w:rsidR="008A657A" w:rsidRPr="002D55AF" w:rsidRDefault="008A657A" w:rsidP="00014B9A">
            <w:pPr>
              <w:spacing w:before="120"/>
              <w:jc w:val="center"/>
              <w:rPr>
                <w:rFonts w:ascii="Times New Roman Bold" w:hAnsi="Times New Roman Bold"/>
                <w:b/>
                <w:bCs/>
                <w:i/>
                <w:iCs/>
                <w:caps/>
                <w:color w:val="000000" w:themeColor="text1"/>
              </w:rPr>
            </w:pPr>
            <w:r w:rsidRPr="002D55AF">
              <w:rPr>
                <w:rFonts w:ascii="Times New Roman Bold" w:hAnsi="Times New Roman Bold"/>
                <w:b/>
                <w:bCs/>
                <w:i/>
                <w:iCs/>
                <w:caps/>
                <w:color w:val="000000" w:themeColor="text1"/>
              </w:rPr>
              <w:t>Điều</w:t>
            </w:r>
          </w:p>
        </w:tc>
        <w:tc>
          <w:tcPr>
            <w:tcW w:w="335" w:type="pct"/>
          </w:tcPr>
          <w:p w14:paraId="00000008" w14:textId="77777777" w:rsidR="008A657A" w:rsidRPr="002D55AF" w:rsidRDefault="008A657A" w:rsidP="00014B9A">
            <w:pPr>
              <w:spacing w:before="120"/>
              <w:jc w:val="center"/>
              <w:rPr>
                <w:b/>
                <w:bCs/>
                <w:color w:val="000000" w:themeColor="text1"/>
              </w:rPr>
            </w:pPr>
            <w:r w:rsidRPr="002D55AF">
              <w:rPr>
                <w:b/>
                <w:bCs/>
                <w:color w:val="000000" w:themeColor="text1"/>
              </w:rPr>
              <w:t>Khoản</w:t>
            </w:r>
          </w:p>
        </w:tc>
        <w:tc>
          <w:tcPr>
            <w:tcW w:w="1246" w:type="pct"/>
          </w:tcPr>
          <w:p w14:paraId="00000009" w14:textId="77777777" w:rsidR="008A657A" w:rsidRPr="002D55AF" w:rsidRDefault="008A657A" w:rsidP="00014B9A">
            <w:pPr>
              <w:spacing w:before="120"/>
              <w:jc w:val="both"/>
              <w:rPr>
                <w:b/>
                <w:bCs/>
                <w:color w:val="000000" w:themeColor="text1"/>
              </w:rPr>
            </w:pPr>
            <w:r w:rsidRPr="002D55AF">
              <w:rPr>
                <w:b/>
                <w:bCs/>
                <w:color w:val="000000" w:themeColor="text1"/>
              </w:rPr>
              <w:t>Nội dung quy định tại Luật số 47/2024/QH15</w:t>
            </w:r>
          </w:p>
        </w:tc>
        <w:tc>
          <w:tcPr>
            <w:tcW w:w="1246" w:type="pct"/>
          </w:tcPr>
          <w:p w14:paraId="0000000A" w14:textId="391A4C34" w:rsidR="008A657A" w:rsidRPr="002D55AF" w:rsidRDefault="008A657A" w:rsidP="00014B9A">
            <w:pPr>
              <w:spacing w:before="120"/>
              <w:jc w:val="both"/>
              <w:rPr>
                <w:b/>
                <w:bCs/>
                <w:color w:val="000000" w:themeColor="text1"/>
              </w:rPr>
            </w:pPr>
            <w:r w:rsidRPr="002D55AF">
              <w:rPr>
                <w:b/>
                <w:bCs/>
                <w:color w:val="000000" w:themeColor="text1"/>
              </w:rPr>
              <w:t>Nội dung sửa đổi</w:t>
            </w:r>
            <w:r w:rsidR="00232914" w:rsidRPr="002D55AF">
              <w:rPr>
                <w:b/>
                <w:bCs/>
                <w:color w:val="000000" w:themeColor="text1"/>
              </w:rPr>
              <w:t xml:space="preserve"> theo T</w:t>
            </w:r>
            <w:r w:rsidR="00692B59" w:rsidRPr="002D55AF">
              <w:rPr>
                <w:b/>
                <w:bCs/>
                <w:color w:val="000000" w:themeColor="text1"/>
              </w:rPr>
              <w:t>ờ trình số 855/TTr-CP ngày 02/10/2025</w:t>
            </w:r>
          </w:p>
        </w:tc>
        <w:tc>
          <w:tcPr>
            <w:tcW w:w="1246" w:type="pct"/>
          </w:tcPr>
          <w:p w14:paraId="3F3E672A" w14:textId="77777777" w:rsidR="008A657A" w:rsidRPr="002D55AF" w:rsidRDefault="00DB7725" w:rsidP="00014B9A">
            <w:pPr>
              <w:spacing w:before="120"/>
              <w:jc w:val="both"/>
              <w:rPr>
                <w:b/>
                <w:bCs/>
                <w:iCs/>
                <w:color w:val="000000" w:themeColor="text1"/>
              </w:rPr>
            </w:pPr>
            <w:r w:rsidRPr="002D55AF">
              <w:rPr>
                <w:b/>
                <w:bCs/>
                <w:iCs/>
                <w:color w:val="000000" w:themeColor="text1"/>
              </w:rPr>
              <w:t>Chính lý</w:t>
            </w:r>
            <w:r w:rsidR="00C17AA8" w:rsidRPr="002D55AF">
              <w:rPr>
                <w:b/>
                <w:bCs/>
                <w:iCs/>
                <w:color w:val="000000" w:themeColor="text1"/>
              </w:rPr>
              <w:t>, tiếp thu</w:t>
            </w:r>
            <w:r w:rsidRPr="002D55AF">
              <w:rPr>
                <w:b/>
                <w:bCs/>
                <w:iCs/>
                <w:color w:val="000000" w:themeColor="text1"/>
              </w:rPr>
              <w:t xml:space="preserve"> </w:t>
            </w:r>
            <w:r w:rsidR="00097884" w:rsidRPr="002D55AF">
              <w:rPr>
                <w:b/>
                <w:bCs/>
                <w:iCs/>
                <w:color w:val="000000" w:themeColor="text1"/>
              </w:rPr>
              <w:t>theo ý kiến thẩm tra và ý kiến của</w:t>
            </w:r>
            <w:r w:rsidRPr="002D55AF">
              <w:rPr>
                <w:b/>
                <w:bCs/>
                <w:iCs/>
                <w:color w:val="000000" w:themeColor="text1"/>
              </w:rPr>
              <w:t xml:space="preserve"> UBTVQH</w:t>
            </w:r>
            <w:r w:rsidR="001D139B" w:rsidRPr="002D55AF">
              <w:rPr>
                <w:b/>
                <w:bCs/>
                <w:iCs/>
                <w:color w:val="000000" w:themeColor="text1"/>
              </w:rPr>
              <w:t>15</w:t>
            </w:r>
          </w:p>
          <w:p w14:paraId="09C5CB22" w14:textId="1430CC34" w:rsidR="0047150E" w:rsidRPr="002D55AF" w:rsidRDefault="0047150E" w:rsidP="00014B9A">
            <w:pPr>
              <w:spacing w:before="120"/>
              <w:jc w:val="both"/>
              <w:rPr>
                <w:iCs/>
                <w:color w:val="000000" w:themeColor="text1"/>
              </w:rPr>
            </w:pPr>
            <w:r w:rsidRPr="002D55AF">
              <w:rPr>
                <w:iCs/>
                <w:color w:val="000000" w:themeColor="text1"/>
              </w:rPr>
              <w:t>(Tờ trình số 1009/TTr-CP</w:t>
            </w:r>
            <w:r w:rsidR="002E0DC5" w:rsidRPr="002D55AF">
              <w:rPr>
                <w:iCs/>
                <w:color w:val="000000" w:themeColor="text1"/>
              </w:rPr>
              <w:t xml:space="preserve"> </w:t>
            </w:r>
            <w:r w:rsidR="002E0DC5" w:rsidRPr="002D55AF">
              <w:rPr>
                <w:b/>
                <w:bCs/>
                <w:i/>
                <w:color w:val="000000" w:themeColor="text1"/>
              </w:rPr>
              <w:t>và</w:t>
            </w:r>
            <w:r w:rsidR="005C4849" w:rsidRPr="002D55AF">
              <w:rPr>
                <w:b/>
                <w:bCs/>
                <w:i/>
                <w:color w:val="000000" w:themeColor="text1"/>
              </w:rPr>
              <w:t xml:space="preserve"> chỉnh lý,</w:t>
            </w:r>
            <w:r w:rsidR="00184118" w:rsidRPr="002D55AF">
              <w:rPr>
                <w:b/>
                <w:bCs/>
                <w:i/>
                <w:color w:val="000000" w:themeColor="text1"/>
              </w:rPr>
              <w:t xml:space="preserve"> bổ sung</w:t>
            </w:r>
            <w:r w:rsidR="002E0DC5" w:rsidRPr="002D55AF">
              <w:rPr>
                <w:b/>
                <w:bCs/>
                <w:i/>
                <w:color w:val="000000" w:themeColor="text1"/>
              </w:rPr>
              <w:t xml:space="preserve"> từ ngày 10/11/2025</w:t>
            </w:r>
            <w:r w:rsidRPr="002D55AF">
              <w:rPr>
                <w:iCs/>
                <w:color w:val="000000" w:themeColor="text1"/>
              </w:rPr>
              <w:t>)</w:t>
            </w:r>
          </w:p>
        </w:tc>
        <w:tc>
          <w:tcPr>
            <w:tcW w:w="544" w:type="pct"/>
          </w:tcPr>
          <w:p w14:paraId="0000000B" w14:textId="4CE50A37" w:rsidR="008A657A" w:rsidRPr="002D55AF" w:rsidRDefault="008A657A" w:rsidP="00014B9A">
            <w:pPr>
              <w:spacing w:before="120"/>
              <w:jc w:val="both"/>
              <w:rPr>
                <w:b/>
                <w:bCs/>
                <w:color w:val="000000" w:themeColor="text1"/>
              </w:rPr>
            </w:pPr>
            <w:r w:rsidRPr="002D55AF">
              <w:rPr>
                <w:b/>
                <w:bCs/>
                <w:color w:val="000000" w:themeColor="text1"/>
              </w:rPr>
              <w:t>Thuyết minh</w:t>
            </w:r>
          </w:p>
        </w:tc>
      </w:tr>
      <w:tr w:rsidR="002D55AF" w:rsidRPr="002D55AF" w14:paraId="5BE7CD5B" w14:textId="77777777" w:rsidTr="007F32E3">
        <w:tc>
          <w:tcPr>
            <w:tcW w:w="382" w:type="pct"/>
          </w:tcPr>
          <w:p w14:paraId="0000000C" w14:textId="77777777" w:rsidR="008A657A" w:rsidRPr="002D55AF" w:rsidRDefault="008A657A" w:rsidP="00014B9A">
            <w:pPr>
              <w:spacing w:before="120"/>
              <w:jc w:val="center"/>
              <w:rPr>
                <w:b/>
                <w:bCs/>
                <w:color w:val="000000" w:themeColor="text1"/>
                <w:sz w:val="28"/>
                <w:szCs w:val="28"/>
              </w:rPr>
            </w:pPr>
          </w:p>
        </w:tc>
        <w:tc>
          <w:tcPr>
            <w:tcW w:w="335" w:type="pct"/>
          </w:tcPr>
          <w:p w14:paraId="0000000D" w14:textId="77777777" w:rsidR="008A657A" w:rsidRPr="002D55AF" w:rsidRDefault="008A657A" w:rsidP="00014B9A">
            <w:pPr>
              <w:spacing w:before="120"/>
              <w:jc w:val="center"/>
              <w:rPr>
                <w:b/>
                <w:bCs/>
                <w:color w:val="000000" w:themeColor="text1"/>
              </w:rPr>
            </w:pPr>
          </w:p>
        </w:tc>
        <w:tc>
          <w:tcPr>
            <w:tcW w:w="1246" w:type="pct"/>
          </w:tcPr>
          <w:p w14:paraId="0000000E" w14:textId="77777777" w:rsidR="008A657A" w:rsidRPr="002D55AF" w:rsidRDefault="008A657A" w:rsidP="00014B9A">
            <w:pPr>
              <w:spacing w:before="120"/>
              <w:jc w:val="both"/>
              <w:rPr>
                <w:b/>
                <w:bCs/>
                <w:color w:val="000000" w:themeColor="text1"/>
              </w:rPr>
            </w:pPr>
            <w:r w:rsidRPr="002D55AF">
              <w:rPr>
                <w:b/>
                <w:bCs/>
                <w:color w:val="000000" w:themeColor="text1"/>
              </w:rPr>
              <w:t>Chương I</w:t>
            </w:r>
          </w:p>
          <w:p w14:paraId="0000000F" w14:textId="77777777" w:rsidR="008A657A" w:rsidRPr="002D55AF" w:rsidRDefault="008A657A" w:rsidP="00014B9A">
            <w:pPr>
              <w:spacing w:before="120"/>
              <w:jc w:val="both"/>
              <w:rPr>
                <w:rFonts w:ascii="Times New Roman Bold" w:hAnsi="Times New Roman Bold"/>
                <w:b/>
                <w:bCs/>
                <w:caps/>
                <w:color w:val="000000" w:themeColor="text1"/>
              </w:rPr>
            </w:pPr>
            <w:r w:rsidRPr="002D55AF">
              <w:rPr>
                <w:rFonts w:ascii="Times New Roman Bold" w:hAnsi="Times New Roman Bold"/>
                <w:b/>
                <w:bCs/>
                <w:caps/>
                <w:color w:val="000000" w:themeColor="text1"/>
              </w:rPr>
              <w:t>Những quy định chung</w:t>
            </w:r>
          </w:p>
        </w:tc>
        <w:tc>
          <w:tcPr>
            <w:tcW w:w="1246" w:type="pct"/>
          </w:tcPr>
          <w:p w14:paraId="00000010" w14:textId="77777777" w:rsidR="008A657A" w:rsidRPr="002D55AF" w:rsidRDefault="008A657A" w:rsidP="00014B9A">
            <w:pPr>
              <w:spacing w:before="120"/>
              <w:jc w:val="both"/>
              <w:rPr>
                <w:b/>
                <w:bCs/>
                <w:color w:val="000000" w:themeColor="text1"/>
              </w:rPr>
            </w:pPr>
          </w:p>
        </w:tc>
        <w:tc>
          <w:tcPr>
            <w:tcW w:w="1246" w:type="pct"/>
          </w:tcPr>
          <w:p w14:paraId="3B7B0980" w14:textId="77777777" w:rsidR="008A657A" w:rsidRPr="002D55AF" w:rsidRDefault="008A657A" w:rsidP="00014B9A">
            <w:pPr>
              <w:spacing w:before="120"/>
              <w:jc w:val="both"/>
              <w:rPr>
                <w:b/>
                <w:bCs/>
                <w:color w:val="000000" w:themeColor="text1"/>
              </w:rPr>
            </w:pPr>
          </w:p>
        </w:tc>
        <w:tc>
          <w:tcPr>
            <w:tcW w:w="544" w:type="pct"/>
          </w:tcPr>
          <w:p w14:paraId="00000011" w14:textId="040E8117" w:rsidR="008A657A" w:rsidRPr="002D55AF" w:rsidRDefault="008A657A" w:rsidP="00014B9A">
            <w:pPr>
              <w:spacing w:before="120"/>
              <w:jc w:val="both"/>
              <w:rPr>
                <w:b/>
                <w:bCs/>
                <w:color w:val="000000" w:themeColor="text1"/>
              </w:rPr>
            </w:pPr>
          </w:p>
        </w:tc>
      </w:tr>
      <w:tr w:rsidR="002D55AF" w:rsidRPr="002D55AF" w14:paraId="66BDF4C6" w14:textId="77777777" w:rsidTr="007F32E3">
        <w:tc>
          <w:tcPr>
            <w:tcW w:w="382" w:type="pct"/>
          </w:tcPr>
          <w:p w14:paraId="00000012" w14:textId="77777777" w:rsidR="008A657A" w:rsidRPr="002D55AF" w:rsidRDefault="008A657A" w:rsidP="00014B9A">
            <w:pPr>
              <w:spacing w:before="120"/>
              <w:jc w:val="center"/>
              <w:rPr>
                <w:b/>
                <w:bCs/>
                <w:color w:val="000000" w:themeColor="text1"/>
                <w:sz w:val="28"/>
                <w:szCs w:val="28"/>
              </w:rPr>
            </w:pPr>
            <w:r w:rsidRPr="002D55AF">
              <w:rPr>
                <w:b/>
                <w:bCs/>
                <w:color w:val="000000" w:themeColor="text1"/>
                <w:sz w:val="28"/>
                <w:szCs w:val="28"/>
              </w:rPr>
              <w:t>Điều 1</w:t>
            </w:r>
          </w:p>
        </w:tc>
        <w:tc>
          <w:tcPr>
            <w:tcW w:w="335" w:type="pct"/>
          </w:tcPr>
          <w:p w14:paraId="00000013" w14:textId="77777777" w:rsidR="008A657A" w:rsidRPr="002D55AF" w:rsidRDefault="008A657A" w:rsidP="00014B9A">
            <w:pPr>
              <w:spacing w:before="120"/>
              <w:jc w:val="center"/>
              <w:rPr>
                <w:b/>
                <w:bCs/>
                <w:color w:val="000000" w:themeColor="text1"/>
              </w:rPr>
            </w:pPr>
          </w:p>
        </w:tc>
        <w:tc>
          <w:tcPr>
            <w:tcW w:w="1246" w:type="pct"/>
          </w:tcPr>
          <w:p w14:paraId="00000014" w14:textId="77777777" w:rsidR="008A657A" w:rsidRPr="002D55AF" w:rsidRDefault="008A657A" w:rsidP="00014B9A">
            <w:pPr>
              <w:spacing w:before="120"/>
              <w:jc w:val="both"/>
              <w:rPr>
                <w:b/>
                <w:bCs/>
                <w:color w:val="000000" w:themeColor="text1"/>
              </w:rPr>
            </w:pPr>
            <w:r w:rsidRPr="002D55AF">
              <w:rPr>
                <w:b/>
                <w:bCs/>
                <w:color w:val="000000" w:themeColor="text1"/>
              </w:rPr>
              <w:t>Phạm vi điều chỉnh</w:t>
            </w:r>
          </w:p>
        </w:tc>
        <w:tc>
          <w:tcPr>
            <w:tcW w:w="1246" w:type="pct"/>
          </w:tcPr>
          <w:p w14:paraId="00000015" w14:textId="77777777" w:rsidR="008A657A" w:rsidRPr="002D55AF" w:rsidRDefault="008A657A" w:rsidP="00014B9A">
            <w:pPr>
              <w:spacing w:before="120"/>
              <w:jc w:val="both"/>
              <w:rPr>
                <w:b/>
                <w:bCs/>
                <w:color w:val="000000" w:themeColor="text1"/>
              </w:rPr>
            </w:pPr>
          </w:p>
        </w:tc>
        <w:tc>
          <w:tcPr>
            <w:tcW w:w="1246" w:type="pct"/>
          </w:tcPr>
          <w:p w14:paraId="76E6D761" w14:textId="1FF85EAD" w:rsidR="008A657A" w:rsidRPr="002D55AF" w:rsidRDefault="008A657A" w:rsidP="00014B9A">
            <w:pPr>
              <w:spacing w:before="120"/>
              <w:jc w:val="both"/>
              <w:rPr>
                <w:b/>
                <w:bCs/>
                <w:color w:val="000000" w:themeColor="text1"/>
              </w:rPr>
            </w:pPr>
          </w:p>
        </w:tc>
        <w:tc>
          <w:tcPr>
            <w:tcW w:w="544" w:type="pct"/>
          </w:tcPr>
          <w:p w14:paraId="00000016" w14:textId="7A284B8A" w:rsidR="008A657A" w:rsidRPr="002D55AF" w:rsidRDefault="008A657A" w:rsidP="00014B9A">
            <w:pPr>
              <w:spacing w:before="120"/>
              <w:jc w:val="both"/>
              <w:rPr>
                <w:b/>
                <w:bCs/>
                <w:color w:val="000000" w:themeColor="text1"/>
              </w:rPr>
            </w:pPr>
          </w:p>
        </w:tc>
      </w:tr>
      <w:tr w:rsidR="002D55AF" w:rsidRPr="002D55AF" w14:paraId="20642C2B" w14:textId="77777777" w:rsidTr="007F32E3">
        <w:tc>
          <w:tcPr>
            <w:tcW w:w="382" w:type="pct"/>
          </w:tcPr>
          <w:p w14:paraId="00000017" w14:textId="77777777" w:rsidR="00D2636E" w:rsidRPr="002D55AF" w:rsidRDefault="00D2636E" w:rsidP="00D2636E">
            <w:pPr>
              <w:spacing w:before="120"/>
              <w:jc w:val="center"/>
              <w:rPr>
                <w:b/>
                <w:bCs/>
                <w:color w:val="000000" w:themeColor="text1"/>
                <w:sz w:val="28"/>
                <w:szCs w:val="28"/>
              </w:rPr>
            </w:pPr>
          </w:p>
        </w:tc>
        <w:tc>
          <w:tcPr>
            <w:tcW w:w="335" w:type="pct"/>
          </w:tcPr>
          <w:p w14:paraId="00000018" w14:textId="77777777" w:rsidR="00D2636E" w:rsidRPr="002D55AF" w:rsidRDefault="00D2636E" w:rsidP="00D2636E">
            <w:pPr>
              <w:spacing w:before="120"/>
              <w:jc w:val="center"/>
              <w:rPr>
                <w:color w:val="000000" w:themeColor="text1"/>
              </w:rPr>
            </w:pPr>
          </w:p>
        </w:tc>
        <w:tc>
          <w:tcPr>
            <w:tcW w:w="1246" w:type="pct"/>
          </w:tcPr>
          <w:p w14:paraId="00000019" w14:textId="77777777" w:rsidR="00D2636E" w:rsidRPr="002D55AF" w:rsidRDefault="00D2636E" w:rsidP="00D2636E">
            <w:pPr>
              <w:spacing w:before="120"/>
              <w:jc w:val="both"/>
              <w:rPr>
                <w:color w:val="000000" w:themeColor="text1"/>
              </w:rPr>
            </w:pPr>
            <w:r w:rsidRPr="002D55AF">
              <w:rPr>
                <w:rFonts w:eastAsia="Times New Roman"/>
                <w:color w:val="000000" w:themeColor="text1"/>
                <w:lang w:val="pt-BR"/>
              </w:rPr>
              <w:t>Luật này quy định về hệ thống quy hoạch đô thị và nông thôn; lập, thẩm định, phê duyệt, rà soát, điều chỉnh, tổ chức quản lý quy hoạch đô thị và nông thôn; quản lý nhà nước về quy hoạch đô thị và nông thôn.</w:t>
            </w:r>
          </w:p>
        </w:tc>
        <w:tc>
          <w:tcPr>
            <w:tcW w:w="1246" w:type="pct"/>
          </w:tcPr>
          <w:p w14:paraId="0000001A" w14:textId="1BEF15F9" w:rsidR="00D2636E" w:rsidRPr="002D55AF" w:rsidRDefault="007F436D" w:rsidP="00D2636E">
            <w:pPr>
              <w:spacing w:before="120"/>
              <w:jc w:val="both"/>
              <w:rPr>
                <w:color w:val="000000" w:themeColor="text1"/>
              </w:rPr>
            </w:pPr>
            <w:r w:rsidRPr="002D55AF">
              <w:rPr>
                <w:rFonts w:eastAsia="Times New Roman"/>
                <w:color w:val="000000" w:themeColor="text1"/>
                <w:lang w:val="pt-BR"/>
              </w:rPr>
              <w:t>Giữ nguyên như Luật số 47</w:t>
            </w:r>
          </w:p>
        </w:tc>
        <w:tc>
          <w:tcPr>
            <w:tcW w:w="1246" w:type="pct"/>
          </w:tcPr>
          <w:p w14:paraId="38F5F140" w14:textId="5C49A67C" w:rsidR="00D2636E" w:rsidRPr="002D55AF" w:rsidRDefault="007F436D" w:rsidP="00D2636E">
            <w:pPr>
              <w:spacing w:before="120"/>
              <w:jc w:val="both"/>
              <w:rPr>
                <w:color w:val="000000" w:themeColor="text1"/>
              </w:rPr>
            </w:pPr>
            <w:r w:rsidRPr="002D55AF">
              <w:rPr>
                <w:rFonts w:eastAsia="Times New Roman"/>
                <w:color w:val="000000" w:themeColor="text1"/>
                <w:lang w:val="pt-BR"/>
              </w:rPr>
              <w:t>Giữ nguyên như Luật số 47</w:t>
            </w:r>
          </w:p>
        </w:tc>
        <w:tc>
          <w:tcPr>
            <w:tcW w:w="544" w:type="pct"/>
          </w:tcPr>
          <w:p w14:paraId="0000001B" w14:textId="10E193F6" w:rsidR="00D2636E" w:rsidRPr="002D55AF" w:rsidRDefault="00D2636E" w:rsidP="00D2636E">
            <w:pPr>
              <w:spacing w:before="120"/>
              <w:jc w:val="both"/>
              <w:rPr>
                <w:color w:val="000000" w:themeColor="text1"/>
              </w:rPr>
            </w:pPr>
          </w:p>
        </w:tc>
      </w:tr>
      <w:tr w:rsidR="002D55AF" w:rsidRPr="002D55AF" w14:paraId="3DFF381A" w14:textId="77777777" w:rsidTr="007F32E3">
        <w:tc>
          <w:tcPr>
            <w:tcW w:w="382" w:type="pct"/>
          </w:tcPr>
          <w:p w14:paraId="0000001C" w14:textId="77777777" w:rsidR="008A657A" w:rsidRPr="002D55AF" w:rsidRDefault="008A657A" w:rsidP="00014B9A">
            <w:pPr>
              <w:spacing w:before="120"/>
              <w:jc w:val="center"/>
              <w:rPr>
                <w:b/>
                <w:bCs/>
                <w:color w:val="000000" w:themeColor="text1"/>
                <w:sz w:val="28"/>
                <w:szCs w:val="28"/>
              </w:rPr>
            </w:pPr>
            <w:r w:rsidRPr="002D55AF">
              <w:rPr>
                <w:b/>
                <w:bCs/>
                <w:color w:val="000000" w:themeColor="text1"/>
                <w:sz w:val="28"/>
                <w:szCs w:val="28"/>
              </w:rPr>
              <w:t>Điều 2</w:t>
            </w:r>
          </w:p>
        </w:tc>
        <w:tc>
          <w:tcPr>
            <w:tcW w:w="335" w:type="pct"/>
          </w:tcPr>
          <w:p w14:paraId="0000001D" w14:textId="77777777" w:rsidR="008A657A" w:rsidRPr="002D55AF" w:rsidRDefault="008A657A" w:rsidP="00014B9A">
            <w:pPr>
              <w:spacing w:before="120"/>
              <w:jc w:val="center"/>
              <w:rPr>
                <w:b/>
                <w:bCs/>
                <w:color w:val="000000" w:themeColor="text1"/>
              </w:rPr>
            </w:pPr>
          </w:p>
        </w:tc>
        <w:tc>
          <w:tcPr>
            <w:tcW w:w="1246" w:type="pct"/>
          </w:tcPr>
          <w:p w14:paraId="0000001E" w14:textId="77777777" w:rsidR="008A657A" w:rsidRPr="002D55AF" w:rsidRDefault="008A657A" w:rsidP="00014B9A">
            <w:pPr>
              <w:spacing w:before="120"/>
              <w:jc w:val="both"/>
              <w:rPr>
                <w:rFonts w:eastAsia="Times New Roman"/>
                <w:b/>
                <w:bCs/>
                <w:color w:val="000000" w:themeColor="text1"/>
                <w:lang w:val="pt-BR"/>
              </w:rPr>
            </w:pPr>
            <w:r w:rsidRPr="002D55AF">
              <w:rPr>
                <w:rFonts w:eastAsia="Times New Roman"/>
                <w:b/>
                <w:bCs/>
                <w:color w:val="000000" w:themeColor="text1"/>
                <w:lang w:val="pt-BR"/>
              </w:rPr>
              <w:t>Giải thích từ ngữ</w:t>
            </w:r>
          </w:p>
        </w:tc>
        <w:tc>
          <w:tcPr>
            <w:tcW w:w="1246" w:type="pct"/>
          </w:tcPr>
          <w:p w14:paraId="0000001F" w14:textId="77777777" w:rsidR="008A657A" w:rsidRPr="002D55AF" w:rsidRDefault="008A657A" w:rsidP="00014B9A">
            <w:pPr>
              <w:spacing w:before="120"/>
              <w:jc w:val="both"/>
              <w:rPr>
                <w:b/>
                <w:bCs/>
                <w:color w:val="000000" w:themeColor="text1"/>
              </w:rPr>
            </w:pPr>
          </w:p>
        </w:tc>
        <w:tc>
          <w:tcPr>
            <w:tcW w:w="1246" w:type="pct"/>
          </w:tcPr>
          <w:p w14:paraId="60E23716" w14:textId="77777777" w:rsidR="008A657A" w:rsidRPr="002D55AF" w:rsidRDefault="008A657A" w:rsidP="00014B9A">
            <w:pPr>
              <w:spacing w:before="120"/>
              <w:jc w:val="both"/>
              <w:rPr>
                <w:b/>
                <w:bCs/>
                <w:color w:val="000000" w:themeColor="text1"/>
              </w:rPr>
            </w:pPr>
          </w:p>
        </w:tc>
        <w:tc>
          <w:tcPr>
            <w:tcW w:w="544" w:type="pct"/>
          </w:tcPr>
          <w:p w14:paraId="00000020" w14:textId="4E34F685" w:rsidR="008A657A" w:rsidRPr="002D55AF" w:rsidRDefault="008A657A" w:rsidP="00014B9A">
            <w:pPr>
              <w:spacing w:before="120"/>
              <w:jc w:val="both"/>
              <w:rPr>
                <w:b/>
                <w:bCs/>
                <w:color w:val="000000" w:themeColor="text1"/>
              </w:rPr>
            </w:pPr>
          </w:p>
        </w:tc>
      </w:tr>
      <w:tr w:rsidR="002D55AF" w:rsidRPr="002D55AF" w14:paraId="0318060E" w14:textId="77777777" w:rsidTr="007F32E3">
        <w:tc>
          <w:tcPr>
            <w:tcW w:w="382" w:type="pct"/>
          </w:tcPr>
          <w:p w14:paraId="00000021" w14:textId="77777777" w:rsidR="008A657A" w:rsidRPr="002D55AF" w:rsidRDefault="008A657A" w:rsidP="00014B9A">
            <w:pPr>
              <w:spacing w:before="120"/>
              <w:jc w:val="center"/>
              <w:rPr>
                <w:b/>
                <w:bCs/>
                <w:color w:val="000000" w:themeColor="text1"/>
                <w:sz w:val="28"/>
                <w:szCs w:val="28"/>
              </w:rPr>
            </w:pPr>
          </w:p>
        </w:tc>
        <w:tc>
          <w:tcPr>
            <w:tcW w:w="335" w:type="pct"/>
          </w:tcPr>
          <w:p w14:paraId="00000022" w14:textId="77777777" w:rsidR="008A657A" w:rsidRPr="002D55AF" w:rsidRDefault="008A657A" w:rsidP="00014B9A">
            <w:pPr>
              <w:spacing w:before="120"/>
              <w:jc w:val="center"/>
              <w:rPr>
                <w:color w:val="000000" w:themeColor="text1"/>
              </w:rPr>
            </w:pPr>
            <w:r w:rsidRPr="002D55AF">
              <w:rPr>
                <w:color w:val="000000" w:themeColor="text1"/>
              </w:rPr>
              <w:t>1</w:t>
            </w:r>
          </w:p>
        </w:tc>
        <w:tc>
          <w:tcPr>
            <w:tcW w:w="1246" w:type="pct"/>
          </w:tcPr>
          <w:p w14:paraId="00000023" w14:textId="77777777" w:rsidR="008A657A" w:rsidRPr="002D55AF" w:rsidRDefault="008A657A" w:rsidP="00014B9A">
            <w:pPr>
              <w:spacing w:before="120"/>
              <w:jc w:val="both"/>
              <w:rPr>
                <w:rFonts w:eastAsia="Times New Roman"/>
                <w:color w:val="000000" w:themeColor="text1"/>
                <w:lang w:val="pt-BR"/>
              </w:rPr>
            </w:pPr>
            <w:r w:rsidRPr="002D55AF">
              <w:rPr>
                <w:rFonts w:eastAsia="Times New Roman"/>
                <w:i/>
                <w:iCs/>
                <w:color w:val="000000" w:themeColor="text1"/>
                <w:lang w:val="pt-BR"/>
              </w:rPr>
              <w:t>Đô thị</w:t>
            </w:r>
            <w:r w:rsidRPr="002D55AF">
              <w:rPr>
                <w:rFonts w:eastAsia="Times New Roman"/>
                <w:color w:val="000000" w:themeColor="text1"/>
                <w:lang w:val="pt-BR"/>
              </w:rPr>
              <w:t xml:space="preserve"> là nơi tập trung dân cư sinh sống có mật độ cao và chủ yếu hoạt động trong lĩnh vực phi nông nghiệp; là trung tâm chính trị, hành chính, kinh tế, văn hóa hoặc chuyên ngành, có vai trò thúc đẩy phát triển kinh tế - xã hội của quốc gia hoặc một vùng lãnh thổ.</w:t>
            </w:r>
          </w:p>
        </w:tc>
        <w:tc>
          <w:tcPr>
            <w:tcW w:w="1246" w:type="pct"/>
          </w:tcPr>
          <w:p w14:paraId="00000025" w14:textId="12092CC5" w:rsidR="008A657A" w:rsidRPr="002D55AF" w:rsidRDefault="008A657A" w:rsidP="00014B9A">
            <w:pPr>
              <w:spacing w:before="120"/>
              <w:jc w:val="both"/>
              <w:rPr>
                <w:rFonts w:eastAsia="Times New Roman"/>
                <w:b/>
                <w:bCs/>
                <w:color w:val="000000" w:themeColor="text1"/>
                <w:lang w:val="pt-BR"/>
              </w:rPr>
            </w:pPr>
            <w:r w:rsidRPr="002D55AF">
              <w:rPr>
                <w:rFonts w:eastAsia="Times New Roman"/>
                <w:i/>
                <w:iCs/>
                <w:color w:val="000000" w:themeColor="text1"/>
                <w:lang w:val="pt-BR"/>
              </w:rPr>
              <w:t>Đô thị</w:t>
            </w:r>
            <w:r w:rsidRPr="002D55AF">
              <w:rPr>
                <w:rFonts w:eastAsia="Times New Roman"/>
                <w:color w:val="000000" w:themeColor="text1"/>
                <w:lang w:val="pt-BR"/>
              </w:rPr>
              <w:t xml:space="preserve"> là</w:t>
            </w:r>
            <w:r w:rsidRPr="002D55AF">
              <w:rPr>
                <w:rFonts w:eastAsia="Times New Roman"/>
                <w:b/>
                <w:bCs/>
                <w:color w:val="000000" w:themeColor="text1"/>
                <w:lang w:val="pt-BR"/>
              </w:rPr>
              <w:t xml:space="preserve"> phạm vi không gian</w:t>
            </w:r>
            <w:r w:rsidRPr="002D55AF">
              <w:rPr>
                <w:rFonts w:eastAsia="Times New Roman"/>
                <w:color w:val="000000" w:themeColor="text1"/>
                <w:lang w:val="pt-BR"/>
              </w:rPr>
              <w:t xml:space="preserve"> tập trung dân cư sinh sống có mật độ cao và chủ yếu hoạt động trong lĩnh vực phi nông nghiệp;</w:t>
            </w:r>
            <w:r w:rsidRPr="002D55AF">
              <w:rPr>
                <w:rFonts w:eastAsia="Times New Roman"/>
                <w:b/>
                <w:bCs/>
                <w:color w:val="000000" w:themeColor="text1"/>
                <w:lang w:val="pt-BR"/>
              </w:rPr>
              <w:t xml:space="preserve"> có cơ sở hạ tầng kỹ thuật và hạ tầng xã hội phát triển, hiện đại; </w:t>
            </w:r>
            <w:r w:rsidRPr="002D55AF">
              <w:rPr>
                <w:rFonts w:eastAsia="Times New Roman"/>
                <w:color w:val="000000" w:themeColor="text1"/>
                <w:lang w:val="pt-BR"/>
              </w:rPr>
              <w:t xml:space="preserve">là trung tâm </w:t>
            </w:r>
            <w:r w:rsidRPr="002D55AF">
              <w:rPr>
                <w:rFonts w:eastAsia="Times New Roman"/>
                <w:b/>
                <w:bCs/>
                <w:color w:val="000000" w:themeColor="text1"/>
                <w:lang w:val="pt-BR"/>
              </w:rPr>
              <w:t>tổng hợp</w:t>
            </w:r>
            <w:r w:rsidRPr="002D55AF">
              <w:rPr>
                <w:rFonts w:eastAsia="Times New Roman"/>
                <w:color w:val="000000" w:themeColor="text1"/>
                <w:lang w:val="pt-BR"/>
              </w:rPr>
              <w:t xml:space="preserve"> hoặc chuyên ngành; có vai trò thúc đẩy phát triển kinh tế - xã hội của quốc gia hoặc một vùng lãnh thổ.</w:t>
            </w:r>
            <w:r w:rsidRPr="002D55AF">
              <w:rPr>
                <w:rFonts w:eastAsia="Times New Roman"/>
                <w:b/>
                <w:bCs/>
                <w:color w:val="000000" w:themeColor="text1"/>
                <w:lang w:val="pt-BR"/>
              </w:rPr>
              <w:t xml:space="preserve"> Đô thị gồm thành phố, đô thị thuộc tỉnh hoặc thuộc thành phố và đặc khu.</w:t>
            </w:r>
          </w:p>
        </w:tc>
        <w:tc>
          <w:tcPr>
            <w:tcW w:w="1246" w:type="pct"/>
          </w:tcPr>
          <w:p w14:paraId="77918591" w14:textId="2A97A40B" w:rsidR="008A657A" w:rsidRPr="002D55AF" w:rsidRDefault="008A657A" w:rsidP="00014B9A">
            <w:pPr>
              <w:spacing w:before="120"/>
              <w:jc w:val="both"/>
              <w:rPr>
                <w:color w:val="000000" w:themeColor="text1"/>
                <w:lang w:val="pt-BR"/>
              </w:rPr>
            </w:pPr>
            <w:r w:rsidRPr="002D55AF">
              <w:rPr>
                <w:rFonts w:eastAsia="Times New Roman"/>
                <w:i/>
                <w:iCs/>
                <w:color w:val="000000" w:themeColor="text1"/>
                <w:lang w:val="pt-BR"/>
              </w:rPr>
              <w:t>Đô thị</w:t>
            </w:r>
            <w:r w:rsidRPr="002D55AF">
              <w:rPr>
                <w:rFonts w:eastAsia="Times New Roman"/>
                <w:color w:val="000000" w:themeColor="text1"/>
                <w:lang w:val="pt-BR"/>
              </w:rPr>
              <w:t xml:space="preserve"> là</w:t>
            </w:r>
            <w:r w:rsidRPr="002D55AF">
              <w:rPr>
                <w:rFonts w:eastAsia="Times New Roman"/>
                <w:b/>
                <w:bCs/>
                <w:color w:val="000000" w:themeColor="text1"/>
                <w:lang w:val="pt-BR"/>
              </w:rPr>
              <w:t xml:space="preserve"> phạm vi không gian</w:t>
            </w:r>
            <w:r w:rsidRPr="002D55AF">
              <w:rPr>
                <w:rFonts w:eastAsia="Times New Roman"/>
                <w:color w:val="000000" w:themeColor="text1"/>
                <w:lang w:val="pt-BR"/>
              </w:rPr>
              <w:t xml:space="preserve"> tập trung dân cư sinh sống có mật độ cao và chủ yếu hoạt động trong lĩnh vực phi nông nghiệp;</w:t>
            </w:r>
            <w:r w:rsidRPr="002D55AF">
              <w:rPr>
                <w:rFonts w:eastAsia="Times New Roman"/>
                <w:b/>
                <w:bCs/>
                <w:color w:val="000000" w:themeColor="text1"/>
                <w:lang w:val="pt-BR"/>
              </w:rPr>
              <w:t xml:space="preserve"> có cơ sở hạ tầng kỹ thuật và hạ tầng xã hội </w:t>
            </w:r>
            <w:r w:rsidR="00156392" w:rsidRPr="002D55AF">
              <w:rPr>
                <w:rFonts w:eastAsia="Times New Roman"/>
                <w:b/>
                <w:bCs/>
                <w:color w:val="000000" w:themeColor="text1"/>
                <w:lang w:val="pt-BR"/>
              </w:rPr>
              <w:t>đồng bộ</w:t>
            </w:r>
            <w:r w:rsidRPr="002D55AF">
              <w:rPr>
                <w:rFonts w:eastAsia="Times New Roman"/>
                <w:b/>
                <w:bCs/>
                <w:color w:val="000000" w:themeColor="text1"/>
                <w:lang w:val="pt-BR"/>
              </w:rPr>
              <w:t xml:space="preserve">, hiện đại; </w:t>
            </w:r>
            <w:r w:rsidRPr="002D55AF">
              <w:rPr>
                <w:rFonts w:eastAsia="Times New Roman"/>
                <w:color w:val="000000" w:themeColor="text1"/>
                <w:lang w:val="pt-BR"/>
              </w:rPr>
              <w:t xml:space="preserve">là trung tâm </w:t>
            </w:r>
            <w:r w:rsidRPr="002D55AF">
              <w:rPr>
                <w:rFonts w:eastAsia="Times New Roman"/>
                <w:b/>
                <w:bCs/>
                <w:color w:val="000000" w:themeColor="text1"/>
                <w:lang w:val="pt-BR"/>
              </w:rPr>
              <w:t>tổng hợp</w:t>
            </w:r>
            <w:r w:rsidRPr="002D55AF">
              <w:rPr>
                <w:rFonts w:eastAsia="Times New Roman"/>
                <w:color w:val="000000" w:themeColor="text1"/>
                <w:lang w:val="pt-BR"/>
              </w:rPr>
              <w:t xml:space="preserve"> hoặc chuyên ngành; có vai trò thúc đẩy phát triển kinh tế - xã hội của quốc gia hoặc một vùng lãnh thổ.</w:t>
            </w:r>
            <w:r w:rsidRPr="002D55AF">
              <w:rPr>
                <w:rFonts w:eastAsia="Times New Roman"/>
                <w:b/>
                <w:bCs/>
                <w:color w:val="000000" w:themeColor="text1"/>
                <w:lang w:val="pt-BR"/>
              </w:rPr>
              <w:t xml:space="preserve"> </w:t>
            </w:r>
          </w:p>
        </w:tc>
        <w:tc>
          <w:tcPr>
            <w:tcW w:w="544" w:type="pct"/>
          </w:tcPr>
          <w:p w14:paraId="227C1AE5" w14:textId="616840F9" w:rsidR="008A657A" w:rsidRPr="002D55AF" w:rsidRDefault="008A657A" w:rsidP="00014B9A">
            <w:pPr>
              <w:spacing w:before="120"/>
              <w:jc w:val="both"/>
              <w:rPr>
                <w:b/>
                <w:bCs/>
                <w:color w:val="000000" w:themeColor="text1"/>
                <w:lang w:val="pt-BR"/>
              </w:rPr>
            </w:pPr>
            <w:r w:rsidRPr="002D55AF">
              <w:rPr>
                <w:color w:val="000000" w:themeColor="text1"/>
                <w:lang w:val="pt-BR"/>
              </w:rPr>
              <w:t>Chỉnh lý kỹ thuật nhằm quy định rõ các đặc điểm cơ bản để xác định (một) đô thị</w:t>
            </w:r>
            <w:r w:rsidRPr="002D55AF">
              <w:rPr>
                <w:b/>
                <w:bCs/>
                <w:color w:val="000000" w:themeColor="text1"/>
                <w:lang w:val="pt-BR"/>
              </w:rPr>
              <w:t>.</w:t>
            </w:r>
          </w:p>
          <w:p w14:paraId="00000027" w14:textId="34B49C87" w:rsidR="008A657A" w:rsidRPr="002D55AF" w:rsidRDefault="008A657A" w:rsidP="00014B9A">
            <w:pPr>
              <w:spacing w:before="120"/>
              <w:jc w:val="both"/>
              <w:rPr>
                <w:color w:val="000000" w:themeColor="text1"/>
                <w:lang w:val="pt-BR"/>
              </w:rPr>
            </w:pPr>
          </w:p>
        </w:tc>
      </w:tr>
      <w:tr w:rsidR="002D55AF" w:rsidRPr="002D55AF" w14:paraId="4BACFAF0" w14:textId="77777777" w:rsidTr="007F32E3">
        <w:tc>
          <w:tcPr>
            <w:tcW w:w="382" w:type="pct"/>
          </w:tcPr>
          <w:p w14:paraId="00000028" w14:textId="77777777" w:rsidR="008A657A" w:rsidRPr="002D55AF" w:rsidRDefault="008A657A" w:rsidP="00014B9A">
            <w:pPr>
              <w:spacing w:before="120"/>
              <w:jc w:val="center"/>
              <w:rPr>
                <w:b/>
                <w:bCs/>
                <w:color w:val="000000" w:themeColor="text1"/>
                <w:sz w:val="28"/>
                <w:szCs w:val="28"/>
                <w:lang w:val="pt-BR"/>
              </w:rPr>
            </w:pPr>
          </w:p>
        </w:tc>
        <w:tc>
          <w:tcPr>
            <w:tcW w:w="335" w:type="pct"/>
          </w:tcPr>
          <w:p w14:paraId="00000029" w14:textId="77777777" w:rsidR="008A657A" w:rsidRPr="002D55AF" w:rsidRDefault="008A657A" w:rsidP="00014B9A">
            <w:pPr>
              <w:spacing w:before="120"/>
              <w:jc w:val="center"/>
              <w:rPr>
                <w:color w:val="000000" w:themeColor="text1"/>
              </w:rPr>
            </w:pPr>
            <w:r w:rsidRPr="002D55AF">
              <w:rPr>
                <w:color w:val="000000" w:themeColor="text1"/>
              </w:rPr>
              <w:t>2</w:t>
            </w:r>
          </w:p>
        </w:tc>
        <w:tc>
          <w:tcPr>
            <w:tcW w:w="1246" w:type="pct"/>
          </w:tcPr>
          <w:p w14:paraId="0000002A" w14:textId="77777777" w:rsidR="008A657A" w:rsidRPr="002D55AF" w:rsidRDefault="008A657A" w:rsidP="00014B9A">
            <w:pPr>
              <w:spacing w:before="120"/>
              <w:jc w:val="both"/>
              <w:rPr>
                <w:rFonts w:eastAsia="Times New Roman"/>
                <w:i/>
                <w:iCs/>
                <w:color w:val="000000" w:themeColor="text1"/>
                <w:lang w:val="pt-BR"/>
              </w:rPr>
            </w:pPr>
            <w:r w:rsidRPr="002D55AF">
              <w:rPr>
                <w:rFonts w:eastAsia="Times New Roman"/>
                <w:i/>
                <w:iCs/>
                <w:color w:val="000000" w:themeColor="text1"/>
                <w:lang w:val="pt-BR"/>
              </w:rPr>
              <w:t>Đô thị mới</w:t>
            </w:r>
            <w:r w:rsidRPr="002D55AF">
              <w:rPr>
                <w:rFonts w:eastAsia="Times New Roman"/>
                <w:color w:val="000000" w:themeColor="text1"/>
                <w:lang w:val="pt-BR"/>
              </w:rPr>
              <w:t xml:space="preserve"> là đô thị dự kiến hình thành trong tương lai theo định hướng</w:t>
            </w:r>
            <w:r w:rsidRPr="002D55AF">
              <w:rPr>
                <w:rFonts w:eastAsia="Times New Roman"/>
                <w:color w:val="000000" w:themeColor="text1"/>
                <w:lang w:val="vi-VN"/>
              </w:rPr>
              <w:t xml:space="preserve"> được xác định</w:t>
            </w:r>
            <w:r w:rsidRPr="002D55AF">
              <w:rPr>
                <w:rFonts w:eastAsia="Times New Roman"/>
                <w:color w:val="000000" w:themeColor="text1"/>
                <w:lang w:val="pt-BR"/>
              </w:rPr>
              <w:t xml:space="preserve"> tại quy hoạch tổng thể hệ thống đô thị và nông thôn hoặc quy hoạch vùng hoặc quy hoạch tỉnh hoặc quy hoạch chung thành phố trực thuộc trung ương</w:t>
            </w:r>
            <w:r w:rsidRPr="002D55AF">
              <w:rPr>
                <w:rFonts w:eastAsia="Times New Roman"/>
                <w:color w:val="000000" w:themeColor="text1"/>
                <w:lang w:val="vi-VN"/>
              </w:rPr>
              <w:t>,</w:t>
            </w:r>
            <w:r w:rsidRPr="002D55AF">
              <w:rPr>
                <w:rFonts w:eastAsia="Times New Roman"/>
                <w:color w:val="000000" w:themeColor="text1"/>
                <w:lang w:val="pt-BR"/>
              </w:rPr>
              <w:t xml:space="preserve"> được đầu tư xây dựng từng bước đồng bộ theo các tiêu chí phân loại đô thị, tiêu chuẩn của đơn vị hành chính theo quy định của pháp luật.</w:t>
            </w:r>
          </w:p>
        </w:tc>
        <w:tc>
          <w:tcPr>
            <w:tcW w:w="1246" w:type="pct"/>
          </w:tcPr>
          <w:p w14:paraId="0000002B" w14:textId="769B0D2B" w:rsidR="008A657A" w:rsidRPr="002D55AF" w:rsidRDefault="008A657A" w:rsidP="00014B9A">
            <w:pPr>
              <w:spacing w:before="120"/>
              <w:jc w:val="both"/>
              <w:rPr>
                <w:rFonts w:eastAsia="Times New Roman"/>
                <w:i/>
                <w:strike/>
                <w:color w:val="000000" w:themeColor="text1"/>
                <w:lang w:val="pt-BR"/>
              </w:rPr>
            </w:pPr>
            <w:bookmarkStart w:id="0" w:name="_Hlk208763926"/>
            <w:r w:rsidRPr="002D55AF">
              <w:rPr>
                <w:rFonts w:eastAsia="Times New Roman"/>
                <w:i/>
                <w:iCs/>
                <w:color w:val="000000" w:themeColor="text1"/>
                <w:lang w:val="pt-BR"/>
              </w:rPr>
              <w:t>Đô thị mới</w:t>
            </w:r>
            <w:r w:rsidRPr="002D55AF">
              <w:rPr>
                <w:rFonts w:eastAsia="Times New Roman"/>
                <w:color w:val="000000" w:themeColor="text1"/>
                <w:lang w:val="pt-BR"/>
              </w:rPr>
              <w:t xml:space="preserve"> là đô thị dự kiến hình thành trong tương lai</w:t>
            </w:r>
            <w:r w:rsidRPr="002D55AF">
              <w:rPr>
                <w:rFonts w:eastAsia="Times New Roman"/>
                <w:b/>
                <w:bCs/>
                <w:color w:val="000000" w:themeColor="text1"/>
                <w:lang w:val="pt-BR"/>
              </w:rPr>
              <w:t>, thuộc tỉnh hoặc thuộc thành phố,</w:t>
            </w:r>
            <w:r w:rsidRPr="002D55AF">
              <w:rPr>
                <w:rFonts w:eastAsia="Times New Roman"/>
                <w:color w:val="000000" w:themeColor="text1"/>
                <w:lang w:val="pt-BR"/>
              </w:rPr>
              <w:t xml:space="preserve"> theo định hướng</w:t>
            </w:r>
            <w:r w:rsidRPr="002D55AF">
              <w:rPr>
                <w:rFonts w:eastAsia="Times New Roman"/>
                <w:color w:val="000000" w:themeColor="text1"/>
                <w:lang w:val="vi-VN"/>
              </w:rPr>
              <w:t xml:space="preserve"> </w:t>
            </w:r>
            <w:r w:rsidRPr="002D55AF">
              <w:rPr>
                <w:rFonts w:eastAsia="Times New Roman"/>
                <w:color w:val="000000" w:themeColor="text1"/>
                <w:lang w:val="pt-BR"/>
              </w:rPr>
              <w:t>tại quy hoạch tổng thể hệ thống đô thị và nông thôn hoặc quy hoạch vùng hoặc quy hoạch tỉnh hoặc quy hoạch chung thành phố</w:t>
            </w:r>
            <w:r w:rsidRPr="002D55AF">
              <w:rPr>
                <w:rFonts w:eastAsia="Times New Roman"/>
                <w:b/>
                <w:bCs/>
                <w:color w:val="000000" w:themeColor="text1"/>
                <w:lang w:val="pt-BR"/>
              </w:rPr>
              <w:t>; đô thị mới</w:t>
            </w:r>
            <w:r w:rsidRPr="002D55AF">
              <w:rPr>
                <w:rFonts w:eastAsia="Times New Roman"/>
                <w:color w:val="000000" w:themeColor="text1"/>
                <w:lang w:val="pt-BR"/>
              </w:rPr>
              <w:t xml:space="preserve"> được đầu tư xây dựng từng bước đồng bộ theo các tiêu chí phân loại đô thị </w:t>
            </w:r>
            <w:r w:rsidRPr="002D55AF">
              <w:rPr>
                <w:rFonts w:eastAsia="Times New Roman"/>
                <w:b/>
                <w:bCs/>
                <w:color w:val="000000" w:themeColor="text1"/>
                <w:lang w:val="pt-BR"/>
              </w:rPr>
              <w:t>quy định tại pháp luật về phân loại đô thị</w:t>
            </w:r>
            <w:r w:rsidRPr="002D55AF">
              <w:rPr>
                <w:rFonts w:eastAsia="Times New Roman"/>
                <w:color w:val="000000" w:themeColor="text1"/>
                <w:lang w:val="pt-BR"/>
              </w:rPr>
              <w:t>.</w:t>
            </w:r>
            <w:bookmarkEnd w:id="0"/>
          </w:p>
        </w:tc>
        <w:tc>
          <w:tcPr>
            <w:tcW w:w="1246" w:type="pct"/>
          </w:tcPr>
          <w:p w14:paraId="586431F9" w14:textId="08FC6F5F" w:rsidR="008A657A" w:rsidRPr="002D55AF" w:rsidRDefault="008A657A" w:rsidP="00014B9A">
            <w:pPr>
              <w:spacing w:before="120"/>
              <w:jc w:val="both"/>
              <w:rPr>
                <w:rFonts w:eastAsia="Times New Roman"/>
                <w:b/>
                <w:bCs/>
                <w:color w:val="000000" w:themeColor="text1"/>
                <w:lang w:val="pt-BR"/>
              </w:rPr>
            </w:pPr>
            <w:r w:rsidRPr="002D55AF">
              <w:rPr>
                <w:rFonts w:eastAsia="Times New Roman"/>
                <w:i/>
                <w:iCs/>
                <w:color w:val="000000" w:themeColor="text1"/>
                <w:lang w:val="pt-BR"/>
              </w:rPr>
              <w:t>Đô thị mới</w:t>
            </w:r>
            <w:r w:rsidRPr="002D55AF">
              <w:rPr>
                <w:rFonts w:eastAsia="Times New Roman"/>
                <w:color w:val="000000" w:themeColor="text1"/>
                <w:lang w:val="pt-BR"/>
              </w:rPr>
              <w:t xml:space="preserve"> là đô thị dự kiến hình thành trong tương lai</w:t>
            </w:r>
            <w:r w:rsidRPr="002D55AF">
              <w:rPr>
                <w:rFonts w:eastAsia="Times New Roman"/>
                <w:b/>
                <w:bCs/>
                <w:color w:val="000000" w:themeColor="text1"/>
                <w:lang w:val="pt-BR"/>
              </w:rPr>
              <w:t xml:space="preserve">, </w:t>
            </w:r>
            <w:r w:rsidRPr="002D55AF">
              <w:rPr>
                <w:rFonts w:eastAsia="Times New Roman"/>
                <w:color w:val="000000" w:themeColor="text1"/>
                <w:lang w:val="pt-BR"/>
              </w:rPr>
              <w:t>theo định hướng</w:t>
            </w:r>
            <w:r w:rsidRPr="002D55AF">
              <w:rPr>
                <w:rFonts w:eastAsia="Times New Roman"/>
                <w:color w:val="000000" w:themeColor="text1"/>
                <w:lang w:val="vi-VN"/>
              </w:rPr>
              <w:t xml:space="preserve"> </w:t>
            </w:r>
            <w:r w:rsidR="002817BC" w:rsidRPr="002D55AF">
              <w:rPr>
                <w:rFonts w:eastAsia="Times New Roman"/>
                <w:color w:val="000000" w:themeColor="text1"/>
                <w:lang w:val="pt-BR"/>
              </w:rPr>
              <w:t xml:space="preserve">được xác định </w:t>
            </w:r>
            <w:r w:rsidRPr="002D55AF">
              <w:rPr>
                <w:rFonts w:eastAsia="Times New Roman"/>
                <w:color w:val="000000" w:themeColor="text1"/>
                <w:lang w:val="pt-BR"/>
              </w:rPr>
              <w:t>tại quy hoạch tổng thể hệ thống đô thị và nông thôn hoặc quy hoạch vùng hoặc quy hoạch tỉnh hoặc quy hoạch chung thành phố</w:t>
            </w:r>
            <w:r w:rsidRPr="002D55AF">
              <w:rPr>
                <w:rFonts w:eastAsia="Times New Roman"/>
                <w:b/>
                <w:bCs/>
                <w:color w:val="000000" w:themeColor="text1"/>
                <w:lang w:val="pt-BR"/>
              </w:rPr>
              <w:t>; đô thị mới</w:t>
            </w:r>
            <w:r w:rsidRPr="002D55AF">
              <w:rPr>
                <w:rFonts w:eastAsia="Times New Roman"/>
                <w:color w:val="000000" w:themeColor="text1"/>
                <w:lang w:val="pt-BR"/>
              </w:rPr>
              <w:t xml:space="preserve"> được đầu tư xây dựng từng bước đồng bộ theo các tiêu chí phân loại đô thị.</w:t>
            </w:r>
            <w:r w:rsidR="00D6210C" w:rsidRPr="002D55AF">
              <w:rPr>
                <w:rFonts w:eastAsia="Times New Roman"/>
                <w:color w:val="000000" w:themeColor="text1"/>
                <w:lang w:val="pt-BR"/>
              </w:rPr>
              <w:t xml:space="preserve"> </w:t>
            </w:r>
          </w:p>
          <w:p w14:paraId="294DAEE6" w14:textId="458E038B" w:rsidR="00D6210C" w:rsidRPr="002D55AF" w:rsidRDefault="00D6210C" w:rsidP="00014B9A">
            <w:pPr>
              <w:spacing w:before="120"/>
              <w:jc w:val="both"/>
              <w:rPr>
                <w:color w:val="000000" w:themeColor="text1"/>
                <w:lang w:val="pt-BR"/>
              </w:rPr>
            </w:pPr>
          </w:p>
        </w:tc>
        <w:tc>
          <w:tcPr>
            <w:tcW w:w="544" w:type="pct"/>
          </w:tcPr>
          <w:p w14:paraId="0000002C" w14:textId="24BE0835" w:rsidR="008A657A" w:rsidRPr="002D55AF" w:rsidRDefault="008A657A" w:rsidP="00014B9A">
            <w:pPr>
              <w:spacing w:before="120"/>
              <w:jc w:val="both"/>
              <w:rPr>
                <w:strike/>
                <w:color w:val="000000" w:themeColor="text1"/>
                <w:lang w:val="pt-BR"/>
              </w:rPr>
            </w:pPr>
          </w:p>
        </w:tc>
      </w:tr>
      <w:tr w:rsidR="002D55AF" w:rsidRPr="002D55AF" w14:paraId="46239757" w14:textId="77777777" w:rsidTr="007F32E3">
        <w:tc>
          <w:tcPr>
            <w:tcW w:w="382" w:type="pct"/>
          </w:tcPr>
          <w:p w14:paraId="0000002D"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2E" w14:textId="77777777" w:rsidR="00D2636E" w:rsidRPr="002D55AF" w:rsidRDefault="00D2636E" w:rsidP="00D2636E">
            <w:pPr>
              <w:spacing w:before="120"/>
              <w:jc w:val="center"/>
              <w:rPr>
                <w:color w:val="000000" w:themeColor="text1"/>
              </w:rPr>
            </w:pPr>
            <w:r w:rsidRPr="002D55AF">
              <w:rPr>
                <w:color w:val="000000" w:themeColor="text1"/>
              </w:rPr>
              <w:t>3</w:t>
            </w:r>
          </w:p>
        </w:tc>
        <w:tc>
          <w:tcPr>
            <w:tcW w:w="1246" w:type="pct"/>
          </w:tcPr>
          <w:p w14:paraId="0000002F" w14:textId="77777777" w:rsidR="00D2636E" w:rsidRPr="002D55AF" w:rsidRDefault="00D2636E" w:rsidP="00D2636E">
            <w:pPr>
              <w:spacing w:before="120"/>
              <w:jc w:val="both"/>
              <w:rPr>
                <w:rFonts w:eastAsia="Times New Roman"/>
                <w:i/>
                <w:iCs/>
                <w:color w:val="000000" w:themeColor="text1"/>
                <w:lang w:val="pt-BR"/>
              </w:rPr>
            </w:pPr>
            <w:r w:rsidRPr="002D55AF">
              <w:rPr>
                <w:rFonts w:eastAsia="Times New Roman"/>
                <w:i/>
                <w:iCs/>
                <w:color w:val="000000" w:themeColor="text1"/>
                <w:lang w:val="pt-BR"/>
              </w:rPr>
              <w:t>Nông thôn</w:t>
            </w:r>
            <w:r w:rsidRPr="002D55AF">
              <w:rPr>
                <w:rFonts w:eastAsia="Times New Roman"/>
                <w:color w:val="000000" w:themeColor="text1"/>
                <w:lang w:val="pt-BR"/>
              </w:rPr>
              <w:t xml:space="preserve"> là</w:t>
            </w:r>
            <w:r w:rsidRPr="002D55AF">
              <w:rPr>
                <w:rFonts w:eastAsia="Times New Roman"/>
                <w:color w:val="000000" w:themeColor="text1"/>
                <w:lang w:val="vi-VN"/>
              </w:rPr>
              <w:t xml:space="preserve"> </w:t>
            </w:r>
            <w:r w:rsidRPr="002D55AF">
              <w:rPr>
                <w:rFonts w:eastAsia="Times New Roman"/>
                <w:color w:val="000000" w:themeColor="text1"/>
                <w:lang w:val="pt-BR"/>
              </w:rPr>
              <w:t>nơi sinh sống của cộng đồng dân cư và chủ yếu hoạt động trong lĩnh vực nông nghiệp</w:t>
            </w:r>
            <w:r w:rsidRPr="002D55AF">
              <w:rPr>
                <w:rFonts w:eastAsia="Times New Roman"/>
                <w:bCs/>
                <w:color w:val="000000" w:themeColor="text1"/>
                <w:lang w:val="pt-BR"/>
              </w:rPr>
              <w:t>.</w:t>
            </w:r>
          </w:p>
        </w:tc>
        <w:tc>
          <w:tcPr>
            <w:tcW w:w="1246" w:type="pct"/>
          </w:tcPr>
          <w:p w14:paraId="00000030" w14:textId="094C2372" w:rsidR="00D2636E" w:rsidRPr="002D55AF" w:rsidRDefault="007F436D" w:rsidP="00D2636E">
            <w:pPr>
              <w:spacing w:before="120"/>
              <w:jc w:val="both"/>
              <w:rPr>
                <w:rFonts w:eastAsia="Times New Roman"/>
                <w:i/>
                <w:iCs/>
                <w:color w:val="000000" w:themeColor="text1"/>
                <w:lang w:val="pt-BR"/>
              </w:rPr>
            </w:pPr>
            <w:r w:rsidRPr="002D55AF">
              <w:rPr>
                <w:rFonts w:eastAsia="Times New Roman"/>
                <w:color w:val="000000" w:themeColor="text1"/>
                <w:lang w:val="pt-BR"/>
              </w:rPr>
              <w:t>Giữ nguyên như Luật số 47</w:t>
            </w:r>
          </w:p>
        </w:tc>
        <w:tc>
          <w:tcPr>
            <w:tcW w:w="1246" w:type="pct"/>
          </w:tcPr>
          <w:p w14:paraId="188FB8D8" w14:textId="2D99D3B4" w:rsidR="00D2636E" w:rsidRPr="002D55AF" w:rsidRDefault="007F436D"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31" w14:textId="243B78A3" w:rsidR="00D2636E" w:rsidRPr="002D55AF" w:rsidRDefault="00D2636E" w:rsidP="00D2636E">
            <w:pPr>
              <w:spacing w:before="120"/>
              <w:jc w:val="both"/>
              <w:rPr>
                <w:color w:val="000000" w:themeColor="text1"/>
                <w:lang w:val="pt-BR"/>
              </w:rPr>
            </w:pPr>
          </w:p>
        </w:tc>
      </w:tr>
      <w:tr w:rsidR="002D55AF" w:rsidRPr="002D55AF" w14:paraId="5E71C064" w14:textId="77777777" w:rsidTr="007F32E3">
        <w:tc>
          <w:tcPr>
            <w:tcW w:w="382" w:type="pct"/>
          </w:tcPr>
          <w:p w14:paraId="00000032"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33" w14:textId="77777777" w:rsidR="00D2636E" w:rsidRPr="002D55AF" w:rsidRDefault="00D2636E" w:rsidP="00D2636E">
            <w:pPr>
              <w:spacing w:before="120"/>
              <w:jc w:val="center"/>
              <w:rPr>
                <w:color w:val="000000" w:themeColor="text1"/>
              </w:rPr>
            </w:pPr>
            <w:r w:rsidRPr="002D55AF">
              <w:rPr>
                <w:color w:val="000000" w:themeColor="text1"/>
              </w:rPr>
              <w:t>4</w:t>
            </w:r>
          </w:p>
        </w:tc>
        <w:tc>
          <w:tcPr>
            <w:tcW w:w="1246" w:type="pct"/>
          </w:tcPr>
          <w:p w14:paraId="00000034" w14:textId="77777777" w:rsidR="00D2636E" w:rsidRPr="002D55AF" w:rsidRDefault="00D2636E" w:rsidP="00D2636E">
            <w:pPr>
              <w:spacing w:before="120"/>
              <w:jc w:val="both"/>
              <w:rPr>
                <w:rFonts w:eastAsia="Times New Roman"/>
                <w:i/>
                <w:iCs/>
                <w:color w:val="000000" w:themeColor="text1"/>
                <w:lang w:val="pt-BR"/>
              </w:rPr>
            </w:pPr>
            <w:r w:rsidRPr="002D55AF">
              <w:rPr>
                <w:rFonts w:eastAsia="Times New Roman"/>
                <w:i/>
                <w:iCs/>
                <w:color w:val="000000" w:themeColor="text1"/>
                <w:lang w:val="pt-BR"/>
              </w:rPr>
              <w:t>Khu dân cư nông thôn</w:t>
            </w:r>
            <w:r w:rsidRPr="002D55AF">
              <w:rPr>
                <w:rFonts w:eastAsia="Times New Roman"/>
                <w:color w:val="000000" w:themeColor="text1"/>
                <w:lang w:val="pt-BR"/>
              </w:rPr>
              <w:t xml:space="preserve"> là nơi cư trú tập trung của các hộ gia đình gắn kết với nhau trong sản xuất, sinh hoạt và các hoạt động xã hội khác trong phạm vi một khu vực nhất định ở nông thôn, được hình thành do điều kiện tự nhiên, điều kiện kinh tế - xã hội, điều kiện hạ tầng kỹ thuật và các yếu tố khác.</w:t>
            </w:r>
          </w:p>
        </w:tc>
        <w:tc>
          <w:tcPr>
            <w:tcW w:w="1246" w:type="pct"/>
          </w:tcPr>
          <w:p w14:paraId="00000035" w14:textId="4097B5D1" w:rsidR="00D2636E" w:rsidRPr="002D55AF" w:rsidRDefault="007F436D" w:rsidP="00D2636E">
            <w:pPr>
              <w:spacing w:before="120"/>
              <w:jc w:val="both"/>
              <w:rPr>
                <w:rFonts w:eastAsia="Times New Roman"/>
                <w:i/>
                <w:iCs/>
                <w:color w:val="000000" w:themeColor="text1"/>
                <w:lang w:val="pt-BR"/>
              </w:rPr>
            </w:pPr>
            <w:r w:rsidRPr="002D55AF">
              <w:rPr>
                <w:rFonts w:eastAsia="Times New Roman"/>
                <w:color w:val="000000" w:themeColor="text1"/>
                <w:lang w:val="pt-BR"/>
              </w:rPr>
              <w:t>Giữ nguyên như Luật số 47</w:t>
            </w:r>
          </w:p>
        </w:tc>
        <w:tc>
          <w:tcPr>
            <w:tcW w:w="1246" w:type="pct"/>
          </w:tcPr>
          <w:p w14:paraId="57A310A0" w14:textId="41E9E1F9" w:rsidR="00D2636E" w:rsidRPr="002D55AF" w:rsidRDefault="007F436D"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36" w14:textId="5CB2EFB6" w:rsidR="00D2636E" w:rsidRPr="002D55AF" w:rsidRDefault="00D2636E" w:rsidP="00D2636E">
            <w:pPr>
              <w:spacing w:before="120"/>
              <w:jc w:val="both"/>
              <w:rPr>
                <w:color w:val="000000" w:themeColor="text1"/>
                <w:lang w:val="pt-BR"/>
              </w:rPr>
            </w:pPr>
          </w:p>
        </w:tc>
      </w:tr>
      <w:tr w:rsidR="002D55AF" w:rsidRPr="002D55AF" w14:paraId="4CEEA9B9" w14:textId="77777777" w:rsidTr="007F32E3">
        <w:tc>
          <w:tcPr>
            <w:tcW w:w="382" w:type="pct"/>
          </w:tcPr>
          <w:p w14:paraId="00000037" w14:textId="77777777" w:rsidR="008A657A" w:rsidRPr="002D55AF" w:rsidRDefault="008A657A" w:rsidP="00014B9A">
            <w:pPr>
              <w:spacing w:before="120"/>
              <w:jc w:val="center"/>
              <w:rPr>
                <w:b/>
                <w:bCs/>
                <w:color w:val="000000" w:themeColor="text1"/>
                <w:sz w:val="28"/>
                <w:szCs w:val="28"/>
                <w:lang w:val="pt-BR"/>
              </w:rPr>
            </w:pPr>
          </w:p>
        </w:tc>
        <w:tc>
          <w:tcPr>
            <w:tcW w:w="335" w:type="pct"/>
          </w:tcPr>
          <w:p w14:paraId="00000038" w14:textId="77777777" w:rsidR="008A657A" w:rsidRPr="002D55AF" w:rsidRDefault="008A657A" w:rsidP="00014B9A">
            <w:pPr>
              <w:spacing w:before="120"/>
              <w:jc w:val="center"/>
              <w:rPr>
                <w:color w:val="000000" w:themeColor="text1"/>
              </w:rPr>
            </w:pPr>
            <w:r w:rsidRPr="002D55AF">
              <w:rPr>
                <w:color w:val="000000" w:themeColor="text1"/>
              </w:rPr>
              <w:t>5</w:t>
            </w:r>
          </w:p>
        </w:tc>
        <w:tc>
          <w:tcPr>
            <w:tcW w:w="1246" w:type="pct"/>
          </w:tcPr>
          <w:p w14:paraId="00000039" w14:textId="77777777" w:rsidR="008A657A" w:rsidRPr="002D55AF" w:rsidRDefault="008A657A" w:rsidP="00014B9A">
            <w:pPr>
              <w:spacing w:before="120"/>
              <w:jc w:val="both"/>
              <w:rPr>
                <w:rFonts w:eastAsia="Times New Roman"/>
                <w:i/>
                <w:iCs/>
                <w:color w:val="000000" w:themeColor="text1"/>
                <w:lang w:val="pt-BR"/>
              </w:rPr>
            </w:pPr>
            <w:r w:rsidRPr="002D55AF">
              <w:rPr>
                <w:rFonts w:eastAsia="Times New Roman"/>
                <w:i/>
                <w:iCs/>
                <w:color w:val="000000" w:themeColor="text1"/>
                <w:lang w:val="pt-BR"/>
              </w:rPr>
              <w:t>Khu chức năng</w:t>
            </w:r>
            <w:r w:rsidRPr="002D55AF">
              <w:rPr>
                <w:rFonts w:eastAsia="Times New Roman"/>
                <w:color w:val="000000" w:themeColor="text1"/>
                <w:lang w:val="pt-BR"/>
              </w:rPr>
              <w:t xml:space="preserve"> là một khu vực tại đô thị</w:t>
            </w:r>
            <w:r w:rsidRPr="002D55AF">
              <w:rPr>
                <w:rFonts w:eastAsia="Times New Roman"/>
                <w:color w:val="000000" w:themeColor="text1"/>
                <w:lang w:val="vi-VN"/>
              </w:rPr>
              <w:t>,</w:t>
            </w:r>
            <w:r w:rsidRPr="002D55AF">
              <w:rPr>
                <w:rFonts w:eastAsia="Times New Roman"/>
                <w:color w:val="000000" w:themeColor="text1"/>
                <w:lang w:val="pt-BR"/>
              </w:rPr>
              <w:t xml:space="preserve"> nông thôn gồm khu kinh tế, khu du lịch, khu công nghiệp, khu chế xuất, khu công nghệ cao, khu nông nghiệp ứng dụng công nghệ cao, khu </w:t>
            </w:r>
            <w:r w:rsidRPr="002D55AF">
              <w:rPr>
                <w:rFonts w:eastAsia="Times New Roman"/>
                <w:color w:val="000000" w:themeColor="text1"/>
                <w:lang w:val="pt-BR"/>
              </w:rPr>
              <w:lastRenderedPageBreak/>
              <w:t>lâm nghiệp ứng dụng công nghệ cao, khu công nghệ thông tin tập trung, khu nghiên cứu, đào tạo, khu thể dục thể thao, khu văn hóa, khu phức hợp y tế,</w:t>
            </w:r>
            <w:r w:rsidRPr="002D55AF">
              <w:rPr>
                <w:rFonts w:eastAsia="Times New Roman"/>
                <w:b/>
                <w:bCs/>
                <w:i/>
                <w:iCs/>
                <w:color w:val="000000" w:themeColor="text1"/>
                <w:lang w:val="pt-BR"/>
              </w:rPr>
              <w:t xml:space="preserve"> </w:t>
            </w:r>
            <w:r w:rsidRPr="002D55AF">
              <w:rPr>
                <w:rFonts w:eastAsia="Times New Roman"/>
                <w:color w:val="000000" w:themeColor="text1"/>
                <w:lang w:val="pt-BR"/>
              </w:rPr>
              <w:t xml:space="preserve">khu đầu mối hạ tầng kỹ thuật </w:t>
            </w:r>
            <w:r w:rsidRPr="002D55AF">
              <w:rPr>
                <w:rFonts w:eastAsia="Times New Roman"/>
                <w:bCs/>
                <w:color w:val="000000" w:themeColor="text1"/>
                <w:lang w:val="pt-BR"/>
              </w:rPr>
              <w:t>và các khu vực phát triển theo chức năng khác được định hướng tại quy hoạch vùng hoặc quy hoạch tỉnh hoặc quy hoạch chung theo quy định của Luật này.</w:t>
            </w:r>
          </w:p>
        </w:tc>
        <w:tc>
          <w:tcPr>
            <w:tcW w:w="1246" w:type="pct"/>
          </w:tcPr>
          <w:p w14:paraId="0000003A" w14:textId="06C926DF" w:rsidR="008A657A" w:rsidRPr="002D55AF" w:rsidRDefault="008A657A" w:rsidP="00014B9A">
            <w:pPr>
              <w:spacing w:before="120"/>
              <w:jc w:val="both"/>
              <w:rPr>
                <w:rFonts w:eastAsia="Times New Roman"/>
                <w:i/>
                <w:iCs/>
                <w:color w:val="000000" w:themeColor="text1"/>
                <w:lang w:val="pt-BR"/>
              </w:rPr>
            </w:pPr>
            <w:r w:rsidRPr="002D55AF">
              <w:rPr>
                <w:rFonts w:eastAsia="Times New Roman"/>
                <w:i/>
                <w:iCs/>
                <w:color w:val="000000" w:themeColor="text1"/>
                <w:lang w:val="pt-BR"/>
              </w:rPr>
              <w:lastRenderedPageBreak/>
              <w:t>Khu chức năng</w:t>
            </w:r>
            <w:r w:rsidRPr="002D55AF">
              <w:rPr>
                <w:rFonts w:eastAsia="Times New Roman"/>
                <w:color w:val="000000" w:themeColor="text1"/>
                <w:lang w:val="pt-BR"/>
              </w:rPr>
              <w:t xml:space="preserve"> là một khu vực tại đô thị</w:t>
            </w:r>
            <w:r w:rsidRPr="002D55AF">
              <w:rPr>
                <w:rFonts w:eastAsia="Times New Roman"/>
                <w:color w:val="000000" w:themeColor="text1"/>
                <w:lang w:val="vi-VN"/>
              </w:rPr>
              <w:t>,</w:t>
            </w:r>
            <w:r w:rsidRPr="002D55AF">
              <w:rPr>
                <w:rFonts w:eastAsia="Times New Roman"/>
                <w:color w:val="000000" w:themeColor="text1"/>
                <w:lang w:val="pt-BR"/>
              </w:rPr>
              <w:t xml:space="preserve"> nông thôn gồm khu kinh tế, khu du lịch, khu công nghiệp, khu chế xuất, khu công nghệ cao, khu nông nghiệp ứng dụng công nghệ cao, khu </w:t>
            </w:r>
            <w:r w:rsidRPr="002D55AF">
              <w:rPr>
                <w:rFonts w:eastAsia="Times New Roman"/>
                <w:color w:val="000000" w:themeColor="text1"/>
                <w:lang w:val="pt-BR"/>
              </w:rPr>
              <w:lastRenderedPageBreak/>
              <w:t xml:space="preserve">lâm nghiệp ứng dụng công nghệ cao, </w:t>
            </w:r>
            <w:r w:rsidRPr="002D55AF">
              <w:rPr>
                <w:rFonts w:eastAsia="Times New Roman"/>
                <w:b/>
                <w:bCs/>
                <w:color w:val="000000" w:themeColor="text1"/>
                <w:lang w:val="pt-BR"/>
              </w:rPr>
              <w:t>khu công nghệ số</w:t>
            </w:r>
            <w:r w:rsidRPr="002D55AF">
              <w:rPr>
                <w:rFonts w:eastAsia="Times New Roman"/>
                <w:color w:val="000000" w:themeColor="text1"/>
                <w:lang w:val="pt-BR"/>
              </w:rPr>
              <w:t xml:space="preserve"> tập trung, khu nghiên cứu, đào tạo, khu thể dục thể thao, khu văn hóa, khu phức hợp y tế,</w:t>
            </w:r>
            <w:r w:rsidRPr="002D55AF">
              <w:rPr>
                <w:rFonts w:eastAsia="Times New Roman"/>
                <w:b/>
                <w:bCs/>
                <w:i/>
                <w:iCs/>
                <w:color w:val="000000" w:themeColor="text1"/>
                <w:lang w:val="pt-BR"/>
              </w:rPr>
              <w:t xml:space="preserve"> </w:t>
            </w:r>
            <w:r w:rsidRPr="002D55AF">
              <w:rPr>
                <w:rFonts w:eastAsia="Times New Roman"/>
                <w:color w:val="000000" w:themeColor="text1"/>
                <w:lang w:val="pt-BR"/>
              </w:rPr>
              <w:t xml:space="preserve">khu đầu mối hạ tầng kỹ thuật </w:t>
            </w:r>
            <w:r w:rsidRPr="002D55AF">
              <w:rPr>
                <w:rFonts w:eastAsia="Times New Roman"/>
                <w:bCs/>
                <w:color w:val="000000" w:themeColor="text1"/>
                <w:lang w:val="pt-BR"/>
              </w:rPr>
              <w:t>và các khu vực phát triển theo chức năng khác được định hướng tại quy hoạch vùng hoặc quy hoạch tỉnh hoặc quy hoạch chung theo quy định của Luật này.</w:t>
            </w:r>
          </w:p>
        </w:tc>
        <w:tc>
          <w:tcPr>
            <w:tcW w:w="1246" w:type="pct"/>
          </w:tcPr>
          <w:p w14:paraId="14DAFCF1" w14:textId="166CB4AE" w:rsidR="008A657A" w:rsidRPr="002D55AF" w:rsidRDefault="009C1400" w:rsidP="00014B9A">
            <w:pPr>
              <w:spacing w:before="120"/>
              <w:jc w:val="both"/>
              <w:rPr>
                <w:color w:val="000000" w:themeColor="text1"/>
                <w:lang w:val="pt-BR"/>
              </w:rPr>
            </w:pPr>
            <w:r w:rsidRPr="002D55AF">
              <w:rPr>
                <w:color w:val="000000" w:themeColor="text1"/>
                <w:lang w:val="pt-BR"/>
              </w:rPr>
              <w:lastRenderedPageBreak/>
              <w:t>Giữ nguyên như dự thảo kèm theo Tờ t</w:t>
            </w:r>
            <w:r w:rsidR="00C64271" w:rsidRPr="002D55AF">
              <w:rPr>
                <w:color w:val="000000" w:themeColor="text1"/>
                <w:lang w:val="pt-BR"/>
              </w:rPr>
              <w:t>r</w:t>
            </w:r>
            <w:r w:rsidRPr="002D55AF">
              <w:rPr>
                <w:color w:val="000000" w:themeColor="text1"/>
                <w:lang w:val="pt-BR"/>
              </w:rPr>
              <w:t>ình số 855/TTr-CP ngày 02/10/2025</w:t>
            </w:r>
          </w:p>
        </w:tc>
        <w:tc>
          <w:tcPr>
            <w:tcW w:w="544" w:type="pct"/>
          </w:tcPr>
          <w:p w14:paraId="0000003B" w14:textId="25C1BF77" w:rsidR="008A657A" w:rsidRPr="002D55AF" w:rsidRDefault="008A657A" w:rsidP="00014B9A">
            <w:pPr>
              <w:spacing w:before="120"/>
              <w:jc w:val="both"/>
              <w:rPr>
                <w:color w:val="000000" w:themeColor="text1"/>
                <w:lang w:val="pt-BR"/>
              </w:rPr>
            </w:pPr>
            <w:r w:rsidRPr="002D55AF">
              <w:rPr>
                <w:color w:val="000000" w:themeColor="text1"/>
                <w:lang w:val="pt-BR"/>
              </w:rPr>
              <w:t xml:space="preserve">Tiếp thu ý kiến của Bộ Khoa học và Công nghệ để phù hợp với </w:t>
            </w:r>
            <w:r w:rsidRPr="002D55AF">
              <w:rPr>
                <w:color w:val="000000" w:themeColor="text1"/>
                <w:lang w:val="pt-BR"/>
              </w:rPr>
              <w:lastRenderedPageBreak/>
              <w:t>Luật Công nghiệp công nghệ số (số 71/2025/QH15)</w:t>
            </w:r>
          </w:p>
        </w:tc>
      </w:tr>
      <w:tr w:rsidR="002D55AF" w:rsidRPr="002D55AF" w14:paraId="7AF1FF89" w14:textId="77777777" w:rsidTr="007F32E3">
        <w:tc>
          <w:tcPr>
            <w:tcW w:w="382" w:type="pct"/>
          </w:tcPr>
          <w:p w14:paraId="0000003C" w14:textId="77777777" w:rsidR="008A657A" w:rsidRPr="002D55AF" w:rsidRDefault="008A657A" w:rsidP="00014B9A">
            <w:pPr>
              <w:spacing w:before="120"/>
              <w:jc w:val="center"/>
              <w:rPr>
                <w:b/>
                <w:bCs/>
                <w:color w:val="000000" w:themeColor="text1"/>
                <w:sz w:val="28"/>
                <w:szCs w:val="28"/>
                <w:lang w:val="pt-BR"/>
              </w:rPr>
            </w:pPr>
          </w:p>
        </w:tc>
        <w:tc>
          <w:tcPr>
            <w:tcW w:w="335" w:type="pct"/>
          </w:tcPr>
          <w:p w14:paraId="0000003D" w14:textId="77777777" w:rsidR="008A657A" w:rsidRPr="002D55AF" w:rsidRDefault="008A657A" w:rsidP="00014B9A">
            <w:pPr>
              <w:spacing w:before="120"/>
              <w:jc w:val="center"/>
              <w:rPr>
                <w:color w:val="000000" w:themeColor="text1"/>
              </w:rPr>
            </w:pPr>
            <w:r w:rsidRPr="002D55AF">
              <w:rPr>
                <w:color w:val="000000" w:themeColor="text1"/>
              </w:rPr>
              <w:t>6</w:t>
            </w:r>
          </w:p>
        </w:tc>
        <w:tc>
          <w:tcPr>
            <w:tcW w:w="1246" w:type="pct"/>
          </w:tcPr>
          <w:p w14:paraId="0000003E" w14:textId="77777777" w:rsidR="008A657A" w:rsidRPr="002D55AF" w:rsidRDefault="008A657A" w:rsidP="00014B9A">
            <w:pPr>
              <w:spacing w:before="120"/>
              <w:jc w:val="both"/>
              <w:rPr>
                <w:rFonts w:eastAsia="Times New Roman"/>
                <w:i/>
                <w:iCs/>
                <w:color w:val="000000" w:themeColor="text1"/>
                <w:lang w:val="pt-BR"/>
              </w:rPr>
            </w:pPr>
            <w:r w:rsidRPr="002D55AF">
              <w:rPr>
                <w:rFonts w:eastAsia="Times New Roman"/>
                <w:i/>
                <w:iCs/>
                <w:color w:val="000000" w:themeColor="text1"/>
                <w:lang w:val="pt-BR"/>
              </w:rPr>
              <w:t>Quy hoạch đô thị và nông thôn</w:t>
            </w:r>
            <w:r w:rsidRPr="002D55AF">
              <w:rPr>
                <w:rFonts w:eastAsia="Times New Roman"/>
                <w:color w:val="000000" w:themeColor="text1"/>
                <w:lang w:val="pt-BR"/>
              </w:rPr>
              <w:t xml:space="preserve"> là việc xác định, tổ chức không gian</w:t>
            </w:r>
            <w:r w:rsidRPr="002D55AF">
              <w:rPr>
                <w:rFonts w:eastAsia="Times New Roman"/>
                <w:color w:val="000000" w:themeColor="text1"/>
                <w:lang w:val="vi-VN"/>
              </w:rPr>
              <w:t>,</w:t>
            </w:r>
            <w:r w:rsidRPr="002D55AF">
              <w:rPr>
                <w:rFonts w:eastAsia="Times New Roman"/>
                <w:color w:val="000000" w:themeColor="text1"/>
                <w:lang w:val="pt-BR"/>
              </w:rPr>
              <w:t xml:space="preserve"> kiến trúc cảnh quan, tổ chức hệ thống công trình hạ tầng kỹ thuật, công trình hạ tầng xã hội, nhà ở nhằm tạo lập môi trường sống thích hợp cho người dân tại thành phố, thị xã, thị trấn,</w:t>
            </w:r>
            <w:r w:rsidRPr="002D55AF">
              <w:rPr>
                <w:rFonts w:eastAsia="Times New Roman"/>
                <w:color w:val="000000" w:themeColor="text1"/>
                <w:lang w:val="vi-VN"/>
              </w:rPr>
              <w:t xml:space="preserve"> đô thị mới,</w:t>
            </w:r>
            <w:r w:rsidRPr="002D55AF">
              <w:rPr>
                <w:rFonts w:eastAsia="Times New Roman"/>
                <w:color w:val="000000" w:themeColor="text1"/>
                <w:lang w:val="pt-BR"/>
              </w:rPr>
              <w:t xml:space="preserve"> huyện, xã, khu chức năng.</w:t>
            </w:r>
          </w:p>
        </w:tc>
        <w:tc>
          <w:tcPr>
            <w:tcW w:w="1246" w:type="pct"/>
          </w:tcPr>
          <w:p w14:paraId="0000003F" w14:textId="1DF00246" w:rsidR="008A657A" w:rsidRPr="002D55AF" w:rsidRDefault="008A657A" w:rsidP="00014B9A">
            <w:pPr>
              <w:spacing w:before="120"/>
              <w:jc w:val="both"/>
              <w:rPr>
                <w:rFonts w:eastAsia="Times New Roman"/>
                <w:i/>
                <w:iCs/>
                <w:color w:val="000000" w:themeColor="text1"/>
                <w:lang w:val="pt-BR"/>
              </w:rPr>
            </w:pPr>
            <w:r w:rsidRPr="002D55AF">
              <w:rPr>
                <w:rFonts w:eastAsia="Times New Roman"/>
                <w:i/>
                <w:iCs/>
                <w:color w:val="000000" w:themeColor="text1"/>
                <w:lang w:val="pt-BR"/>
              </w:rPr>
              <w:t>Quy hoạch đô thị và nông thôn</w:t>
            </w:r>
            <w:r w:rsidRPr="002D55AF">
              <w:rPr>
                <w:rFonts w:eastAsia="Times New Roman"/>
                <w:color w:val="000000" w:themeColor="text1"/>
                <w:lang w:val="pt-BR"/>
              </w:rPr>
              <w:t xml:space="preserve"> là </w:t>
            </w:r>
            <w:r w:rsidRPr="002D55AF">
              <w:rPr>
                <w:rFonts w:eastAsia="Times New Roman"/>
                <w:b/>
                <w:color w:val="000000" w:themeColor="text1"/>
                <w:lang w:val="pt-BR"/>
              </w:rPr>
              <w:t xml:space="preserve">quy hoạch không gian lãnh thổ, là </w:t>
            </w:r>
            <w:r w:rsidRPr="002D55AF">
              <w:rPr>
                <w:rFonts w:eastAsia="Times New Roman"/>
                <w:color w:val="000000" w:themeColor="text1"/>
                <w:lang w:val="pt-BR"/>
              </w:rPr>
              <w:t>việc xác định, tổ chức không gian</w:t>
            </w:r>
            <w:r w:rsidRPr="002D55AF">
              <w:rPr>
                <w:rFonts w:eastAsia="Times New Roman"/>
                <w:color w:val="000000" w:themeColor="text1"/>
                <w:lang w:val="vi-VN"/>
              </w:rPr>
              <w:t>,</w:t>
            </w:r>
            <w:r w:rsidRPr="002D55AF">
              <w:rPr>
                <w:rFonts w:eastAsia="Times New Roman"/>
                <w:color w:val="000000" w:themeColor="text1"/>
                <w:lang w:val="pt-BR"/>
              </w:rPr>
              <w:t xml:space="preserve"> kiến trúc cảnh quan, tổ chức hệ thống công trình hạ tầng kỹ thuật, công trình hạ tầng xã hội, nhà ở nhằm tạo lập môi trường sống thích hợp cho người dân tại </w:t>
            </w:r>
            <w:r w:rsidRPr="002D55AF">
              <w:rPr>
                <w:rFonts w:eastAsia="Times New Roman"/>
                <w:b/>
                <w:bCs/>
                <w:color w:val="000000" w:themeColor="text1"/>
                <w:lang w:val="pt-BR"/>
              </w:rPr>
              <w:t xml:space="preserve">đô thị, </w:t>
            </w:r>
            <w:r w:rsidRPr="002D55AF">
              <w:rPr>
                <w:rFonts w:eastAsia="Times New Roman"/>
                <w:color w:val="000000" w:themeColor="text1"/>
                <w:lang w:val="pt-BR"/>
              </w:rPr>
              <w:t>khu chức năng</w:t>
            </w:r>
            <w:r w:rsidRPr="002D55AF">
              <w:rPr>
                <w:rFonts w:eastAsia="Times New Roman"/>
                <w:b/>
                <w:bCs/>
                <w:color w:val="000000" w:themeColor="text1"/>
                <w:lang w:val="pt-BR"/>
              </w:rPr>
              <w:t>, xã và đặc khu</w:t>
            </w:r>
            <w:r w:rsidRPr="002D55AF">
              <w:rPr>
                <w:rFonts w:eastAsia="Times New Roman"/>
                <w:color w:val="000000" w:themeColor="text1"/>
                <w:lang w:val="pt-BR"/>
              </w:rPr>
              <w:t>.</w:t>
            </w:r>
          </w:p>
        </w:tc>
        <w:tc>
          <w:tcPr>
            <w:tcW w:w="1246" w:type="pct"/>
          </w:tcPr>
          <w:p w14:paraId="4E0A61D7" w14:textId="5BF736A5" w:rsidR="008A657A" w:rsidRPr="002D55AF" w:rsidRDefault="008A657A" w:rsidP="00014B9A">
            <w:pPr>
              <w:spacing w:before="120"/>
              <w:jc w:val="both"/>
              <w:rPr>
                <w:color w:val="000000" w:themeColor="text1"/>
                <w:lang w:val="pt-BR"/>
              </w:rPr>
            </w:pPr>
            <w:r w:rsidRPr="002D55AF">
              <w:rPr>
                <w:rFonts w:eastAsia="Times New Roman"/>
                <w:i/>
                <w:iCs/>
                <w:color w:val="000000" w:themeColor="text1"/>
                <w:lang w:val="pt-BR"/>
              </w:rPr>
              <w:t>Quy hoạch đô thị và nông thôn</w:t>
            </w:r>
            <w:r w:rsidRPr="002D55AF">
              <w:rPr>
                <w:rFonts w:eastAsia="Times New Roman"/>
                <w:color w:val="000000" w:themeColor="text1"/>
                <w:lang w:val="pt-BR"/>
              </w:rPr>
              <w:t xml:space="preserve"> là </w:t>
            </w:r>
            <w:r w:rsidRPr="002D55AF">
              <w:rPr>
                <w:rFonts w:eastAsia="Times New Roman"/>
                <w:b/>
                <w:color w:val="000000" w:themeColor="text1"/>
                <w:lang w:val="pt-BR"/>
              </w:rPr>
              <w:t xml:space="preserve">quy hoạch không gian lãnh thổ, là </w:t>
            </w:r>
            <w:r w:rsidRPr="002D55AF">
              <w:rPr>
                <w:rFonts w:eastAsia="Times New Roman"/>
                <w:color w:val="000000" w:themeColor="text1"/>
                <w:lang w:val="pt-BR"/>
              </w:rPr>
              <w:t>việc xác định, tổ chức không gian</w:t>
            </w:r>
            <w:r w:rsidRPr="002D55AF">
              <w:rPr>
                <w:rFonts w:eastAsia="Times New Roman"/>
                <w:color w:val="000000" w:themeColor="text1"/>
                <w:lang w:val="vi-VN"/>
              </w:rPr>
              <w:t>,</w:t>
            </w:r>
            <w:r w:rsidRPr="002D55AF">
              <w:rPr>
                <w:rFonts w:eastAsia="Times New Roman"/>
                <w:color w:val="000000" w:themeColor="text1"/>
                <w:lang w:val="pt-BR"/>
              </w:rPr>
              <w:t xml:space="preserve"> kiến trúc cảnh quan, tổ chức hệ thống công trình hạ tầng kỹ thuật, công trình hạ tầng xã hội, nhà ở nhằm tạo lập môi trường sống thích hợp cho người dân tại </w:t>
            </w:r>
            <w:r w:rsidRPr="002D55AF">
              <w:rPr>
                <w:rFonts w:eastAsia="Times New Roman"/>
                <w:b/>
                <w:bCs/>
                <w:color w:val="000000" w:themeColor="text1"/>
                <w:lang w:val="pt-BR"/>
              </w:rPr>
              <w:t xml:space="preserve">đô thị, nông thôn và </w:t>
            </w:r>
            <w:r w:rsidRPr="002D55AF">
              <w:rPr>
                <w:rFonts w:eastAsia="Times New Roman"/>
                <w:color w:val="000000" w:themeColor="text1"/>
                <w:lang w:val="pt-BR"/>
              </w:rPr>
              <w:t>khu chức năng.</w:t>
            </w:r>
          </w:p>
        </w:tc>
        <w:tc>
          <w:tcPr>
            <w:tcW w:w="544" w:type="pct"/>
          </w:tcPr>
          <w:p w14:paraId="00000040" w14:textId="302672AF" w:rsidR="008A657A" w:rsidRPr="002D55AF" w:rsidRDefault="008A657A" w:rsidP="00014B9A">
            <w:pPr>
              <w:spacing w:before="120"/>
              <w:jc w:val="both"/>
              <w:rPr>
                <w:color w:val="000000" w:themeColor="text1"/>
                <w:lang w:val="pt-BR"/>
              </w:rPr>
            </w:pPr>
            <w:r w:rsidRPr="002D55AF">
              <w:rPr>
                <w:color w:val="000000" w:themeColor="text1"/>
                <w:lang w:val="pt-BR"/>
              </w:rPr>
              <w:t>Phù hợp với tổ chức chính quyền địa phương 02 cấp.</w:t>
            </w:r>
          </w:p>
          <w:p w14:paraId="00000041" w14:textId="0F1128C3" w:rsidR="008A657A" w:rsidRPr="002D55AF" w:rsidRDefault="008A657A" w:rsidP="00014B9A">
            <w:pPr>
              <w:spacing w:before="120"/>
              <w:jc w:val="both"/>
              <w:rPr>
                <w:color w:val="000000" w:themeColor="text1"/>
                <w:lang w:val="pt-BR"/>
              </w:rPr>
            </w:pPr>
            <w:r w:rsidRPr="002D55AF">
              <w:rPr>
                <w:color w:val="000000" w:themeColor="text1"/>
                <w:lang w:val="pt-BR"/>
              </w:rPr>
              <w:t xml:space="preserve">Tiếp thu ý kiến Phiên họp Chính phủ về chuyên đề xây dựng pháp luật tháng 9, ngày 13/9/2025. </w:t>
            </w:r>
          </w:p>
        </w:tc>
      </w:tr>
      <w:tr w:rsidR="002D55AF" w:rsidRPr="002D55AF" w14:paraId="30E5291A" w14:textId="77777777" w:rsidTr="007F32E3">
        <w:tc>
          <w:tcPr>
            <w:tcW w:w="382" w:type="pct"/>
          </w:tcPr>
          <w:p w14:paraId="00000042"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43" w14:textId="77777777" w:rsidR="00D2636E" w:rsidRPr="002D55AF" w:rsidRDefault="00D2636E" w:rsidP="00D2636E">
            <w:pPr>
              <w:spacing w:before="120"/>
              <w:jc w:val="center"/>
              <w:rPr>
                <w:color w:val="000000" w:themeColor="text1"/>
              </w:rPr>
            </w:pPr>
            <w:r w:rsidRPr="002D55AF">
              <w:rPr>
                <w:color w:val="000000" w:themeColor="text1"/>
              </w:rPr>
              <w:t>7</w:t>
            </w:r>
          </w:p>
        </w:tc>
        <w:tc>
          <w:tcPr>
            <w:tcW w:w="1246" w:type="pct"/>
          </w:tcPr>
          <w:p w14:paraId="00000044" w14:textId="77777777" w:rsidR="00D2636E" w:rsidRPr="002D55AF" w:rsidRDefault="00D2636E" w:rsidP="00D2636E">
            <w:pPr>
              <w:spacing w:before="120"/>
              <w:jc w:val="both"/>
              <w:rPr>
                <w:rFonts w:eastAsia="Times New Roman"/>
                <w:i/>
                <w:iCs/>
                <w:color w:val="000000" w:themeColor="text1"/>
                <w:lang w:val="pt-BR"/>
              </w:rPr>
            </w:pPr>
            <w:r w:rsidRPr="002D55AF">
              <w:rPr>
                <w:rFonts w:eastAsia="Times New Roman"/>
                <w:i/>
                <w:iCs/>
                <w:color w:val="000000" w:themeColor="text1"/>
                <w:lang w:val="pt-BR"/>
              </w:rPr>
              <w:t>Không gian đô thị, nông thôn</w:t>
            </w:r>
            <w:r w:rsidRPr="002D55AF">
              <w:rPr>
                <w:rFonts w:eastAsia="Times New Roman"/>
                <w:color w:val="000000" w:themeColor="text1"/>
                <w:lang w:val="pt-BR"/>
              </w:rPr>
              <w:t xml:space="preserve"> là không gian trên mặt đất, dưới mặt đất, dưới nước</w:t>
            </w:r>
            <w:r w:rsidRPr="002D55AF">
              <w:rPr>
                <w:rFonts w:eastAsia="Times New Roman"/>
                <w:color w:val="000000" w:themeColor="text1"/>
                <w:lang w:val="vi-VN"/>
              </w:rPr>
              <w:t xml:space="preserve"> tại đô thị, nông thôn</w:t>
            </w:r>
            <w:r w:rsidRPr="002D55AF">
              <w:rPr>
                <w:rFonts w:eastAsia="Times New Roman"/>
                <w:color w:val="000000" w:themeColor="text1"/>
                <w:lang w:val="pt-BR"/>
              </w:rPr>
              <w:t>.</w:t>
            </w:r>
          </w:p>
        </w:tc>
        <w:tc>
          <w:tcPr>
            <w:tcW w:w="1246" w:type="pct"/>
          </w:tcPr>
          <w:p w14:paraId="00000045" w14:textId="6395F010" w:rsidR="00D2636E" w:rsidRPr="002D55AF" w:rsidRDefault="007F436D" w:rsidP="00D2636E">
            <w:pPr>
              <w:spacing w:before="120"/>
              <w:jc w:val="both"/>
              <w:rPr>
                <w:rFonts w:eastAsia="Times New Roman"/>
                <w:i/>
                <w:iCs/>
                <w:color w:val="000000" w:themeColor="text1"/>
                <w:lang w:val="pt-BR"/>
              </w:rPr>
            </w:pPr>
            <w:r w:rsidRPr="002D55AF">
              <w:rPr>
                <w:rFonts w:eastAsia="Times New Roman"/>
                <w:color w:val="000000" w:themeColor="text1"/>
                <w:lang w:val="pt-BR"/>
              </w:rPr>
              <w:t>Giữ nguyên như Luật số 47</w:t>
            </w:r>
          </w:p>
        </w:tc>
        <w:tc>
          <w:tcPr>
            <w:tcW w:w="1246" w:type="pct"/>
          </w:tcPr>
          <w:p w14:paraId="79860F55" w14:textId="3E682B0B" w:rsidR="00D2636E" w:rsidRPr="002D55AF" w:rsidRDefault="007F436D"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46" w14:textId="7F584CC5" w:rsidR="00D2636E" w:rsidRPr="002D55AF" w:rsidRDefault="00D2636E" w:rsidP="00D2636E">
            <w:pPr>
              <w:spacing w:before="120"/>
              <w:jc w:val="both"/>
              <w:rPr>
                <w:color w:val="000000" w:themeColor="text1"/>
                <w:lang w:val="pt-BR"/>
              </w:rPr>
            </w:pPr>
          </w:p>
        </w:tc>
      </w:tr>
      <w:tr w:rsidR="002D55AF" w:rsidRPr="002D55AF" w14:paraId="62668783" w14:textId="77777777" w:rsidTr="007F32E3">
        <w:tc>
          <w:tcPr>
            <w:tcW w:w="382" w:type="pct"/>
          </w:tcPr>
          <w:p w14:paraId="00000047"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48" w14:textId="77777777" w:rsidR="00D2636E" w:rsidRPr="002D55AF" w:rsidRDefault="00D2636E" w:rsidP="00D2636E">
            <w:pPr>
              <w:spacing w:before="120"/>
              <w:jc w:val="center"/>
              <w:rPr>
                <w:color w:val="000000" w:themeColor="text1"/>
              </w:rPr>
            </w:pPr>
            <w:r w:rsidRPr="002D55AF">
              <w:rPr>
                <w:color w:val="000000" w:themeColor="text1"/>
              </w:rPr>
              <w:t>8</w:t>
            </w:r>
          </w:p>
        </w:tc>
        <w:tc>
          <w:tcPr>
            <w:tcW w:w="1246" w:type="pct"/>
          </w:tcPr>
          <w:p w14:paraId="00000049" w14:textId="77777777" w:rsidR="00D2636E" w:rsidRPr="002D55AF" w:rsidRDefault="00D2636E" w:rsidP="00D2636E">
            <w:pPr>
              <w:spacing w:before="120"/>
              <w:jc w:val="both"/>
              <w:rPr>
                <w:rFonts w:eastAsia="Times New Roman"/>
                <w:i/>
                <w:iCs/>
                <w:color w:val="000000" w:themeColor="text1"/>
                <w:lang w:val="pt-BR"/>
              </w:rPr>
            </w:pPr>
            <w:r w:rsidRPr="002D55AF">
              <w:rPr>
                <w:rFonts w:eastAsia="Times New Roman"/>
                <w:i/>
                <w:iCs/>
                <w:color w:val="000000" w:themeColor="text1"/>
                <w:lang w:val="pt-BR"/>
              </w:rPr>
              <w:t>Kiến trúc đô thị, nông thôn</w:t>
            </w:r>
            <w:r w:rsidRPr="002D55AF">
              <w:rPr>
                <w:rFonts w:eastAsia="Times New Roman"/>
                <w:color w:val="000000" w:themeColor="text1"/>
                <w:lang w:val="pt-BR"/>
              </w:rPr>
              <w:t xml:space="preserve"> là tổ hợp các vật thể trong đô thị, nông thôn </w:t>
            </w:r>
            <w:r w:rsidRPr="002D55AF">
              <w:rPr>
                <w:rFonts w:eastAsia="Times New Roman"/>
                <w:color w:val="000000" w:themeColor="text1"/>
                <w:lang w:val="pt-BR"/>
              </w:rPr>
              <w:lastRenderedPageBreak/>
              <w:t xml:space="preserve">gồm các công trình kiến trúc, kỹ thuật, nghệ thuật, quảng cáo và các công trình khác mà sự tồn tại, hình ảnh, kiểu dáng </w:t>
            </w:r>
            <w:r w:rsidRPr="002D55AF">
              <w:rPr>
                <w:rFonts w:eastAsia="Times New Roman"/>
                <w:color w:val="000000" w:themeColor="text1"/>
                <w:lang w:val="vi-VN"/>
              </w:rPr>
              <w:t xml:space="preserve">có </w:t>
            </w:r>
            <w:r w:rsidRPr="002D55AF">
              <w:rPr>
                <w:rFonts w:eastAsia="Times New Roman"/>
                <w:color w:val="000000" w:themeColor="text1"/>
                <w:lang w:val="pt-BR"/>
              </w:rPr>
              <w:t>chi phối, ảnh hưởng trực tiếp đến cảnh quan của đô thị, nông thôn.</w:t>
            </w:r>
          </w:p>
        </w:tc>
        <w:tc>
          <w:tcPr>
            <w:tcW w:w="1246" w:type="pct"/>
          </w:tcPr>
          <w:p w14:paraId="0000004A" w14:textId="3AB304FF" w:rsidR="00D2636E" w:rsidRPr="002D55AF" w:rsidRDefault="007F436D" w:rsidP="00D2636E">
            <w:pPr>
              <w:spacing w:before="120"/>
              <w:jc w:val="both"/>
              <w:rPr>
                <w:rFonts w:eastAsia="Times New Roman"/>
                <w:i/>
                <w:iCs/>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5A67A064" w14:textId="5FFE4414" w:rsidR="00D2636E" w:rsidRPr="002D55AF" w:rsidRDefault="007F436D"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4B" w14:textId="27073421" w:rsidR="00D2636E" w:rsidRPr="002D55AF" w:rsidRDefault="00D2636E" w:rsidP="00D2636E">
            <w:pPr>
              <w:spacing w:before="120"/>
              <w:jc w:val="both"/>
              <w:rPr>
                <w:color w:val="000000" w:themeColor="text1"/>
                <w:lang w:val="pt-BR"/>
              </w:rPr>
            </w:pPr>
          </w:p>
        </w:tc>
      </w:tr>
      <w:tr w:rsidR="002D55AF" w:rsidRPr="002D55AF" w14:paraId="126987DB" w14:textId="77777777" w:rsidTr="007F32E3">
        <w:tc>
          <w:tcPr>
            <w:tcW w:w="382" w:type="pct"/>
          </w:tcPr>
          <w:p w14:paraId="0000004C"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4D" w14:textId="77777777" w:rsidR="00D2636E" w:rsidRPr="002D55AF" w:rsidRDefault="00D2636E" w:rsidP="00D2636E">
            <w:pPr>
              <w:spacing w:before="120"/>
              <w:jc w:val="center"/>
              <w:rPr>
                <w:color w:val="000000" w:themeColor="text1"/>
              </w:rPr>
            </w:pPr>
            <w:r w:rsidRPr="002D55AF">
              <w:rPr>
                <w:color w:val="000000" w:themeColor="text1"/>
              </w:rPr>
              <w:t>9</w:t>
            </w:r>
          </w:p>
        </w:tc>
        <w:tc>
          <w:tcPr>
            <w:tcW w:w="1246" w:type="pct"/>
          </w:tcPr>
          <w:p w14:paraId="0000004E" w14:textId="77777777" w:rsidR="00D2636E" w:rsidRPr="002D55AF" w:rsidRDefault="00D2636E" w:rsidP="00D2636E">
            <w:pPr>
              <w:spacing w:before="120"/>
              <w:jc w:val="both"/>
              <w:rPr>
                <w:rFonts w:eastAsia="Times New Roman"/>
                <w:i/>
                <w:iCs/>
                <w:color w:val="000000" w:themeColor="text1"/>
                <w:lang w:val="pt-BR"/>
              </w:rPr>
            </w:pPr>
            <w:r w:rsidRPr="002D55AF">
              <w:rPr>
                <w:rFonts w:eastAsia="Times New Roman"/>
                <w:i/>
                <w:iCs/>
                <w:color w:val="000000" w:themeColor="text1"/>
                <w:lang w:val="pt-BR"/>
              </w:rPr>
              <w:t>Cảnh quan</w:t>
            </w:r>
            <w:r w:rsidRPr="002D55AF">
              <w:rPr>
                <w:rFonts w:eastAsia="Times New Roman"/>
                <w:color w:val="000000" w:themeColor="text1"/>
                <w:lang w:val="pt-BR"/>
              </w:rPr>
              <w:t xml:space="preserve"> là không gian được xem xét nhiều hướng khác nhau</w:t>
            </w:r>
            <w:bookmarkStart w:id="1" w:name="_Hlk177392948"/>
            <w:r w:rsidRPr="002D55AF">
              <w:rPr>
                <w:rFonts w:eastAsia="Times New Roman"/>
                <w:color w:val="000000" w:themeColor="text1"/>
                <w:lang w:val="pt-BR"/>
              </w:rPr>
              <w:t xml:space="preserve"> gồm không gian</w:t>
            </w:r>
            <w:r w:rsidRPr="002D55AF">
              <w:rPr>
                <w:rFonts w:eastAsia="Times New Roman"/>
                <w:color w:val="000000" w:themeColor="text1"/>
                <w:lang w:val="vi-VN"/>
              </w:rPr>
              <w:t xml:space="preserve"> xung quanh công trình</w:t>
            </w:r>
            <w:r w:rsidRPr="002D55AF">
              <w:rPr>
                <w:rFonts w:eastAsia="Times New Roman"/>
                <w:color w:val="000000" w:themeColor="text1"/>
                <w:lang w:val="pt-BR"/>
              </w:rPr>
              <w:t xml:space="preserve"> kiến trúc, không</w:t>
            </w:r>
            <w:r w:rsidRPr="002D55AF">
              <w:rPr>
                <w:rFonts w:eastAsia="Times New Roman"/>
                <w:color w:val="000000" w:themeColor="text1"/>
                <w:lang w:val="vi-VN"/>
              </w:rPr>
              <w:t xml:space="preserve"> gian cây xanh, mặt nước, tuyến đường </w:t>
            </w:r>
            <w:r w:rsidRPr="002D55AF">
              <w:rPr>
                <w:rFonts w:eastAsia="Times New Roman"/>
                <w:color w:val="000000" w:themeColor="text1"/>
                <w:lang w:val="pt-BR"/>
              </w:rPr>
              <w:t>và không gian</w:t>
            </w:r>
            <w:r w:rsidRPr="002D55AF">
              <w:rPr>
                <w:rFonts w:eastAsia="Times New Roman"/>
                <w:color w:val="000000" w:themeColor="text1"/>
                <w:lang w:val="vi-VN"/>
              </w:rPr>
              <w:t xml:space="preserve"> tự nhiên</w:t>
            </w:r>
            <w:r w:rsidRPr="002D55AF">
              <w:rPr>
                <w:rFonts w:eastAsia="Times New Roman"/>
                <w:color w:val="000000" w:themeColor="text1"/>
                <w:lang w:val="pt-BR"/>
              </w:rPr>
              <w:t xml:space="preserve"> sử dụng chung</w:t>
            </w:r>
            <w:r w:rsidRPr="002D55AF">
              <w:rPr>
                <w:rFonts w:eastAsia="Times New Roman"/>
                <w:color w:val="000000" w:themeColor="text1"/>
                <w:lang w:val="vi-VN"/>
              </w:rPr>
              <w:t xml:space="preserve"> khác</w:t>
            </w:r>
            <w:bookmarkEnd w:id="1"/>
            <w:r w:rsidRPr="002D55AF">
              <w:rPr>
                <w:rFonts w:eastAsia="Times New Roman"/>
                <w:color w:val="000000" w:themeColor="text1"/>
                <w:lang w:val="pt-BR"/>
              </w:rPr>
              <w:t>.</w:t>
            </w:r>
          </w:p>
        </w:tc>
        <w:tc>
          <w:tcPr>
            <w:tcW w:w="1246" w:type="pct"/>
          </w:tcPr>
          <w:p w14:paraId="0000004F" w14:textId="3657DCCD" w:rsidR="00D2636E" w:rsidRPr="002D55AF" w:rsidRDefault="007F436D" w:rsidP="00D2636E">
            <w:pPr>
              <w:spacing w:before="120"/>
              <w:jc w:val="both"/>
              <w:rPr>
                <w:rFonts w:eastAsia="Times New Roman"/>
                <w:i/>
                <w:iCs/>
                <w:color w:val="000000" w:themeColor="text1"/>
                <w:lang w:val="pt-BR"/>
              </w:rPr>
            </w:pPr>
            <w:r w:rsidRPr="002D55AF">
              <w:rPr>
                <w:rFonts w:eastAsia="Times New Roman"/>
                <w:color w:val="000000" w:themeColor="text1"/>
                <w:lang w:val="pt-BR"/>
              </w:rPr>
              <w:t>Giữ nguyên như Luật số 47</w:t>
            </w:r>
          </w:p>
        </w:tc>
        <w:tc>
          <w:tcPr>
            <w:tcW w:w="1246" w:type="pct"/>
          </w:tcPr>
          <w:p w14:paraId="748FE8D9" w14:textId="6D7696F0" w:rsidR="00D2636E" w:rsidRPr="002D55AF" w:rsidRDefault="007F436D"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50" w14:textId="54810454" w:rsidR="00D2636E" w:rsidRPr="002D55AF" w:rsidRDefault="00D2636E" w:rsidP="00D2636E">
            <w:pPr>
              <w:spacing w:before="120"/>
              <w:jc w:val="both"/>
              <w:rPr>
                <w:color w:val="000000" w:themeColor="text1"/>
                <w:lang w:val="pt-BR"/>
              </w:rPr>
            </w:pPr>
          </w:p>
        </w:tc>
      </w:tr>
      <w:tr w:rsidR="002D55AF" w:rsidRPr="002D55AF" w14:paraId="758D992C" w14:textId="77777777" w:rsidTr="007F32E3">
        <w:tc>
          <w:tcPr>
            <w:tcW w:w="382" w:type="pct"/>
          </w:tcPr>
          <w:p w14:paraId="00000051"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52" w14:textId="77777777" w:rsidR="00D2636E" w:rsidRPr="002D55AF" w:rsidRDefault="00D2636E" w:rsidP="00D2636E">
            <w:pPr>
              <w:spacing w:before="120"/>
              <w:jc w:val="center"/>
              <w:rPr>
                <w:color w:val="000000" w:themeColor="text1"/>
              </w:rPr>
            </w:pPr>
            <w:r w:rsidRPr="002D55AF">
              <w:rPr>
                <w:color w:val="000000" w:themeColor="text1"/>
              </w:rPr>
              <w:t>10</w:t>
            </w:r>
          </w:p>
        </w:tc>
        <w:tc>
          <w:tcPr>
            <w:tcW w:w="1246" w:type="pct"/>
          </w:tcPr>
          <w:p w14:paraId="00000053" w14:textId="77777777" w:rsidR="00D2636E" w:rsidRPr="002D55AF" w:rsidRDefault="00D2636E" w:rsidP="00D2636E">
            <w:pPr>
              <w:spacing w:before="120"/>
              <w:jc w:val="both"/>
              <w:rPr>
                <w:rFonts w:eastAsia="Times New Roman"/>
                <w:i/>
                <w:iCs/>
                <w:color w:val="000000" w:themeColor="text1"/>
                <w:lang w:val="pt-BR"/>
              </w:rPr>
            </w:pPr>
            <w:r w:rsidRPr="002D55AF">
              <w:rPr>
                <w:rFonts w:eastAsia="Times New Roman"/>
                <w:i/>
                <w:iCs/>
                <w:color w:val="000000" w:themeColor="text1"/>
                <w:lang w:val="pt-BR"/>
              </w:rPr>
              <w:t>Nhiệm vụ quy hoạch</w:t>
            </w:r>
            <w:r w:rsidRPr="002D55AF">
              <w:rPr>
                <w:rFonts w:eastAsia="Times New Roman"/>
                <w:color w:val="000000" w:themeColor="text1"/>
                <w:lang w:val="pt-BR"/>
              </w:rPr>
              <w:t xml:space="preserve"> </w:t>
            </w:r>
            <w:r w:rsidRPr="002D55AF">
              <w:rPr>
                <w:rFonts w:eastAsia="Times New Roman"/>
                <w:color w:val="000000" w:themeColor="text1"/>
                <w:shd w:val="clear" w:color="auto" w:fill="FFFFFF"/>
                <w:lang w:val="pt-BR"/>
              </w:rPr>
              <w:t>là các yêu cầu về nội dung nghiên cứu, tổ chức thực hiện lập quy hoạch đô thị và nông thôn.</w:t>
            </w:r>
          </w:p>
        </w:tc>
        <w:tc>
          <w:tcPr>
            <w:tcW w:w="1246" w:type="pct"/>
          </w:tcPr>
          <w:p w14:paraId="00000054" w14:textId="4548C76B" w:rsidR="00D2636E" w:rsidRPr="002D55AF" w:rsidRDefault="007F436D" w:rsidP="00D2636E">
            <w:pPr>
              <w:spacing w:before="120"/>
              <w:jc w:val="both"/>
              <w:rPr>
                <w:rFonts w:eastAsia="Times New Roman"/>
                <w:i/>
                <w:iCs/>
                <w:color w:val="000000" w:themeColor="text1"/>
                <w:lang w:val="pt-BR"/>
              </w:rPr>
            </w:pPr>
            <w:r w:rsidRPr="002D55AF">
              <w:rPr>
                <w:rFonts w:eastAsia="Times New Roman"/>
                <w:color w:val="000000" w:themeColor="text1"/>
                <w:lang w:val="pt-BR"/>
              </w:rPr>
              <w:t>Giữ nguyên như Luật số 47</w:t>
            </w:r>
          </w:p>
        </w:tc>
        <w:tc>
          <w:tcPr>
            <w:tcW w:w="1246" w:type="pct"/>
          </w:tcPr>
          <w:p w14:paraId="15CBD8EA" w14:textId="4E993AE0" w:rsidR="00D2636E" w:rsidRPr="002D55AF" w:rsidRDefault="007F436D"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55" w14:textId="4FE4C0F8" w:rsidR="00D2636E" w:rsidRPr="002D55AF" w:rsidRDefault="00D2636E" w:rsidP="00D2636E">
            <w:pPr>
              <w:spacing w:before="120"/>
              <w:jc w:val="both"/>
              <w:rPr>
                <w:color w:val="000000" w:themeColor="text1"/>
                <w:lang w:val="pt-BR"/>
              </w:rPr>
            </w:pPr>
          </w:p>
        </w:tc>
      </w:tr>
      <w:tr w:rsidR="002D55AF" w:rsidRPr="002D55AF" w14:paraId="543A2B2A" w14:textId="77777777" w:rsidTr="007F32E3">
        <w:tc>
          <w:tcPr>
            <w:tcW w:w="382" w:type="pct"/>
          </w:tcPr>
          <w:p w14:paraId="00000056" w14:textId="77777777" w:rsidR="008A657A" w:rsidRPr="002D55AF" w:rsidRDefault="008A657A" w:rsidP="00014B9A">
            <w:pPr>
              <w:spacing w:before="120"/>
              <w:jc w:val="center"/>
              <w:rPr>
                <w:b/>
                <w:bCs/>
                <w:color w:val="000000" w:themeColor="text1"/>
                <w:sz w:val="28"/>
                <w:szCs w:val="28"/>
                <w:lang w:val="pt-BR"/>
              </w:rPr>
            </w:pPr>
          </w:p>
        </w:tc>
        <w:tc>
          <w:tcPr>
            <w:tcW w:w="335" w:type="pct"/>
          </w:tcPr>
          <w:p w14:paraId="00000057" w14:textId="77777777" w:rsidR="008A657A" w:rsidRPr="002D55AF" w:rsidRDefault="008A657A" w:rsidP="00014B9A">
            <w:pPr>
              <w:spacing w:before="120"/>
              <w:jc w:val="center"/>
              <w:rPr>
                <w:color w:val="000000" w:themeColor="text1"/>
              </w:rPr>
            </w:pPr>
            <w:r w:rsidRPr="002D55AF">
              <w:rPr>
                <w:color w:val="000000" w:themeColor="text1"/>
              </w:rPr>
              <w:t>11</w:t>
            </w:r>
          </w:p>
        </w:tc>
        <w:tc>
          <w:tcPr>
            <w:tcW w:w="1246" w:type="pct"/>
          </w:tcPr>
          <w:p w14:paraId="00000058" w14:textId="77777777" w:rsidR="008A657A" w:rsidRPr="002D55AF" w:rsidRDefault="008A657A" w:rsidP="00014B9A">
            <w:pPr>
              <w:spacing w:before="120"/>
              <w:jc w:val="both"/>
              <w:rPr>
                <w:rFonts w:eastAsia="Times New Roman"/>
                <w:i/>
                <w:iCs/>
                <w:color w:val="000000" w:themeColor="text1"/>
                <w:lang w:val="pt-BR"/>
              </w:rPr>
            </w:pPr>
            <w:r w:rsidRPr="002D55AF">
              <w:rPr>
                <w:rFonts w:eastAsia="Times New Roman"/>
                <w:i/>
                <w:iCs/>
                <w:color w:val="000000" w:themeColor="text1"/>
                <w:lang w:val="pt-BR"/>
              </w:rPr>
              <w:t>Quy hoạch chung</w:t>
            </w:r>
            <w:r w:rsidRPr="002D55AF">
              <w:rPr>
                <w:rFonts w:eastAsia="Times New Roman"/>
                <w:color w:val="000000" w:themeColor="text1"/>
                <w:shd w:val="clear" w:color="auto" w:fill="FFFFFF"/>
                <w:lang w:val="pt-BR"/>
              </w:rPr>
              <w:t> là việc xác định mục tiêu, định hướng phát triển tổng thể, kế hoạch phát triển dài hạn; tổ chức không gian, hệ thống công trình hạ tầng kỹ thuật, công trình hạ tầng xã hội</w:t>
            </w:r>
            <w:r w:rsidRPr="002D55AF">
              <w:rPr>
                <w:rFonts w:eastAsia="Times New Roman"/>
                <w:color w:val="000000" w:themeColor="text1"/>
                <w:shd w:val="clear" w:color="auto" w:fill="FFFFFF"/>
              </w:rPr>
              <w:t>,</w:t>
            </w:r>
            <w:r w:rsidRPr="002D55AF">
              <w:rPr>
                <w:rFonts w:eastAsia="Times New Roman"/>
                <w:color w:val="000000" w:themeColor="text1"/>
                <w:shd w:val="clear" w:color="auto" w:fill="FFFFFF"/>
                <w:lang w:val="vi-VN"/>
              </w:rPr>
              <w:t xml:space="preserve"> nhà ở</w:t>
            </w:r>
            <w:r w:rsidRPr="002D55AF">
              <w:rPr>
                <w:rFonts w:eastAsia="Times New Roman"/>
                <w:color w:val="000000" w:themeColor="text1"/>
                <w:shd w:val="clear" w:color="auto" w:fill="FFFFFF"/>
                <w:lang w:val="pt-BR"/>
              </w:rPr>
              <w:t xml:space="preserve"> cho một</w:t>
            </w:r>
            <w:r w:rsidRPr="002D55AF">
              <w:rPr>
                <w:rFonts w:eastAsia="Times New Roman"/>
                <w:color w:val="000000" w:themeColor="text1"/>
                <w:shd w:val="clear" w:color="auto" w:fill="FFFFFF"/>
                <w:lang w:val="vi-VN"/>
              </w:rPr>
              <w:t xml:space="preserve"> </w:t>
            </w:r>
            <w:r w:rsidRPr="002D55AF">
              <w:rPr>
                <w:rFonts w:eastAsia="Times New Roman"/>
                <w:color w:val="000000" w:themeColor="text1"/>
                <w:shd w:val="clear" w:color="auto" w:fill="FFFFFF"/>
                <w:lang w:val="pt-BR"/>
              </w:rPr>
              <w:t>thành</w:t>
            </w:r>
            <w:r w:rsidRPr="002D55AF">
              <w:rPr>
                <w:rFonts w:eastAsia="Times New Roman"/>
                <w:color w:val="000000" w:themeColor="text1"/>
                <w:shd w:val="clear" w:color="auto" w:fill="FFFFFF"/>
                <w:lang w:val="vi-VN"/>
              </w:rPr>
              <w:t xml:space="preserve"> phố, thị xã, thị trấn, đô thị mới</w:t>
            </w:r>
            <w:r w:rsidRPr="002D55AF">
              <w:rPr>
                <w:rFonts w:eastAsia="Times New Roman"/>
                <w:color w:val="000000" w:themeColor="text1"/>
                <w:shd w:val="clear" w:color="auto" w:fill="FFFFFF"/>
                <w:lang w:val="pt-BR"/>
              </w:rPr>
              <w:t xml:space="preserve"> hoặc một huyện, một xã hoặc một khu chức năng.</w:t>
            </w:r>
          </w:p>
        </w:tc>
        <w:tc>
          <w:tcPr>
            <w:tcW w:w="1246" w:type="pct"/>
          </w:tcPr>
          <w:p w14:paraId="00000059" w14:textId="19D933AB" w:rsidR="008A657A" w:rsidRPr="002D55AF" w:rsidRDefault="008A657A" w:rsidP="00014B9A">
            <w:pPr>
              <w:spacing w:before="120"/>
              <w:jc w:val="both"/>
              <w:rPr>
                <w:rFonts w:eastAsia="Times New Roman"/>
                <w:i/>
                <w:iCs/>
                <w:color w:val="000000" w:themeColor="text1"/>
                <w:lang w:val="pt-BR"/>
              </w:rPr>
            </w:pPr>
            <w:bookmarkStart w:id="2" w:name="_Hlk208905348"/>
            <w:r w:rsidRPr="002D55AF">
              <w:rPr>
                <w:rFonts w:eastAsia="Times New Roman"/>
                <w:i/>
                <w:iCs/>
                <w:color w:val="000000" w:themeColor="text1"/>
                <w:lang w:val="pt-BR"/>
              </w:rPr>
              <w:t>Quy hoạch chung</w:t>
            </w:r>
            <w:r w:rsidRPr="002D55AF">
              <w:rPr>
                <w:rFonts w:eastAsia="Times New Roman"/>
                <w:color w:val="000000" w:themeColor="text1"/>
                <w:shd w:val="clear" w:color="auto" w:fill="FFFFFF"/>
                <w:lang w:val="pt-BR"/>
              </w:rPr>
              <w:t> là việc xác định mục tiêu, định hướng phát triển tổng thể, kế hoạch phát triển dài hạn; tổ chức không gian, hệ thống công trình hạ tầng kỹ thuật, công trình hạ tầng xã hội,</w:t>
            </w:r>
            <w:r w:rsidRPr="002D55AF">
              <w:rPr>
                <w:rFonts w:eastAsia="Times New Roman"/>
                <w:color w:val="000000" w:themeColor="text1"/>
                <w:shd w:val="clear" w:color="auto" w:fill="FFFFFF"/>
                <w:lang w:val="vi-VN"/>
              </w:rPr>
              <w:t xml:space="preserve"> nhà ở</w:t>
            </w:r>
            <w:r w:rsidRPr="002D55AF">
              <w:rPr>
                <w:rFonts w:eastAsia="Times New Roman"/>
                <w:color w:val="000000" w:themeColor="text1"/>
                <w:shd w:val="clear" w:color="auto" w:fill="FFFFFF"/>
                <w:lang w:val="pt-BR"/>
              </w:rPr>
              <w:t xml:space="preserve"> cho </w:t>
            </w:r>
            <w:r w:rsidRPr="002D55AF">
              <w:rPr>
                <w:rFonts w:eastAsia="Times New Roman"/>
                <w:b/>
                <w:bCs/>
                <w:color w:val="000000" w:themeColor="text1"/>
                <w:shd w:val="clear" w:color="auto" w:fill="FFFFFF"/>
                <w:lang w:val="pt-BR"/>
              </w:rPr>
              <w:t>thành phố hoặc</w:t>
            </w:r>
            <w:r w:rsidRPr="002D55AF">
              <w:rPr>
                <w:rFonts w:eastAsia="Times New Roman"/>
                <w:color w:val="000000" w:themeColor="text1"/>
                <w:shd w:val="clear" w:color="auto" w:fill="FFFFFF"/>
                <w:lang w:val="pt-BR"/>
              </w:rPr>
              <w:t xml:space="preserve"> </w:t>
            </w:r>
            <w:r w:rsidRPr="002D55AF">
              <w:rPr>
                <w:rFonts w:eastAsia="Times New Roman"/>
                <w:b/>
                <w:bCs/>
                <w:color w:val="000000" w:themeColor="text1"/>
                <w:shd w:val="clear" w:color="auto" w:fill="FFFFFF"/>
                <w:lang w:val="vi-VN"/>
              </w:rPr>
              <w:t>đô thị</w:t>
            </w:r>
            <w:r w:rsidRPr="002D55AF">
              <w:rPr>
                <w:rFonts w:eastAsia="Times New Roman"/>
                <w:b/>
                <w:bCs/>
                <w:color w:val="000000" w:themeColor="text1"/>
                <w:shd w:val="clear" w:color="auto" w:fill="FFFFFF"/>
                <w:lang w:val="pt-BR"/>
              </w:rPr>
              <w:t xml:space="preserve"> hoặc đô thị mới</w:t>
            </w:r>
            <w:r w:rsidRPr="002D55AF">
              <w:rPr>
                <w:rFonts w:eastAsia="Times New Roman"/>
                <w:b/>
                <w:bCs/>
                <w:color w:val="000000" w:themeColor="text1"/>
                <w:shd w:val="clear" w:color="auto" w:fill="FFFFFF"/>
                <w:lang w:val="vi-VN"/>
              </w:rPr>
              <w:t xml:space="preserve"> </w:t>
            </w:r>
            <w:r w:rsidRPr="002D55AF">
              <w:rPr>
                <w:rFonts w:eastAsia="Times New Roman"/>
                <w:b/>
                <w:bCs/>
                <w:color w:val="000000" w:themeColor="text1"/>
                <w:shd w:val="clear" w:color="auto" w:fill="FFFFFF"/>
                <w:lang w:val="pt-BR"/>
              </w:rPr>
              <w:t>hoặc xã hoặc đặc khu hoặc khu kinh tế hoặc khu du lịch quốc gia</w:t>
            </w:r>
            <w:r w:rsidRPr="002D55AF">
              <w:rPr>
                <w:rFonts w:eastAsia="Times New Roman"/>
                <w:color w:val="000000" w:themeColor="text1"/>
                <w:shd w:val="clear" w:color="auto" w:fill="FFFFFF"/>
                <w:lang w:val="pt-BR"/>
              </w:rPr>
              <w:t>.</w:t>
            </w:r>
            <w:bookmarkEnd w:id="2"/>
          </w:p>
        </w:tc>
        <w:tc>
          <w:tcPr>
            <w:tcW w:w="1246" w:type="pct"/>
          </w:tcPr>
          <w:p w14:paraId="59CDA7E9" w14:textId="196320D2" w:rsidR="008A657A" w:rsidRPr="002D55AF" w:rsidRDefault="00C4786F" w:rsidP="00014B9A">
            <w:pPr>
              <w:spacing w:before="120"/>
              <w:jc w:val="both"/>
              <w:rPr>
                <w:color w:val="000000" w:themeColor="text1"/>
                <w:lang w:val="pt-BR"/>
              </w:rPr>
            </w:pPr>
            <w:r w:rsidRPr="002D55AF">
              <w:rPr>
                <w:rFonts w:eastAsia="Times New Roman"/>
                <w:i/>
                <w:iCs/>
                <w:color w:val="000000" w:themeColor="text1"/>
                <w:lang w:val="pt-BR"/>
              </w:rPr>
              <w:t>Quy hoạch chung</w:t>
            </w:r>
            <w:r w:rsidRPr="002D55AF">
              <w:rPr>
                <w:rFonts w:eastAsia="Times New Roman"/>
                <w:color w:val="000000" w:themeColor="text1"/>
                <w:shd w:val="clear" w:color="auto" w:fill="FFFFFF"/>
                <w:lang w:val="pt-BR"/>
              </w:rPr>
              <w:t> là việc xác định mục tiêu, định hướng phát triển tổng thể, kế hoạch phát triển dài hạn; tổ chức không gian, hệ thống công trình hạ tầng kỹ thuật, công trình hạ tầng xã hội,</w:t>
            </w:r>
            <w:r w:rsidRPr="002D55AF">
              <w:rPr>
                <w:rFonts w:eastAsia="Times New Roman"/>
                <w:color w:val="000000" w:themeColor="text1"/>
                <w:shd w:val="clear" w:color="auto" w:fill="FFFFFF"/>
                <w:lang w:val="vi-VN"/>
              </w:rPr>
              <w:t xml:space="preserve"> nhà ở</w:t>
            </w:r>
            <w:r w:rsidRPr="002D55AF">
              <w:rPr>
                <w:rFonts w:eastAsia="Times New Roman"/>
                <w:color w:val="000000" w:themeColor="text1"/>
                <w:shd w:val="clear" w:color="auto" w:fill="FFFFFF"/>
                <w:lang w:val="pt-BR"/>
              </w:rPr>
              <w:t xml:space="preserve"> cho </w:t>
            </w:r>
            <w:r w:rsidRPr="002D55AF">
              <w:rPr>
                <w:rFonts w:eastAsia="Times New Roman"/>
                <w:b/>
                <w:bCs/>
                <w:color w:val="000000" w:themeColor="text1"/>
                <w:shd w:val="clear" w:color="auto" w:fill="FFFFFF"/>
                <w:lang w:val="vi-VN"/>
              </w:rPr>
              <w:t>đô thị</w:t>
            </w:r>
            <w:r w:rsidRPr="002D55AF">
              <w:rPr>
                <w:rFonts w:eastAsia="Times New Roman"/>
                <w:b/>
                <w:bCs/>
                <w:color w:val="000000" w:themeColor="text1"/>
                <w:shd w:val="clear" w:color="auto" w:fill="FFFFFF"/>
                <w:lang w:val="pt-BR"/>
              </w:rPr>
              <w:t xml:space="preserve"> hoặc đô thị mới</w:t>
            </w:r>
            <w:r w:rsidRPr="002D55AF">
              <w:rPr>
                <w:rFonts w:eastAsia="Times New Roman"/>
                <w:b/>
                <w:bCs/>
                <w:color w:val="000000" w:themeColor="text1"/>
                <w:shd w:val="clear" w:color="auto" w:fill="FFFFFF"/>
                <w:lang w:val="vi-VN"/>
              </w:rPr>
              <w:t xml:space="preserve"> </w:t>
            </w:r>
            <w:r w:rsidRPr="002D55AF">
              <w:rPr>
                <w:rFonts w:eastAsia="Times New Roman"/>
                <w:b/>
                <w:bCs/>
                <w:color w:val="000000" w:themeColor="text1"/>
                <w:shd w:val="clear" w:color="auto" w:fill="FFFFFF"/>
                <w:lang w:val="pt-BR"/>
              </w:rPr>
              <w:t>hoặc nông thôn hoặc khu kinh tế hoặc khu du lịch quốc gia</w:t>
            </w:r>
            <w:r w:rsidRPr="002D55AF">
              <w:rPr>
                <w:rFonts w:eastAsia="Times New Roman"/>
                <w:color w:val="000000" w:themeColor="text1"/>
                <w:shd w:val="clear" w:color="auto" w:fill="FFFFFF"/>
                <w:lang w:val="pt-BR"/>
              </w:rPr>
              <w:t>.</w:t>
            </w:r>
          </w:p>
        </w:tc>
        <w:tc>
          <w:tcPr>
            <w:tcW w:w="544" w:type="pct"/>
          </w:tcPr>
          <w:p w14:paraId="0000005A" w14:textId="484D5549" w:rsidR="008A657A" w:rsidRPr="002D55AF" w:rsidRDefault="008A657A" w:rsidP="00014B9A">
            <w:pPr>
              <w:spacing w:before="120"/>
              <w:jc w:val="both"/>
              <w:rPr>
                <w:color w:val="000000" w:themeColor="text1"/>
                <w:lang w:val="pt-BR"/>
              </w:rPr>
            </w:pPr>
            <w:r w:rsidRPr="002D55AF">
              <w:rPr>
                <w:color w:val="000000" w:themeColor="text1"/>
                <w:lang w:val="pt-BR"/>
              </w:rPr>
              <w:t>Phù hợp với tổ chức chính quyền địa phương 02 cấp.</w:t>
            </w:r>
          </w:p>
          <w:p w14:paraId="0000005B" w14:textId="77777777" w:rsidR="008A657A" w:rsidRPr="002D55AF" w:rsidRDefault="008A657A" w:rsidP="00014B9A">
            <w:pPr>
              <w:spacing w:before="120"/>
              <w:jc w:val="both"/>
              <w:rPr>
                <w:color w:val="000000" w:themeColor="text1"/>
                <w:lang w:val="pt-BR"/>
              </w:rPr>
            </w:pPr>
          </w:p>
        </w:tc>
      </w:tr>
      <w:tr w:rsidR="002D55AF" w:rsidRPr="002D55AF" w14:paraId="5696BF9A" w14:textId="77777777" w:rsidTr="007F32E3">
        <w:tc>
          <w:tcPr>
            <w:tcW w:w="382" w:type="pct"/>
          </w:tcPr>
          <w:p w14:paraId="0000005C"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5D" w14:textId="77777777" w:rsidR="00D2636E" w:rsidRPr="002D55AF" w:rsidRDefault="00D2636E" w:rsidP="00D2636E">
            <w:pPr>
              <w:spacing w:before="120"/>
              <w:jc w:val="center"/>
              <w:rPr>
                <w:color w:val="000000" w:themeColor="text1"/>
              </w:rPr>
            </w:pPr>
            <w:r w:rsidRPr="002D55AF">
              <w:rPr>
                <w:color w:val="000000" w:themeColor="text1"/>
              </w:rPr>
              <w:t>12</w:t>
            </w:r>
          </w:p>
        </w:tc>
        <w:tc>
          <w:tcPr>
            <w:tcW w:w="1246" w:type="pct"/>
          </w:tcPr>
          <w:p w14:paraId="0000005E" w14:textId="77777777" w:rsidR="00D2636E" w:rsidRPr="002D55AF" w:rsidRDefault="00D2636E" w:rsidP="00D2636E">
            <w:pPr>
              <w:spacing w:before="120"/>
              <w:jc w:val="both"/>
              <w:rPr>
                <w:rFonts w:eastAsia="Times New Roman"/>
                <w:i/>
                <w:iCs/>
                <w:color w:val="000000" w:themeColor="text1"/>
                <w:lang w:val="pt-BR"/>
              </w:rPr>
            </w:pPr>
            <w:r w:rsidRPr="002D55AF">
              <w:rPr>
                <w:rFonts w:eastAsia="Times New Roman"/>
                <w:i/>
                <w:iCs/>
                <w:color w:val="000000" w:themeColor="text1"/>
                <w:lang w:val="pt-BR"/>
              </w:rPr>
              <w:t>Quy hoạch phân khu</w:t>
            </w:r>
            <w:r w:rsidRPr="002D55AF">
              <w:rPr>
                <w:rFonts w:eastAsia="Times New Roman"/>
                <w:color w:val="000000" w:themeColor="text1"/>
                <w:lang w:val="pt-BR"/>
              </w:rPr>
              <w:t xml:space="preserve"> </w:t>
            </w:r>
            <w:r w:rsidRPr="002D55AF">
              <w:rPr>
                <w:rFonts w:eastAsia="Times New Roman"/>
                <w:color w:val="000000" w:themeColor="text1"/>
                <w:shd w:val="clear" w:color="auto" w:fill="FFFFFF"/>
                <w:lang w:val="pt-BR"/>
              </w:rPr>
              <w:t>là việc phân chia và xác định chức năng, chỉ tiêu sử dụng đất quy hoạch và bố</w:t>
            </w:r>
            <w:r w:rsidRPr="002D55AF">
              <w:rPr>
                <w:rFonts w:eastAsia="Times New Roman"/>
                <w:color w:val="000000" w:themeColor="text1"/>
                <w:shd w:val="clear" w:color="auto" w:fill="FFFFFF"/>
                <w:lang w:val="vi-VN"/>
              </w:rPr>
              <w:t xml:space="preserve"> trí </w:t>
            </w:r>
            <w:r w:rsidRPr="002D55AF">
              <w:rPr>
                <w:rFonts w:eastAsia="Times New Roman"/>
                <w:color w:val="000000" w:themeColor="text1"/>
                <w:shd w:val="clear" w:color="auto" w:fill="FFFFFF"/>
                <w:lang w:val="pt-BR"/>
              </w:rPr>
              <w:t xml:space="preserve">hệ </w:t>
            </w:r>
            <w:r w:rsidRPr="002D55AF">
              <w:rPr>
                <w:rFonts w:eastAsia="Times New Roman"/>
                <w:color w:val="000000" w:themeColor="text1"/>
                <w:shd w:val="clear" w:color="auto" w:fill="FFFFFF"/>
                <w:lang w:val="pt-BR"/>
              </w:rPr>
              <w:lastRenderedPageBreak/>
              <w:t>thống công trình hạ tầng kỹ thuật, công trình hạ tầng xã hội</w:t>
            </w:r>
            <w:bookmarkStart w:id="3" w:name="_Hlk181862756"/>
            <w:r w:rsidRPr="002D55AF">
              <w:rPr>
                <w:rFonts w:eastAsia="Times New Roman"/>
                <w:color w:val="000000" w:themeColor="text1"/>
                <w:shd w:val="clear" w:color="auto" w:fill="FFFFFF"/>
              </w:rPr>
              <w:t>,</w:t>
            </w:r>
            <w:r w:rsidRPr="002D55AF">
              <w:rPr>
                <w:rFonts w:eastAsia="Times New Roman"/>
                <w:color w:val="000000" w:themeColor="text1"/>
                <w:shd w:val="clear" w:color="auto" w:fill="FFFFFF"/>
                <w:lang w:val="vi-VN"/>
              </w:rPr>
              <w:t xml:space="preserve"> </w:t>
            </w:r>
            <w:bookmarkEnd w:id="3"/>
            <w:r w:rsidRPr="002D55AF">
              <w:rPr>
                <w:rFonts w:eastAsia="Times New Roman"/>
                <w:color w:val="000000" w:themeColor="text1"/>
                <w:shd w:val="clear" w:color="auto" w:fill="FFFFFF"/>
                <w:lang w:val="vi-VN"/>
              </w:rPr>
              <w:t>nhà ở</w:t>
            </w:r>
            <w:r w:rsidRPr="002D55AF">
              <w:rPr>
                <w:rFonts w:eastAsia="Times New Roman"/>
                <w:color w:val="000000" w:themeColor="text1"/>
                <w:shd w:val="clear" w:color="auto" w:fill="FFFFFF"/>
                <w:lang w:val="pt-BR"/>
              </w:rPr>
              <w:t xml:space="preserve"> cho một khu vực</w:t>
            </w:r>
            <w:r w:rsidRPr="002D55AF">
              <w:rPr>
                <w:rFonts w:eastAsia="Times New Roman"/>
                <w:color w:val="000000" w:themeColor="text1"/>
                <w:shd w:val="clear" w:color="auto" w:fill="FFFFFF"/>
                <w:lang w:val="vi-VN"/>
              </w:rPr>
              <w:t>, cụ thể hóa nội dung của quy hoạch chung hoặc quy hoạch tỉnh</w:t>
            </w:r>
            <w:r w:rsidRPr="002D55AF">
              <w:rPr>
                <w:rFonts w:eastAsia="Times New Roman"/>
                <w:color w:val="000000" w:themeColor="text1"/>
                <w:shd w:val="clear" w:color="auto" w:fill="FFFFFF"/>
                <w:lang w:val="pt-BR"/>
              </w:rPr>
              <w:t>.</w:t>
            </w:r>
          </w:p>
        </w:tc>
        <w:tc>
          <w:tcPr>
            <w:tcW w:w="1246" w:type="pct"/>
          </w:tcPr>
          <w:p w14:paraId="0000005F" w14:textId="119436CB" w:rsidR="00D2636E" w:rsidRPr="002D55AF" w:rsidRDefault="007F436D" w:rsidP="00D2636E">
            <w:pPr>
              <w:spacing w:before="120"/>
              <w:jc w:val="both"/>
              <w:rPr>
                <w:rFonts w:eastAsia="Times New Roman"/>
                <w:i/>
                <w:iCs/>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04CFFD24" w14:textId="53F31FC5" w:rsidR="00D2636E" w:rsidRPr="002D55AF" w:rsidRDefault="007F436D"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60" w14:textId="41AF800B" w:rsidR="00D2636E" w:rsidRPr="002D55AF" w:rsidRDefault="00D2636E" w:rsidP="00D2636E">
            <w:pPr>
              <w:spacing w:before="120"/>
              <w:jc w:val="both"/>
              <w:rPr>
                <w:color w:val="000000" w:themeColor="text1"/>
                <w:lang w:val="pt-BR"/>
              </w:rPr>
            </w:pPr>
          </w:p>
        </w:tc>
      </w:tr>
      <w:tr w:rsidR="002D55AF" w:rsidRPr="002D55AF" w14:paraId="70414C83" w14:textId="77777777" w:rsidTr="007F32E3">
        <w:tc>
          <w:tcPr>
            <w:tcW w:w="382" w:type="pct"/>
          </w:tcPr>
          <w:p w14:paraId="00000061"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62" w14:textId="77777777" w:rsidR="00D2636E" w:rsidRPr="002D55AF" w:rsidRDefault="00D2636E" w:rsidP="00D2636E">
            <w:pPr>
              <w:spacing w:before="120"/>
              <w:jc w:val="center"/>
              <w:rPr>
                <w:color w:val="000000" w:themeColor="text1"/>
              </w:rPr>
            </w:pPr>
            <w:r w:rsidRPr="002D55AF">
              <w:rPr>
                <w:color w:val="000000" w:themeColor="text1"/>
              </w:rPr>
              <w:t>13</w:t>
            </w:r>
          </w:p>
        </w:tc>
        <w:tc>
          <w:tcPr>
            <w:tcW w:w="1246" w:type="pct"/>
          </w:tcPr>
          <w:p w14:paraId="00000063" w14:textId="77777777" w:rsidR="00D2636E" w:rsidRPr="002D55AF" w:rsidRDefault="00D2636E" w:rsidP="00D2636E">
            <w:pPr>
              <w:spacing w:before="120"/>
              <w:jc w:val="both"/>
              <w:rPr>
                <w:rFonts w:eastAsia="Times New Roman"/>
                <w:i/>
                <w:iCs/>
                <w:color w:val="000000" w:themeColor="text1"/>
                <w:lang w:val="pt-BR"/>
              </w:rPr>
            </w:pPr>
            <w:r w:rsidRPr="002D55AF">
              <w:rPr>
                <w:rFonts w:eastAsia="Times New Roman"/>
                <w:i/>
                <w:iCs/>
                <w:color w:val="000000" w:themeColor="text1"/>
                <w:lang w:val="pt-BR"/>
              </w:rPr>
              <w:t>Quy hoạch chi tiết</w:t>
            </w:r>
            <w:r w:rsidRPr="002D55AF">
              <w:rPr>
                <w:rFonts w:eastAsia="Times New Roman"/>
                <w:color w:val="000000" w:themeColor="text1"/>
                <w:lang w:val="pt-BR"/>
              </w:rPr>
              <w:t xml:space="preserve"> </w:t>
            </w:r>
            <w:r w:rsidRPr="002D55AF">
              <w:rPr>
                <w:rFonts w:eastAsia="Times New Roman"/>
                <w:color w:val="000000" w:themeColor="text1"/>
                <w:shd w:val="clear" w:color="auto" w:fill="FFFFFF"/>
                <w:lang w:val="pt-BR"/>
              </w:rPr>
              <w:t>là việc phân chia và xác định chỉ tiêu sử dụng đất quy hoạch, yêu cầu về</w:t>
            </w:r>
            <w:r w:rsidRPr="002D55AF">
              <w:rPr>
                <w:rFonts w:eastAsia="Times New Roman"/>
                <w:color w:val="000000" w:themeColor="text1"/>
                <w:shd w:val="clear" w:color="auto" w:fill="FFFFFF"/>
                <w:lang w:val="vi-VN"/>
              </w:rPr>
              <w:t xml:space="preserve"> </w:t>
            </w:r>
            <w:r w:rsidRPr="002D55AF">
              <w:rPr>
                <w:rFonts w:eastAsia="Times New Roman"/>
                <w:color w:val="000000" w:themeColor="text1"/>
                <w:shd w:val="clear" w:color="auto" w:fill="FFFFFF"/>
                <w:lang w:val="pt-BR"/>
              </w:rPr>
              <w:t>quản lý kiến trúc cảnh quan cho từng lô đất xây dựng công trình</w:t>
            </w:r>
            <w:r w:rsidRPr="002D55AF">
              <w:rPr>
                <w:rFonts w:eastAsia="Times New Roman"/>
                <w:color w:val="000000" w:themeColor="text1"/>
                <w:shd w:val="clear" w:color="auto" w:fill="FFFFFF"/>
                <w:lang w:val="vi-VN"/>
              </w:rPr>
              <w:t>,</w:t>
            </w:r>
            <w:r w:rsidRPr="002D55AF">
              <w:rPr>
                <w:rFonts w:eastAsia="Times New Roman"/>
                <w:color w:val="000000" w:themeColor="text1"/>
                <w:shd w:val="clear" w:color="auto" w:fill="FFFFFF"/>
                <w:lang w:val="pt-BR"/>
              </w:rPr>
              <w:t xml:space="preserve"> bố trí công trình hạ tầng kỹ thuật, công trình hạ tầng xã hội</w:t>
            </w:r>
            <w:r w:rsidRPr="002D55AF">
              <w:rPr>
                <w:rFonts w:eastAsia="Times New Roman"/>
                <w:color w:val="000000" w:themeColor="text1"/>
                <w:shd w:val="clear" w:color="auto" w:fill="FFFFFF"/>
              </w:rPr>
              <w:t>,</w:t>
            </w:r>
            <w:r w:rsidRPr="002D55AF">
              <w:rPr>
                <w:rFonts w:eastAsia="Times New Roman"/>
                <w:color w:val="000000" w:themeColor="text1"/>
                <w:shd w:val="clear" w:color="auto" w:fill="FFFFFF"/>
                <w:lang w:val="vi-VN"/>
              </w:rPr>
              <w:t xml:space="preserve"> nhà ở</w:t>
            </w:r>
            <w:r w:rsidRPr="002D55AF">
              <w:rPr>
                <w:rFonts w:eastAsia="Times New Roman"/>
                <w:color w:val="000000" w:themeColor="text1"/>
                <w:shd w:val="clear" w:color="auto" w:fill="FFFFFF"/>
                <w:lang w:val="pt-BR"/>
              </w:rPr>
              <w:t xml:space="preserve"> để cụ thể hoá nội dung của quy hoạch phân khu hoặc quy hoạch chung hoặc </w:t>
            </w:r>
            <w:r w:rsidRPr="002D55AF">
              <w:rPr>
                <w:rFonts w:eastAsia="Times New Roman"/>
                <w:color w:val="000000" w:themeColor="text1"/>
                <w:shd w:val="clear" w:color="auto" w:fill="FFFFFF"/>
                <w:lang w:val="vi-VN"/>
              </w:rPr>
              <w:t>quy hoạch không gian ngầm</w:t>
            </w:r>
            <w:r w:rsidRPr="002D55AF">
              <w:rPr>
                <w:rFonts w:eastAsia="Times New Roman"/>
                <w:color w:val="000000" w:themeColor="text1"/>
                <w:shd w:val="clear" w:color="auto" w:fill="FFFFFF"/>
              </w:rPr>
              <w:t xml:space="preserve"> hoặc</w:t>
            </w:r>
            <w:r w:rsidRPr="002D55AF">
              <w:rPr>
                <w:rFonts w:eastAsia="Times New Roman"/>
                <w:color w:val="000000" w:themeColor="text1"/>
                <w:shd w:val="clear" w:color="auto" w:fill="FFFFFF"/>
                <w:lang w:val="vi-VN"/>
              </w:rPr>
              <w:t xml:space="preserve"> </w:t>
            </w:r>
            <w:r w:rsidRPr="002D55AF">
              <w:rPr>
                <w:rFonts w:eastAsia="Times New Roman"/>
                <w:color w:val="000000" w:themeColor="text1"/>
                <w:shd w:val="clear" w:color="auto" w:fill="FFFFFF"/>
                <w:lang w:val="pt-BR"/>
              </w:rPr>
              <w:t>quy hoạch chuyên ngành hạ tầng kỹ thuật.</w:t>
            </w:r>
          </w:p>
        </w:tc>
        <w:tc>
          <w:tcPr>
            <w:tcW w:w="1246" w:type="pct"/>
          </w:tcPr>
          <w:p w14:paraId="00000064" w14:textId="36EF7539" w:rsidR="00D2636E" w:rsidRPr="002D55AF" w:rsidRDefault="007F436D" w:rsidP="00D2636E">
            <w:pPr>
              <w:spacing w:before="120"/>
              <w:jc w:val="both"/>
              <w:rPr>
                <w:rFonts w:eastAsia="Times New Roman"/>
                <w:i/>
                <w:iCs/>
                <w:color w:val="000000" w:themeColor="text1"/>
                <w:lang w:val="pt-BR"/>
              </w:rPr>
            </w:pPr>
            <w:r w:rsidRPr="002D55AF">
              <w:rPr>
                <w:rFonts w:eastAsia="Times New Roman"/>
                <w:color w:val="000000" w:themeColor="text1"/>
                <w:lang w:val="pt-BR"/>
              </w:rPr>
              <w:t>Giữ nguyên như Luật số 47</w:t>
            </w:r>
          </w:p>
        </w:tc>
        <w:tc>
          <w:tcPr>
            <w:tcW w:w="1246" w:type="pct"/>
          </w:tcPr>
          <w:p w14:paraId="39C885D6" w14:textId="54CC5ACB" w:rsidR="00D2636E" w:rsidRPr="002D55AF" w:rsidRDefault="007F436D"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65" w14:textId="3A2F0B12" w:rsidR="00D2636E" w:rsidRPr="002D55AF" w:rsidRDefault="00D2636E" w:rsidP="00D2636E">
            <w:pPr>
              <w:spacing w:before="120"/>
              <w:jc w:val="both"/>
              <w:rPr>
                <w:color w:val="000000" w:themeColor="text1"/>
                <w:lang w:val="pt-BR"/>
              </w:rPr>
            </w:pPr>
          </w:p>
        </w:tc>
      </w:tr>
      <w:tr w:rsidR="002D55AF" w:rsidRPr="002D55AF" w14:paraId="14212811" w14:textId="77777777" w:rsidTr="007F32E3">
        <w:tc>
          <w:tcPr>
            <w:tcW w:w="382" w:type="pct"/>
          </w:tcPr>
          <w:p w14:paraId="00000066"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67" w14:textId="77777777" w:rsidR="00D2636E" w:rsidRPr="002D55AF" w:rsidRDefault="00D2636E" w:rsidP="00D2636E">
            <w:pPr>
              <w:spacing w:before="120"/>
              <w:jc w:val="center"/>
              <w:rPr>
                <w:color w:val="000000" w:themeColor="text1"/>
              </w:rPr>
            </w:pPr>
            <w:r w:rsidRPr="002D55AF">
              <w:rPr>
                <w:color w:val="000000" w:themeColor="text1"/>
              </w:rPr>
              <w:t>14</w:t>
            </w:r>
          </w:p>
        </w:tc>
        <w:tc>
          <w:tcPr>
            <w:tcW w:w="1246" w:type="pct"/>
          </w:tcPr>
          <w:p w14:paraId="00000068" w14:textId="77777777" w:rsidR="00D2636E" w:rsidRPr="002D55AF" w:rsidRDefault="00D2636E" w:rsidP="00D2636E">
            <w:pPr>
              <w:spacing w:before="120"/>
              <w:jc w:val="both"/>
              <w:rPr>
                <w:rFonts w:eastAsia="Times New Roman"/>
                <w:i/>
                <w:iCs/>
                <w:color w:val="000000" w:themeColor="text1"/>
                <w:lang w:val="pt-BR"/>
              </w:rPr>
            </w:pPr>
            <w:bookmarkStart w:id="4" w:name="_Hlk174915854"/>
            <w:r w:rsidRPr="002D55AF">
              <w:rPr>
                <w:rFonts w:eastAsia="Times New Roman"/>
                <w:i/>
                <w:iCs/>
                <w:color w:val="000000" w:themeColor="text1"/>
                <w:lang w:val="pt-BR"/>
              </w:rPr>
              <w:t>Quy hoạch chuyên ngành hạ tầng kỹ thuật</w:t>
            </w:r>
            <w:r w:rsidRPr="002D55AF">
              <w:rPr>
                <w:rFonts w:eastAsia="Times New Roman"/>
                <w:color w:val="000000" w:themeColor="text1"/>
                <w:lang w:val="pt-BR"/>
              </w:rPr>
              <w:t xml:space="preserve"> là việc xác định hệ thống hạ tầng kỹ thuật gồm công trình hạ tầng kỹ thuật theo tuyến và công trình hạ tầng kỹ thuật không theo tuyến</w:t>
            </w:r>
            <w:bookmarkEnd w:id="4"/>
            <w:r w:rsidRPr="002D55AF">
              <w:rPr>
                <w:rFonts w:eastAsia="Times New Roman"/>
                <w:color w:val="000000" w:themeColor="text1"/>
                <w:lang w:val="pt-BR"/>
              </w:rPr>
              <w:t>.</w:t>
            </w:r>
          </w:p>
        </w:tc>
        <w:tc>
          <w:tcPr>
            <w:tcW w:w="1246" w:type="pct"/>
          </w:tcPr>
          <w:p w14:paraId="00000069" w14:textId="46AE47BB" w:rsidR="00D2636E" w:rsidRPr="002D55AF" w:rsidRDefault="007F436D" w:rsidP="00D2636E">
            <w:pPr>
              <w:spacing w:before="120"/>
              <w:jc w:val="both"/>
              <w:rPr>
                <w:rFonts w:eastAsia="Times New Roman"/>
                <w:i/>
                <w:iCs/>
                <w:color w:val="000000" w:themeColor="text1"/>
                <w:lang w:val="pt-BR"/>
              </w:rPr>
            </w:pPr>
            <w:r w:rsidRPr="002D55AF">
              <w:rPr>
                <w:rFonts w:eastAsia="Times New Roman"/>
                <w:color w:val="000000" w:themeColor="text1"/>
                <w:lang w:val="pt-BR"/>
              </w:rPr>
              <w:t>Giữ nguyên như Luật số 47</w:t>
            </w:r>
          </w:p>
        </w:tc>
        <w:tc>
          <w:tcPr>
            <w:tcW w:w="1246" w:type="pct"/>
          </w:tcPr>
          <w:p w14:paraId="4534FD20" w14:textId="2ADC1752" w:rsidR="00D2636E" w:rsidRPr="002D55AF" w:rsidRDefault="007F436D"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6A" w14:textId="5CC3237B" w:rsidR="00D2636E" w:rsidRPr="002D55AF" w:rsidRDefault="00D2636E" w:rsidP="00D2636E">
            <w:pPr>
              <w:spacing w:before="120"/>
              <w:jc w:val="both"/>
              <w:rPr>
                <w:color w:val="000000" w:themeColor="text1"/>
                <w:lang w:val="pt-BR"/>
              </w:rPr>
            </w:pPr>
          </w:p>
        </w:tc>
      </w:tr>
      <w:tr w:rsidR="002D55AF" w:rsidRPr="002D55AF" w14:paraId="570ACBFF" w14:textId="77777777" w:rsidTr="007F32E3">
        <w:tc>
          <w:tcPr>
            <w:tcW w:w="382" w:type="pct"/>
          </w:tcPr>
          <w:p w14:paraId="0000006B" w14:textId="77777777" w:rsidR="008A657A" w:rsidRPr="002D55AF" w:rsidRDefault="008A657A" w:rsidP="00014B9A">
            <w:pPr>
              <w:spacing w:before="120"/>
              <w:jc w:val="center"/>
              <w:rPr>
                <w:b/>
                <w:bCs/>
                <w:color w:val="000000" w:themeColor="text1"/>
                <w:sz w:val="28"/>
                <w:szCs w:val="28"/>
                <w:lang w:val="pt-BR"/>
              </w:rPr>
            </w:pPr>
          </w:p>
        </w:tc>
        <w:tc>
          <w:tcPr>
            <w:tcW w:w="335" w:type="pct"/>
          </w:tcPr>
          <w:p w14:paraId="0000006C" w14:textId="77777777" w:rsidR="008A657A" w:rsidRPr="002D55AF" w:rsidRDefault="008A657A" w:rsidP="00014B9A">
            <w:pPr>
              <w:spacing w:before="120"/>
              <w:jc w:val="center"/>
              <w:rPr>
                <w:color w:val="000000" w:themeColor="text1"/>
              </w:rPr>
            </w:pPr>
            <w:r w:rsidRPr="002D55AF">
              <w:rPr>
                <w:color w:val="000000" w:themeColor="text1"/>
              </w:rPr>
              <w:t>15</w:t>
            </w:r>
          </w:p>
        </w:tc>
        <w:tc>
          <w:tcPr>
            <w:tcW w:w="1246" w:type="pct"/>
          </w:tcPr>
          <w:p w14:paraId="0000006D" w14:textId="77777777" w:rsidR="008A657A" w:rsidRPr="002D55AF" w:rsidRDefault="008A657A" w:rsidP="00014B9A">
            <w:pPr>
              <w:spacing w:before="120"/>
              <w:jc w:val="both"/>
              <w:rPr>
                <w:rFonts w:eastAsia="Times New Roman"/>
                <w:i/>
                <w:iCs/>
                <w:color w:val="000000" w:themeColor="text1"/>
                <w:lang w:val="pt-BR"/>
              </w:rPr>
            </w:pPr>
            <w:r w:rsidRPr="002D55AF">
              <w:rPr>
                <w:rFonts w:eastAsia="Times New Roman"/>
                <w:i/>
                <w:iCs/>
                <w:color w:val="000000" w:themeColor="text1"/>
                <w:lang w:val="pt-BR"/>
              </w:rPr>
              <w:t>Hạ tầng kỹ thuật khung</w:t>
            </w:r>
            <w:r w:rsidRPr="002D55AF">
              <w:rPr>
                <w:rFonts w:eastAsia="Times New Roman"/>
                <w:color w:val="000000" w:themeColor="text1"/>
                <w:lang w:val="pt-BR"/>
              </w:rPr>
              <w:t xml:space="preserve"> </w:t>
            </w:r>
            <w:r w:rsidRPr="002D55AF">
              <w:rPr>
                <w:rFonts w:eastAsia="Times New Roman"/>
                <w:color w:val="000000" w:themeColor="text1"/>
                <w:shd w:val="clear" w:color="auto" w:fill="FFFFFF"/>
                <w:lang w:val="pt-BR"/>
              </w:rPr>
              <w:t>là hệ thống các công trình hạ tầng kỹ thuật chính của đô thị, nông thôn và khu chức năng</w:t>
            </w:r>
            <w:r w:rsidRPr="002D55AF">
              <w:rPr>
                <w:rFonts w:eastAsia="Times New Roman"/>
                <w:color w:val="000000" w:themeColor="text1"/>
                <w:shd w:val="clear" w:color="auto" w:fill="FFFFFF"/>
                <w:lang w:val="vi-VN"/>
              </w:rPr>
              <w:t>,</w:t>
            </w:r>
            <w:r w:rsidRPr="002D55AF">
              <w:rPr>
                <w:rFonts w:eastAsia="Times New Roman"/>
                <w:color w:val="000000" w:themeColor="text1"/>
                <w:shd w:val="clear" w:color="auto" w:fill="FFFFFF"/>
                <w:lang w:val="pt-BR"/>
              </w:rPr>
              <w:t xml:space="preserve"> được xác định trong nội dung quy hoạch chung, quy hoạch phân khu, gồm các trục giao thông, tuyến truyền tải năng lượng, tuyến truyền </w:t>
            </w:r>
            <w:r w:rsidRPr="002D55AF">
              <w:rPr>
                <w:rFonts w:eastAsia="Times New Roman"/>
                <w:color w:val="000000" w:themeColor="text1"/>
                <w:shd w:val="clear" w:color="auto" w:fill="FFFFFF"/>
                <w:lang w:val="pt-BR"/>
              </w:rPr>
              <w:lastRenderedPageBreak/>
              <w:t>dẫn cấp nước, thoát nước, tuyến thông tin viễn thông</w:t>
            </w:r>
            <w:r w:rsidRPr="002D55AF">
              <w:rPr>
                <w:rFonts w:eastAsia="Times New Roman"/>
                <w:color w:val="000000" w:themeColor="text1"/>
                <w:shd w:val="clear" w:color="auto" w:fill="FFFFFF"/>
                <w:lang w:val="vi-VN"/>
              </w:rPr>
              <w:t>,</w:t>
            </w:r>
            <w:r w:rsidRPr="002D55AF">
              <w:rPr>
                <w:rFonts w:eastAsia="Times New Roman"/>
                <w:color w:val="000000" w:themeColor="text1"/>
                <w:shd w:val="clear" w:color="auto" w:fill="FFFFFF"/>
                <w:lang w:val="pt-BR"/>
              </w:rPr>
              <w:t xml:space="preserve"> các công trình hạ tầng kỹ thuật không theo tuyến</w:t>
            </w:r>
            <w:r w:rsidRPr="002D55AF">
              <w:rPr>
                <w:rFonts w:eastAsia="Times New Roman"/>
                <w:color w:val="000000" w:themeColor="text1"/>
                <w:shd w:val="clear" w:color="auto" w:fill="FFFFFF"/>
                <w:lang w:val="vi-VN"/>
              </w:rPr>
              <w:t>,</w:t>
            </w:r>
            <w:r w:rsidRPr="002D55AF">
              <w:rPr>
                <w:rFonts w:eastAsia="Times New Roman"/>
                <w:color w:val="000000" w:themeColor="text1"/>
                <w:shd w:val="clear" w:color="auto" w:fill="FFFFFF"/>
                <w:lang w:val="pt-BR"/>
              </w:rPr>
              <w:t xml:space="preserve"> công trình thủy lợi.</w:t>
            </w:r>
          </w:p>
        </w:tc>
        <w:tc>
          <w:tcPr>
            <w:tcW w:w="1246" w:type="pct"/>
          </w:tcPr>
          <w:p w14:paraId="0000006E" w14:textId="1555F75B" w:rsidR="008A657A" w:rsidRPr="002D55AF" w:rsidRDefault="008A657A" w:rsidP="00014B9A">
            <w:pPr>
              <w:spacing w:before="120"/>
              <w:jc w:val="both"/>
              <w:rPr>
                <w:rFonts w:eastAsia="Times New Roman"/>
                <w:i/>
                <w:iCs/>
                <w:color w:val="000000" w:themeColor="text1"/>
                <w:lang w:val="pt-BR"/>
              </w:rPr>
            </w:pPr>
            <w:bookmarkStart w:id="5" w:name="_Hlk208764041"/>
            <w:r w:rsidRPr="002D55AF">
              <w:rPr>
                <w:rFonts w:eastAsia="Times New Roman"/>
                <w:i/>
                <w:iCs/>
                <w:color w:val="000000" w:themeColor="text1"/>
                <w:lang w:val="pt-BR"/>
              </w:rPr>
              <w:lastRenderedPageBreak/>
              <w:t>Hạ tầng kỹ thuật khung</w:t>
            </w:r>
            <w:r w:rsidRPr="002D55AF">
              <w:rPr>
                <w:rFonts w:eastAsia="Times New Roman"/>
                <w:color w:val="000000" w:themeColor="text1"/>
                <w:lang w:val="pt-BR"/>
              </w:rPr>
              <w:t xml:space="preserve"> </w:t>
            </w:r>
            <w:r w:rsidRPr="002D55AF">
              <w:rPr>
                <w:rFonts w:eastAsia="Times New Roman"/>
                <w:color w:val="000000" w:themeColor="text1"/>
                <w:shd w:val="clear" w:color="auto" w:fill="FFFFFF"/>
                <w:lang w:val="pt-BR"/>
              </w:rPr>
              <w:t>là hệ thống các công trình hạ tầng kỹ thuật chính của đô thị, nông thôn và khu chức năng</w:t>
            </w:r>
            <w:r w:rsidRPr="002D55AF">
              <w:rPr>
                <w:rFonts w:eastAsia="Times New Roman"/>
                <w:color w:val="000000" w:themeColor="text1"/>
                <w:shd w:val="clear" w:color="auto" w:fill="FFFFFF"/>
                <w:lang w:val="vi-VN"/>
              </w:rPr>
              <w:t>,</w:t>
            </w:r>
            <w:r w:rsidRPr="002D55AF">
              <w:rPr>
                <w:rFonts w:eastAsia="Times New Roman"/>
                <w:color w:val="000000" w:themeColor="text1"/>
                <w:shd w:val="clear" w:color="auto" w:fill="FFFFFF"/>
                <w:lang w:val="pt-BR"/>
              </w:rPr>
              <w:t xml:space="preserve"> được xác định trong nội dung quy hoạch chung </w:t>
            </w:r>
            <w:r w:rsidRPr="002D55AF">
              <w:rPr>
                <w:rFonts w:eastAsia="Times New Roman"/>
                <w:b/>
                <w:color w:val="000000" w:themeColor="text1"/>
                <w:shd w:val="clear" w:color="auto" w:fill="FFFFFF"/>
                <w:lang w:val="pt-BR"/>
              </w:rPr>
              <w:t>hoặc</w:t>
            </w:r>
            <w:r w:rsidRPr="002D55AF">
              <w:rPr>
                <w:rFonts w:eastAsia="Times New Roman"/>
                <w:color w:val="000000" w:themeColor="text1"/>
                <w:shd w:val="clear" w:color="auto" w:fill="FFFFFF"/>
                <w:lang w:val="pt-BR"/>
              </w:rPr>
              <w:t xml:space="preserve"> quy hoạch phân khu, gồm các trục giao thông, tuyến truyền tải năng lượng, tuyến </w:t>
            </w:r>
            <w:r w:rsidRPr="002D55AF">
              <w:rPr>
                <w:rFonts w:eastAsia="Times New Roman"/>
                <w:color w:val="000000" w:themeColor="text1"/>
                <w:shd w:val="clear" w:color="auto" w:fill="FFFFFF"/>
                <w:lang w:val="pt-BR"/>
              </w:rPr>
              <w:lastRenderedPageBreak/>
              <w:t xml:space="preserve">truyền dẫn cấp nước, thoát nước, </w:t>
            </w:r>
            <w:r w:rsidRPr="002D55AF">
              <w:rPr>
                <w:rFonts w:eastAsia="Times New Roman"/>
                <w:b/>
                <w:bCs/>
                <w:color w:val="000000" w:themeColor="text1"/>
                <w:shd w:val="clear" w:color="auto" w:fill="FFFFFF"/>
                <w:lang w:val="pt-BR"/>
              </w:rPr>
              <w:t xml:space="preserve">công trình </w:t>
            </w:r>
            <w:r w:rsidRPr="002D55AF">
              <w:rPr>
                <w:rFonts w:eastAsia="Times New Roman"/>
                <w:color w:val="000000" w:themeColor="text1"/>
                <w:shd w:val="clear" w:color="auto" w:fill="FFFFFF"/>
                <w:lang w:val="pt-BR"/>
              </w:rPr>
              <w:t>viễn thông</w:t>
            </w:r>
            <w:r w:rsidRPr="002D55AF">
              <w:rPr>
                <w:rFonts w:eastAsia="Times New Roman"/>
                <w:color w:val="000000" w:themeColor="text1"/>
                <w:shd w:val="clear" w:color="auto" w:fill="FFFFFF"/>
                <w:lang w:val="vi-VN"/>
              </w:rPr>
              <w:t>,</w:t>
            </w:r>
            <w:r w:rsidRPr="002D55AF">
              <w:rPr>
                <w:rFonts w:eastAsia="Times New Roman"/>
                <w:color w:val="000000" w:themeColor="text1"/>
                <w:shd w:val="clear" w:color="auto" w:fill="FFFFFF"/>
                <w:lang w:val="pt-BR"/>
              </w:rPr>
              <w:t xml:space="preserve"> các công trình hạ tầng kỹ thuật không theo tuyến</w:t>
            </w:r>
            <w:r w:rsidRPr="002D55AF">
              <w:rPr>
                <w:rFonts w:eastAsia="Times New Roman"/>
                <w:color w:val="000000" w:themeColor="text1"/>
                <w:shd w:val="clear" w:color="auto" w:fill="FFFFFF"/>
                <w:lang w:val="vi-VN"/>
              </w:rPr>
              <w:t>,</w:t>
            </w:r>
            <w:r w:rsidRPr="002D55AF">
              <w:rPr>
                <w:rFonts w:eastAsia="Times New Roman"/>
                <w:color w:val="000000" w:themeColor="text1"/>
                <w:shd w:val="clear" w:color="auto" w:fill="FFFFFF"/>
                <w:lang w:val="pt-BR"/>
              </w:rPr>
              <w:t xml:space="preserve"> công trình thủy lợi.</w:t>
            </w:r>
            <w:bookmarkEnd w:id="5"/>
          </w:p>
        </w:tc>
        <w:tc>
          <w:tcPr>
            <w:tcW w:w="1246" w:type="pct"/>
          </w:tcPr>
          <w:p w14:paraId="4743DE95" w14:textId="6531E4A7" w:rsidR="008A657A" w:rsidRPr="002D55AF" w:rsidRDefault="009C1400" w:rsidP="00014B9A">
            <w:pPr>
              <w:spacing w:before="120"/>
              <w:jc w:val="both"/>
              <w:rPr>
                <w:color w:val="000000" w:themeColor="text1"/>
                <w:lang w:val="pt-BR"/>
              </w:rPr>
            </w:pPr>
            <w:r w:rsidRPr="002D55AF">
              <w:rPr>
                <w:color w:val="000000" w:themeColor="text1"/>
                <w:lang w:val="pt-BR"/>
              </w:rPr>
              <w:lastRenderedPageBreak/>
              <w:t>Giữ nguyên như dự thảo kèm theo Tờ t</w:t>
            </w:r>
            <w:r w:rsidR="00C64271" w:rsidRPr="002D55AF">
              <w:rPr>
                <w:color w:val="000000" w:themeColor="text1"/>
                <w:lang w:val="pt-BR"/>
              </w:rPr>
              <w:t>r</w:t>
            </w:r>
            <w:r w:rsidRPr="002D55AF">
              <w:rPr>
                <w:color w:val="000000" w:themeColor="text1"/>
                <w:lang w:val="pt-BR"/>
              </w:rPr>
              <w:t>ình số 855/TTr-CP ngày 02/10/2025</w:t>
            </w:r>
          </w:p>
        </w:tc>
        <w:tc>
          <w:tcPr>
            <w:tcW w:w="544" w:type="pct"/>
          </w:tcPr>
          <w:p w14:paraId="19B258A8" w14:textId="1CDF8D7E" w:rsidR="008A657A" w:rsidRPr="002D55AF" w:rsidRDefault="008A657A" w:rsidP="00014B9A">
            <w:pPr>
              <w:spacing w:before="120"/>
              <w:jc w:val="both"/>
              <w:rPr>
                <w:color w:val="000000" w:themeColor="text1"/>
                <w:lang w:val="pt-BR"/>
              </w:rPr>
            </w:pPr>
            <w:r w:rsidRPr="002D55AF">
              <w:rPr>
                <w:color w:val="000000" w:themeColor="text1"/>
                <w:lang w:val="pt-BR"/>
              </w:rPr>
              <w:t xml:space="preserve">Chỉnh lý kỹ thuật phù hợp với quy định có trường hợp lập ngay quy hoạch phân </w:t>
            </w:r>
            <w:r w:rsidRPr="002D55AF">
              <w:rPr>
                <w:color w:val="000000" w:themeColor="text1"/>
                <w:lang w:val="pt-BR"/>
              </w:rPr>
              <w:lastRenderedPageBreak/>
              <w:t>khu (khu chức năng);</w:t>
            </w:r>
          </w:p>
          <w:p w14:paraId="0000006F" w14:textId="152FF463" w:rsidR="008A657A" w:rsidRPr="002D55AF" w:rsidRDefault="008A657A" w:rsidP="00014B9A">
            <w:pPr>
              <w:spacing w:before="120"/>
              <w:jc w:val="both"/>
              <w:rPr>
                <w:color w:val="000000" w:themeColor="text1"/>
                <w:lang w:val="pt-BR"/>
              </w:rPr>
            </w:pPr>
            <w:r w:rsidRPr="002D55AF">
              <w:rPr>
                <w:color w:val="000000" w:themeColor="text1"/>
                <w:lang w:val="pt-BR"/>
              </w:rPr>
              <w:t>Tiếp thu ý kiến của Bộ Khoa học và Công nghệ để phù hợp với thuật ngữ tại Luật Viễn thông 2023</w:t>
            </w:r>
          </w:p>
        </w:tc>
      </w:tr>
      <w:tr w:rsidR="002D55AF" w:rsidRPr="002D55AF" w14:paraId="5440DBD7" w14:textId="77777777" w:rsidTr="007F32E3">
        <w:tc>
          <w:tcPr>
            <w:tcW w:w="382" w:type="pct"/>
          </w:tcPr>
          <w:p w14:paraId="00000070"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71" w14:textId="77777777" w:rsidR="00D2636E" w:rsidRPr="002D55AF" w:rsidRDefault="00D2636E" w:rsidP="00D2636E">
            <w:pPr>
              <w:spacing w:before="120"/>
              <w:jc w:val="center"/>
              <w:rPr>
                <w:color w:val="000000" w:themeColor="text1"/>
              </w:rPr>
            </w:pPr>
            <w:r w:rsidRPr="002D55AF">
              <w:rPr>
                <w:color w:val="000000" w:themeColor="text1"/>
              </w:rPr>
              <w:t>16</w:t>
            </w:r>
          </w:p>
        </w:tc>
        <w:tc>
          <w:tcPr>
            <w:tcW w:w="1246" w:type="pct"/>
          </w:tcPr>
          <w:p w14:paraId="00000072" w14:textId="77777777" w:rsidR="00D2636E" w:rsidRPr="002D55AF" w:rsidRDefault="00D2636E" w:rsidP="00D2636E">
            <w:pPr>
              <w:spacing w:before="120"/>
              <w:jc w:val="both"/>
              <w:rPr>
                <w:rFonts w:eastAsia="Times New Roman"/>
                <w:i/>
                <w:iCs/>
                <w:color w:val="000000" w:themeColor="text1"/>
                <w:lang w:val="pt-BR"/>
              </w:rPr>
            </w:pPr>
            <w:r w:rsidRPr="002D55AF">
              <w:rPr>
                <w:rFonts w:eastAsia="Times New Roman"/>
                <w:i/>
                <w:iCs/>
                <w:color w:val="000000" w:themeColor="text1"/>
                <w:lang w:val="pt-BR"/>
              </w:rPr>
              <w:t>Khu đầu mối hạ tầng kỹ thuật</w:t>
            </w:r>
            <w:r w:rsidRPr="002D55AF">
              <w:rPr>
                <w:rFonts w:eastAsia="Times New Roman"/>
                <w:color w:val="000000" w:themeColor="text1"/>
                <w:lang w:val="pt-BR"/>
              </w:rPr>
              <w:t xml:space="preserve"> là khu vực bố trí, xây dựng các công trình hạ tầng kỹ thuật không theo tuyến</w:t>
            </w:r>
            <w:r w:rsidRPr="002D55AF">
              <w:rPr>
                <w:rFonts w:eastAsia="Times New Roman"/>
                <w:color w:val="000000" w:themeColor="text1"/>
              </w:rPr>
              <w:t>.</w:t>
            </w:r>
          </w:p>
        </w:tc>
        <w:tc>
          <w:tcPr>
            <w:tcW w:w="1246" w:type="pct"/>
          </w:tcPr>
          <w:p w14:paraId="00000073" w14:textId="0C943395" w:rsidR="00D2636E" w:rsidRPr="002D55AF" w:rsidRDefault="007F436D" w:rsidP="00D2636E">
            <w:pPr>
              <w:spacing w:before="120"/>
              <w:jc w:val="both"/>
              <w:rPr>
                <w:rFonts w:eastAsia="Times New Roman"/>
                <w:i/>
                <w:iCs/>
                <w:color w:val="000000" w:themeColor="text1"/>
                <w:lang w:val="pt-BR"/>
              </w:rPr>
            </w:pPr>
            <w:r w:rsidRPr="002D55AF">
              <w:rPr>
                <w:rFonts w:eastAsia="Times New Roman"/>
                <w:color w:val="000000" w:themeColor="text1"/>
                <w:lang w:val="pt-BR"/>
              </w:rPr>
              <w:t>Giữ nguyên như Luật số 47</w:t>
            </w:r>
          </w:p>
        </w:tc>
        <w:tc>
          <w:tcPr>
            <w:tcW w:w="1246" w:type="pct"/>
          </w:tcPr>
          <w:p w14:paraId="630CE949" w14:textId="717D46CB" w:rsidR="00D2636E" w:rsidRPr="002D55AF" w:rsidRDefault="007F436D"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74" w14:textId="11BEE2BB" w:rsidR="00D2636E" w:rsidRPr="002D55AF" w:rsidRDefault="00D2636E" w:rsidP="00D2636E">
            <w:pPr>
              <w:spacing w:before="120"/>
              <w:jc w:val="both"/>
              <w:rPr>
                <w:color w:val="000000" w:themeColor="text1"/>
                <w:lang w:val="pt-BR"/>
              </w:rPr>
            </w:pPr>
          </w:p>
        </w:tc>
      </w:tr>
      <w:tr w:rsidR="002D55AF" w:rsidRPr="002D55AF" w14:paraId="573E97A7" w14:textId="77777777" w:rsidTr="007F32E3">
        <w:tc>
          <w:tcPr>
            <w:tcW w:w="382" w:type="pct"/>
          </w:tcPr>
          <w:p w14:paraId="00000075"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76" w14:textId="77777777" w:rsidR="00D2636E" w:rsidRPr="002D55AF" w:rsidRDefault="00D2636E" w:rsidP="00D2636E">
            <w:pPr>
              <w:spacing w:before="120"/>
              <w:jc w:val="center"/>
              <w:rPr>
                <w:color w:val="000000" w:themeColor="text1"/>
              </w:rPr>
            </w:pPr>
            <w:r w:rsidRPr="002D55AF">
              <w:rPr>
                <w:color w:val="000000" w:themeColor="text1"/>
              </w:rPr>
              <w:t>17</w:t>
            </w:r>
          </w:p>
        </w:tc>
        <w:tc>
          <w:tcPr>
            <w:tcW w:w="1246" w:type="pct"/>
          </w:tcPr>
          <w:p w14:paraId="00000077" w14:textId="77777777" w:rsidR="00D2636E" w:rsidRPr="002D55AF" w:rsidRDefault="00D2636E" w:rsidP="00D2636E">
            <w:pPr>
              <w:spacing w:before="120"/>
              <w:jc w:val="both"/>
              <w:rPr>
                <w:rFonts w:eastAsia="Times New Roman"/>
                <w:i/>
                <w:iCs/>
                <w:color w:val="000000" w:themeColor="text1"/>
                <w:lang w:val="pt-BR"/>
              </w:rPr>
            </w:pPr>
            <w:r w:rsidRPr="002D55AF">
              <w:rPr>
                <w:rFonts w:eastAsia="Times New Roman"/>
                <w:i/>
                <w:iCs/>
                <w:color w:val="000000" w:themeColor="text1"/>
                <w:lang w:val="pt-BR"/>
              </w:rPr>
              <w:t>Quy hoạch không gian ngầm</w:t>
            </w:r>
            <w:r w:rsidRPr="002D55AF">
              <w:rPr>
                <w:rFonts w:eastAsia="Times New Roman"/>
                <w:color w:val="000000" w:themeColor="text1"/>
                <w:lang w:val="pt-BR"/>
              </w:rPr>
              <w:t xml:space="preserve"> là việc xác định, tổ chức không gian dưới mặt đất, dưới nước để sử dụng cho mục đích xây dựng công trình công cộng ngầm</w:t>
            </w:r>
            <w:r w:rsidRPr="002D55AF">
              <w:rPr>
                <w:rFonts w:eastAsia="Times New Roman"/>
                <w:color w:val="000000" w:themeColor="text1"/>
                <w:lang w:val="vi-VN"/>
              </w:rPr>
              <w:t xml:space="preserve"> được hình thành theo dự án độc lập</w:t>
            </w:r>
            <w:r w:rsidRPr="002D55AF">
              <w:rPr>
                <w:rFonts w:eastAsia="Times New Roman"/>
                <w:color w:val="000000" w:themeColor="text1"/>
              </w:rPr>
              <w:t>,</w:t>
            </w:r>
            <w:r w:rsidRPr="002D55AF">
              <w:rPr>
                <w:rFonts w:eastAsia="Times New Roman"/>
                <w:color w:val="000000" w:themeColor="text1"/>
                <w:lang w:val="pt-BR"/>
              </w:rPr>
              <w:t xml:space="preserve"> công trình giao thông ngầm và xác định </w:t>
            </w:r>
            <w:r w:rsidRPr="002D55AF">
              <w:rPr>
                <w:rFonts w:eastAsia="Times New Roman"/>
                <w:color w:val="000000" w:themeColor="text1"/>
                <w:shd w:val="clear" w:color="auto" w:fill="FFFFFF"/>
                <w:lang w:val="pt-BR"/>
              </w:rPr>
              <w:t xml:space="preserve">không gian xây dựng </w:t>
            </w:r>
            <w:r w:rsidRPr="002D55AF">
              <w:rPr>
                <w:rFonts w:eastAsia="Times New Roman"/>
                <w:color w:val="000000" w:themeColor="text1"/>
                <w:lang w:val="pt-BR"/>
              </w:rPr>
              <w:t>công trình trên mặt đất để sử dụng cho mục đích kết</w:t>
            </w:r>
            <w:r w:rsidRPr="002D55AF">
              <w:rPr>
                <w:rFonts w:eastAsia="Times New Roman"/>
                <w:color w:val="000000" w:themeColor="text1"/>
                <w:lang w:val="vi-VN"/>
              </w:rPr>
              <w:t xml:space="preserve"> nối </w:t>
            </w:r>
            <w:r w:rsidRPr="002D55AF">
              <w:rPr>
                <w:rFonts w:eastAsia="Times New Roman"/>
                <w:color w:val="000000" w:themeColor="text1"/>
                <w:lang w:val="pt-BR"/>
              </w:rPr>
              <w:t>công trình ngầm.</w:t>
            </w:r>
          </w:p>
        </w:tc>
        <w:tc>
          <w:tcPr>
            <w:tcW w:w="1246" w:type="pct"/>
          </w:tcPr>
          <w:p w14:paraId="00000078" w14:textId="18E33E4C" w:rsidR="00D2636E" w:rsidRPr="002D55AF" w:rsidRDefault="007F436D" w:rsidP="00D2636E">
            <w:pPr>
              <w:spacing w:before="120"/>
              <w:jc w:val="both"/>
              <w:rPr>
                <w:rFonts w:eastAsia="Times New Roman"/>
                <w:i/>
                <w:iCs/>
                <w:color w:val="000000" w:themeColor="text1"/>
                <w:lang w:val="pt-BR"/>
              </w:rPr>
            </w:pPr>
            <w:r w:rsidRPr="002D55AF">
              <w:rPr>
                <w:rFonts w:eastAsia="Times New Roman"/>
                <w:color w:val="000000" w:themeColor="text1"/>
                <w:lang w:val="pt-BR"/>
              </w:rPr>
              <w:t>Giữ nguyên như Luật số 47</w:t>
            </w:r>
          </w:p>
        </w:tc>
        <w:tc>
          <w:tcPr>
            <w:tcW w:w="1246" w:type="pct"/>
          </w:tcPr>
          <w:p w14:paraId="23A2D764" w14:textId="5A696668" w:rsidR="00D2636E" w:rsidRPr="002D55AF" w:rsidRDefault="007F436D"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79" w14:textId="015E8F0F" w:rsidR="00D2636E" w:rsidRPr="002D55AF" w:rsidRDefault="00D2636E" w:rsidP="00D2636E">
            <w:pPr>
              <w:spacing w:before="120"/>
              <w:jc w:val="both"/>
              <w:rPr>
                <w:color w:val="000000" w:themeColor="text1"/>
                <w:lang w:val="pt-BR"/>
              </w:rPr>
            </w:pPr>
          </w:p>
        </w:tc>
      </w:tr>
      <w:tr w:rsidR="002D55AF" w:rsidRPr="002D55AF" w14:paraId="174CC5A0" w14:textId="77777777" w:rsidTr="007F32E3">
        <w:tc>
          <w:tcPr>
            <w:tcW w:w="382" w:type="pct"/>
          </w:tcPr>
          <w:p w14:paraId="0000007A"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7B" w14:textId="77777777" w:rsidR="00D2636E" w:rsidRPr="002D55AF" w:rsidRDefault="00D2636E" w:rsidP="00D2636E">
            <w:pPr>
              <w:spacing w:before="120"/>
              <w:jc w:val="center"/>
              <w:rPr>
                <w:color w:val="000000" w:themeColor="text1"/>
              </w:rPr>
            </w:pPr>
            <w:r w:rsidRPr="002D55AF">
              <w:rPr>
                <w:color w:val="000000" w:themeColor="text1"/>
              </w:rPr>
              <w:t>18</w:t>
            </w:r>
          </w:p>
        </w:tc>
        <w:tc>
          <w:tcPr>
            <w:tcW w:w="1246" w:type="pct"/>
          </w:tcPr>
          <w:p w14:paraId="0000007C" w14:textId="77777777" w:rsidR="00D2636E" w:rsidRPr="002D55AF" w:rsidRDefault="00D2636E" w:rsidP="00D2636E">
            <w:pPr>
              <w:spacing w:before="120"/>
              <w:jc w:val="both"/>
              <w:rPr>
                <w:rFonts w:eastAsia="Times New Roman"/>
                <w:i/>
                <w:iCs/>
                <w:color w:val="000000" w:themeColor="text1"/>
                <w:lang w:val="pt-BR"/>
              </w:rPr>
            </w:pPr>
            <w:r w:rsidRPr="002D55AF">
              <w:rPr>
                <w:rFonts w:eastAsia="Times New Roman"/>
                <w:i/>
                <w:iCs/>
                <w:color w:val="000000" w:themeColor="text1"/>
                <w:shd w:val="clear" w:color="auto" w:fill="FFFFFF"/>
                <w:lang w:val="pt-BR"/>
              </w:rPr>
              <w:t>Chỉ tiêu kinh tế - kỹ thuật</w:t>
            </w:r>
            <w:r w:rsidRPr="002D55AF">
              <w:rPr>
                <w:rFonts w:eastAsia="Times New Roman"/>
                <w:color w:val="000000" w:themeColor="text1"/>
                <w:shd w:val="clear" w:color="auto" w:fill="FFFFFF"/>
                <w:lang w:val="pt-BR"/>
              </w:rPr>
              <w:t xml:space="preserve"> là chỉ tiêu được dự báo, xác định, lựa chọn trong quy hoạch làm cơ sở đề xuất các phương án, giải pháp quy hoạch gồm quy mô dân số, lao động</w:t>
            </w:r>
            <w:r w:rsidRPr="002D55AF">
              <w:rPr>
                <w:rFonts w:eastAsia="Times New Roman"/>
                <w:color w:val="000000" w:themeColor="text1"/>
                <w:shd w:val="clear" w:color="auto" w:fill="FFFFFF"/>
                <w:lang w:val="vi-VN"/>
              </w:rPr>
              <w:t>,</w:t>
            </w:r>
            <w:r w:rsidRPr="002D55AF">
              <w:rPr>
                <w:rFonts w:eastAsia="Times New Roman"/>
                <w:color w:val="000000" w:themeColor="text1"/>
                <w:shd w:val="clear" w:color="auto" w:fill="FFFFFF"/>
                <w:lang w:val="pt-BR"/>
              </w:rPr>
              <w:t xml:space="preserve"> quy</w:t>
            </w:r>
            <w:r w:rsidRPr="002D55AF">
              <w:rPr>
                <w:rFonts w:eastAsia="Times New Roman"/>
                <w:color w:val="000000" w:themeColor="text1"/>
                <w:shd w:val="clear" w:color="auto" w:fill="FFFFFF"/>
                <w:lang w:val="vi-VN"/>
              </w:rPr>
              <w:t xml:space="preserve"> </w:t>
            </w:r>
            <w:r w:rsidRPr="002D55AF">
              <w:rPr>
                <w:rFonts w:eastAsia="Times New Roman"/>
                <w:color w:val="000000" w:themeColor="text1"/>
                <w:shd w:val="clear" w:color="auto" w:fill="FFFFFF"/>
                <w:lang w:val="vi-VN"/>
              </w:rPr>
              <w:lastRenderedPageBreak/>
              <w:t xml:space="preserve">mô </w:t>
            </w:r>
            <w:r w:rsidRPr="002D55AF">
              <w:rPr>
                <w:rFonts w:eastAsia="Times New Roman"/>
                <w:color w:val="000000" w:themeColor="text1"/>
                <w:shd w:val="clear" w:color="auto" w:fill="FFFFFF"/>
                <w:lang w:val="pt-BR"/>
              </w:rPr>
              <w:t>đất đai</w:t>
            </w:r>
            <w:r w:rsidRPr="002D55AF">
              <w:rPr>
                <w:rFonts w:eastAsia="Times New Roman"/>
                <w:color w:val="000000" w:themeColor="text1"/>
                <w:shd w:val="clear" w:color="auto" w:fill="FFFFFF"/>
                <w:lang w:val="vi-VN"/>
              </w:rPr>
              <w:t>,</w:t>
            </w:r>
            <w:r w:rsidRPr="002D55AF">
              <w:rPr>
                <w:rFonts w:eastAsia="Times New Roman"/>
                <w:color w:val="000000" w:themeColor="text1"/>
                <w:shd w:val="clear" w:color="auto" w:fill="FFFFFF"/>
                <w:lang w:val="pt-BR"/>
              </w:rPr>
              <w:t xml:space="preserve"> các chỉ tiêu về hạ tầng kỹ thuật, hạ tầng xã hội và môi trường.</w:t>
            </w:r>
          </w:p>
        </w:tc>
        <w:tc>
          <w:tcPr>
            <w:tcW w:w="1246" w:type="pct"/>
          </w:tcPr>
          <w:p w14:paraId="0000007D" w14:textId="0ED5FB94" w:rsidR="00D2636E" w:rsidRPr="002D55AF" w:rsidRDefault="007F436D" w:rsidP="00D2636E">
            <w:pPr>
              <w:spacing w:before="120"/>
              <w:jc w:val="both"/>
              <w:rPr>
                <w:rFonts w:eastAsia="Times New Roman"/>
                <w:i/>
                <w:iCs/>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2FF1D9AC" w14:textId="397D5485" w:rsidR="00D2636E" w:rsidRPr="002D55AF" w:rsidRDefault="007F436D"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7E" w14:textId="392DDFDC" w:rsidR="00D2636E" w:rsidRPr="002D55AF" w:rsidRDefault="00D2636E" w:rsidP="00D2636E">
            <w:pPr>
              <w:spacing w:before="120"/>
              <w:jc w:val="both"/>
              <w:rPr>
                <w:color w:val="000000" w:themeColor="text1"/>
                <w:lang w:val="pt-BR"/>
              </w:rPr>
            </w:pPr>
          </w:p>
        </w:tc>
      </w:tr>
      <w:tr w:rsidR="002D55AF" w:rsidRPr="002D55AF" w14:paraId="77464A70" w14:textId="77777777" w:rsidTr="007F32E3">
        <w:tc>
          <w:tcPr>
            <w:tcW w:w="382" w:type="pct"/>
          </w:tcPr>
          <w:p w14:paraId="0000007F"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80" w14:textId="77777777" w:rsidR="00D2636E" w:rsidRPr="002D55AF" w:rsidRDefault="00D2636E" w:rsidP="00D2636E">
            <w:pPr>
              <w:spacing w:before="120"/>
              <w:jc w:val="center"/>
              <w:rPr>
                <w:color w:val="000000" w:themeColor="text1"/>
              </w:rPr>
            </w:pPr>
            <w:r w:rsidRPr="002D55AF">
              <w:rPr>
                <w:color w:val="000000" w:themeColor="text1"/>
              </w:rPr>
              <w:t>19</w:t>
            </w:r>
          </w:p>
        </w:tc>
        <w:tc>
          <w:tcPr>
            <w:tcW w:w="1246" w:type="pct"/>
          </w:tcPr>
          <w:p w14:paraId="00000081" w14:textId="77777777" w:rsidR="00D2636E" w:rsidRPr="002D55AF" w:rsidRDefault="00D2636E" w:rsidP="00D2636E">
            <w:pPr>
              <w:spacing w:before="120"/>
              <w:jc w:val="both"/>
              <w:rPr>
                <w:rFonts w:eastAsia="Times New Roman"/>
                <w:i/>
                <w:iCs/>
                <w:color w:val="000000" w:themeColor="text1"/>
                <w:shd w:val="clear" w:color="auto" w:fill="FFFFFF"/>
                <w:lang w:val="pt-BR"/>
              </w:rPr>
            </w:pPr>
            <w:r w:rsidRPr="002D55AF">
              <w:rPr>
                <w:rFonts w:eastAsia="Times New Roman"/>
                <w:i/>
                <w:iCs/>
                <w:color w:val="000000" w:themeColor="text1"/>
                <w:lang w:val="pt-BR"/>
              </w:rPr>
              <w:t>Chỉ tiêu sử dụng đất quy hoạch</w:t>
            </w:r>
            <w:r w:rsidRPr="002D55AF">
              <w:rPr>
                <w:rFonts w:eastAsia="Times New Roman"/>
                <w:color w:val="000000" w:themeColor="text1"/>
                <w:lang w:val="pt-BR"/>
              </w:rPr>
              <w:t xml:space="preserve"> </w:t>
            </w:r>
            <w:r w:rsidRPr="002D55AF">
              <w:rPr>
                <w:rFonts w:eastAsia="Times New Roman"/>
                <w:color w:val="000000" w:themeColor="text1"/>
                <w:shd w:val="clear" w:color="auto" w:fill="FFFFFF"/>
                <w:lang w:val="pt-BR"/>
              </w:rPr>
              <w:t>là chỉ tiêu để quản lý phát triển không gian, kiến trúc cảnh quan cho một khu vực</w:t>
            </w:r>
            <w:r w:rsidRPr="002D55AF">
              <w:rPr>
                <w:rFonts w:eastAsia="Times New Roman"/>
                <w:color w:val="000000" w:themeColor="text1"/>
                <w:shd w:val="clear" w:color="auto" w:fill="FFFFFF"/>
                <w:lang w:val="vi-VN"/>
              </w:rPr>
              <w:t>, ô phố</w:t>
            </w:r>
            <w:r w:rsidRPr="002D55AF">
              <w:rPr>
                <w:rFonts w:eastAsia="Times New Roman"/>
                <w:color w:val="000000" w:themeColor="text1"/>
                <w:shd w:val="clear" w:color="auto" w:fill="FFFFFF"/>
                <w:lang w:val="pt-BR"/>
              </w:rPr>
              <w:t xml:space="preserve"> hoặc một lô đất được xác định tại quy hoạch phân khu, quy hoạch chi tiết</w:t>
            </w:r>
            <w:r w:rsidRPr="002D55AF">
              <w:rPr>
                <w:rFonts w:eastAsia="Times New Roman"/>
                <w:color w:val="000000" w:themeColor="text1"/>
                <w:shd w:val="clear" w:color="auto" w:fill="FFFFFF"/>
                <w:lang w:val="vi-VN"/>
              </w:rPr>
              <w:t xml:space="preserve"> hoặc</w:t>
            </w:r>
            <w:r w:rsidRPr="002D55AF">
              <w:rPr>
                <w:rFonts w:eastAsia="Times New Roman"/>
                <w:color w:val="000000" w:themeColor="text1"/>
                <w:shd w:val="clear" w:color="auto" w:fill="FFFFFF"/>
                <w:lang w:val="pt-BR"/>
              </w:rPr>
              <w:t xml:space="preserve"> quy hoạch chung trong</w:t>
            </w:r>
            <w:r w:rsidRPr="002D55AF">
              <w:rPr>
                <w:rFonts w:eastAsia="Times New Roman"/>
                <w:color w:val="000000" w:themeColor="text1"/>
                <w:shd w:val="clear" w:color="auto" w:fill="FFFFFF"/>
                <w:lang w:val="vi-VN"/>
              </w:rPr>
              <w:t xml:space="preserve"> </w:t>
            </w:r>
            <w:r w:rsidRPr="002D55AF">
              <w:rPr>
                <w:rFonts w:eastAsia="Times New Roman"/>
                <w:color w:val="000000" w:themeColor="text1"/>
                <w:shd w:val="clear" w:color="auto" w:fill="FFFFFF"/>
                <w:lang w:val="pt-BR"/>
              </w:rPr>
              <w:t>trường hợp không quy định lập quy hoạch phân khu, gồm mật độ xây dựng</w:t>
            </w:r>
            <w:r w:rsidRPr="002D55AF">
              <w:rPr>
                <w:rFonts w:eastAsia="Times New Roman"/>
                <w:color w:val="000000" w:themeColor="text1"/>
                <w:shd w:val="clear" w:color="auto" w:fill="FFFFFF"/>
                <w:lang w:val="vi-VN"/>
              </w:rPr>
              <w:t>,</w:t>
            </w:r>
            <w:r w:rsidRPr="002D55AF">
              <w:rPr>
                <w:rFonts w:eastAsia="Times New Roman"/>
                <w:color w:val="000000" w:themeColor="text1"/>
                <w:shd w:val="clear" w:color="auto" w:fill="FFFFFF"/>
                <w:lang w:val="pt-BR"/>
              </w:rPr>
              <w:t xml:space="preserve"> chiều cao hoặc tầng cao</w:t>
            </w:r>
            <w:r w:rsidRPr="002D55AF">
              <w:rPr>
                <w:rFonts w:eastAsia="Times New Roman"/>
                <w:color w:val="000000" w:themeColor="text1"/>
                <w:shd w:val="clear" w:color="auto" w:fill="FFFFFF"/>
                <w:lang w:val="vi-VN"/>
              </w:rPr>
              <w:t xml:space="preserve"> tối đa, tối thiểu</w:t>
            </w:r>
            <w:r w:rsidRPr="002D55AF">
              <w:rPr>
                <w:rFonts w:eastAsia="Times New Roman"/>
                <w:color w:val="000000" w:themeColor="text1"/>
                <w:shd w:val="clear" w:color="auto" w:fill="FFFFFF"/>
                <w:lang w:val="pt-BR"/>
              </w:rPr>
              <w:t xml:space="preserve"> xây dựng công trình</w:t>
            </w:r>
            <w:r w:rsidRPr="002D55AF">
              <w:rPr>
                <w:rFonts w:eastAsia="Times New Roman"/>
                <w:color w:val="000000" w:themeColor="text1"/>
                <w:shd w:val="clear" w:color="auto" w:fill="FFFFFF"/>
                <w:lang w:val="vi-VN"/>
              </w:rPr>
              <w:t>,</w:t>
            </w:r>
            <w:r w:rsidRPr="002D55AF">
              <w:rPr>
                <w:rFonts w:eastAsia="Times New Roman"/>
                <w:color w:val="000000" w:themeColor="text1"/>
                <w:shd w:val="clear" w:color="auto" w:fill="FFFFFF"/>
                <w:lang w:val="pt-BR"/>
              </w:rPr>
              <w:t xml:space="preserve"> hệ số sử dụng đất</w:t>
            </w:r>
            <w:r w:rsidRPr="002D55AF">
              <w:rPr>
                <w:rFonts w:eastAsia="Times New Roman"/>
                <w:color w:val="000000" w:themeColor="text1"/>
                <w:shd w:val="clear" w:color="auto" w:fill="FFFFFF"/>
                <w:lang w:val="vi-VN"/>
              </w:rPr>
              <w:t>,</w:t>
            </w:r>
            <w:r w:rsidRPr="002D55AF">
              <w:rPr>
                <w:rFonts w:eastAsia="Times New Roman"/>
                <w:color w:val="000000" w:themeColor="text1"/>
                <w:shd w:val="clear" w:color="auto" w:fill="FFFFFF"/>
                <w:lang w:val="pt-BR"/>
              </w:rPr>
              <w:t xml:space="preserve"> khoảng lùi</w:t>
            </w:r>
            <w:r w:rsidRPr="002D55AF">
              <w:rPr>
                <w:rFonts w:eastAsia="Times New Roman"/>
                <w:color w:val="000000" w:themeColor="text1"/>
                <w:shd w:val="clear" w:color="auto" w:fill="FFFFFF"/>
                <w:lang w:val="vi-VN"/>
              </w:rPr>
              <w:t xml:space="preserve"> của công trình,</w:t>
            </w:r>
            <w:r w:rsidRPr="002D55AF">
              <w:rPr>
                <w:rFonts w:eastAsia="Times New Roman"/>
                <w:color w:val="000000" w:themeColor="text1"/>
                <w:shd w:val="clear" w:color="auto" w:fill="FFFFFF"/>
                <w:lang w:val="pt-BR"/>
              </w:rPr>
              <w:t xml:space="preserve"> </w:t>
            </w:r>
            <w:r w:rsidRPr="002D55AF">
              <w:rPr>
                <w:rFonts w:eastAsia="Times New Roman"/>
                <w:color w:val="000000" w:themeColor="text1"/>
              </w:rPr>
              <w:t>chiều sâu xây dựng</w:t>
            </w:r>
            <w:r w:rsidRPr="002D55AF">
              <w:rPr>
                <w:rFonts w:eastAsia="Times New Roman"/>
                <w:color w:val="000000" w:themeColor="text1"/>
                <w:lang w:val="vi-VN"/>
              </w:rPr>
              <w:t xml:space="preserve"> </w:t>
            </w:r>
            <w:r w:rsidRPr="002D55AF">
              <w:rPr>
                <w:rFonts w:eastAsia="Times New Roman"/>
                <w:color w:val="000000" w:themeColor="text1"/>
              </w:rPr>
              <w:t>tối đa</w:t>
            </w:r>
            <w:r w:rsidRPr="002D55AF">
              <w:rPr>
                <w:rFonts w:eastAsia="Times New Roman"/>
                <w:color w:val="000000" w:themeColor="text1"/>
                <w:shd w:val="clear" w:color="auto" w:fill="FFFFFF"/>
                <w:lang w:val="pt-BR"/>
              </w:rPr>
              <w:t>.</w:t>
            </w:r>
          </w:p>
        </w:tc>
        <w:tc>
          <w:tcPr>
            <w:tcW w:w="1246" w:type="pct"/>
          </w:tcPr>
          <w:p w14:paraId="00000082" w14:textId="79AD86DB" w:rsidR="00D2636E" w:rsidRPr="002D55AF" w:rsidRDefault="009F5E36" w:rsidP="00D2636E">
            <w:pPr>
              <w:spacing w:before="120"/>
              <w:jc w:val="both"/>
              <w:rPr>
                <w:rFonts w:eastAsia="Times New Roman"/>
                <w:i/>
                <w:iCs/>
                <w:color w:val="000000" w:themeColor="text1"/>
                <w:lang w:val="pt-BR"/>
              </w:rPr>
            </w:pPr>
            <w:r w:rsidRPr="002D55AF">
              <w:rPr>
                <w:rFonts w:eastAsia="Times New Roman"/>
                <w:color w:val="000000" w:themeColor="text1"/>
                <w:lang w:val="pt-BR"/>
              </w:rPr>
              <w:t>Giữ nguyên như Luật số 47</w:t>
            </w:r>
          </w:p>
        </w:tc>
        <w:tc>
          <w:tcPr>
            <w:tcW w:w="1246" w:type="pct"/>
          </w:tcPr>
          <w:p w14:paraId="484B18C1" w14:textId="500E6DEA" w:rsidR="00D2636E" w:rsidRPr="002D55AF" w:rsidRDefault="009F5E36"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83" w14:textId="6C385613" w:rsidR="00D2636E" w:rsidRPr="002D55AF" w:rsidRDefault="00D2636E" w:rsidP="00D2636E">
            <w:pPr>
              <w:spacing w:before="120"/>
              <w:jc w:val="both"/>
              <w:rPr>
                <w:color w:val="000000" w:themeColor="text1"/>
                <w:lang w:val="pt-BR"/>
              </w:rPr>
            </w:pPr>
          </w:p>
        </w:tc>
      </w:tr>
      <w:tr w:rsidR="002D55AF" w:rsidRPr="002D55AF" w14:paraId="5EA2972F" w14:textId="77777777" w:rsidTr="007F32E3">
        <w:tc>
          <w:tcPr>
            <w:tcW w:w="382" w:type="pct"/>
          </w:tcPr>
          <w:p w14:paraId="00000084"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85" w14:textId="77777777" w:rsidR="00D2636E" w:rsidRPr="002D55AF" w:rsidRDefault="00D2636E" w:rsidP="00D2636E">
            <w:pPr>
              <w:spacing w:before="120"/>
              <w:jc w:val="center"/>
              <w:rPr>
                <w:color w:val="000000" w:themeColor="text1"/>
              </w:rPr>
            </w:pPr>
            <w:r w:rsidRPr="002D55AF">
              <w:rPr>
                <w:color w:val="000000" w:themeColor="text1"/>
              </w:rPr>
              <w:t>20</w:t>
            </w:r>
          </w:p>
        </w:tc>
        <w:tc>
          <w:tcPr>
            <w:tcW w:w="1246" w:type="pct"/>
          </w:tcPr>
          <w:p w14:paraId="00000086" w14:textId="77777777" w:rsidR="00D2636E" w:rsidRPr="002D55AF" w:rsidRDefault="00D2636E" w:rsidP="00D2636E">
            <w:pPr>
              <w:spacing w:before="120"/>
              <w:jc w:val="both"/>
              <w:rPr>
                <w:rFonts w:eastAsia="Times New Roman"/>
                <w:i/>
                <w:iCs/>
                <w:color w:val="000000" w:themeColor="text1"/>
                <w:lang w:val="pt-BR"/>
              </w:rPr>
            </w:pPr>
            <w:r w:rsidRPr="002D55AF">
              <w:rPr>
                <w:rFonts w:eastAsia="Times New Roman"/>
                <w:i/>
                <w:iCs/>
                <w:color w:val="000000" w:themeColor="text1"/>
                <w:lang w:val="pt-BR"/>
              </w:rPr>
              <w:t>Thời hạn quy hoạch đô thị và nông thôn</w:t>
            </w:r>
            <w:r w:rsidRPr="002D55AF">
              <w:rPr>
                <w:rFonts w:eastAsia="Times New Roman"/>
                <w:color w:val="000000" w:themeColor="text1"/>
                <w:lang w:val="pt-BR"/>
              </w:rPr>
              <w:t xml:space="preserve"> là khoảng thời gian được xác định để làm cơ sở dự báo, tính toán, lựa chọn các chỉ tiêu kinh tế - kỹ thuật cho việc lập quy hoạch.</w:t>
            </w:r>
          </w:p>
        </w:tc>
        <w:tc>
          <w:tcPr>
            <w:tcW w:w="1246" w:type="pct"/>
          </w:tcPr>
          <w:p w14:paraId="00000087" w14:textId="095FD133" w:rsidR="00D2636E" w:rsidRPr="002D55AF" w:rsidRDefault="009F5E36" w:rsidP="00D2636E">
            <w:pPr>
              <w:spacing w:before="120"/>
              <w:jc w:val="both"/>
              <w:rPr>
                <w:rFonts w:eastAsia="Times New Roman"/>
                <w:i/>
                <w:iCs/>
                <w:color w:val="000000" w:themeColor="text1"/>
                <w:lang w:val="pt-BR"/>
              </w:rPr>
            </w:pPr>
            <w:r w:rsidRPr="002D55AF">
              <w:rPr>
                <w:rFonts w:eastAsia="Times New Roman"/>
                <w:color w:val="000000" w:themeColor="text1"/>
                <w:lang w:val="pt-BR"/>
              </w:rPr>
              <w:t>Giữ nguyên như Luật số 47</w:t>
            </w:r>
          </w:p>
        </w:tc>
        <w:tc>
          <w:tcPr>
            <w:tcW w:w="1246" w:type="pct"/>
          </w:tcPr>
          <w:p w14:paraId="470D998A" w14:textId="335AFA13" w:rsidR="00D2636E" w:rsidRPr="002D55AF" w:rsidRDefault="009F5E36"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88" w14:textId="040175B7" w:rsidR="00D2636E" w:rsidRPr="002D55AF" w:rsidRDefault="00D2636E" w:rsidP="00D2636E">
            <w:pPr>
              <w:spacing w:before="120"/>
              <w:jc w:val="both"/>
              <w:rPr>
                <w:color w:val="000000" w:themeColor="text1"/>
                <w:lang w:val="pt-BR"/>
              </w:rPr>
            </w:pPr>
          </w:p>
        </w:tc>
      </w:tr>
      <w:tr w:rsidR="002D55AF" w:rsidRPr="002D55AF" w14:paraId="1E8EC084" w14:textId="77777777" w:rsidTr="007F32E3">
        <w:tc>
          <w:tcPr>
            <w:tcW w:w="382" w:type="pct"/>
          </w:tcPr>
          <w:p w14:paraId="00000089"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8A" w14:textId="77777777" w:rsidR="00D2636E" w:rsidRPr="002D55AF" w:rsidRDefault="00D2636E" w:rsidP="00D2636E">
            <w:pPr>
              <w:spacing w:before="120"/>
              <w:jc w:val="center"/>
              <w:rPr>
                <w:color w:val="000000" w:themeColor="text1"/>
              </w:rPr>
            </w:pPr>
            <w:r w:rsidRPr="002D55AF">
              <w:rPr>
                <w:color w:val="000000" w:themeColor="text1"/>
              </w:rPr>
              <w:t>21</w:t>
            </w:r>
          </w:p>
        </w:tc>
        <w:tc>
          <w:tcPr>
            <w:tcW w:w="1246" w:type="pct"/>
          </w:tcPr>
          <w:p w14:paraId="0000008B" w14:textId="77777777" w:rsidR="00D2636E" w:rsidRPr="002D55AF" w:rsidRDefault="00D2636E" w:rsidP="00D2636E">
            <w:pPr>
              <w:spacing w:before="120"/>
              <w:jc w:val="both"/>
              <w:rPr>
                <w:rFonts w:eastAsia="Times New Roman"/>
                <w:i/>
                <w:iCs/>
                <w:color w:val="000000" w:themeColor="text1"/>
                <w:lang w:val="pt-BR"/>
              </w:rPr>
            </w:pPr>
            <w:r w:rsidRPr="002D55AF">
              <w:rPr>
                <w:rFonts w:eastAsia="Times New Roman"/>
                <w:i/>
                <w:iCs/>
                <w:color w:val="000000" w:themeColor="text1"/>
                <w:spacing w:val="-2"/>
                <w:lang w:val="pt-BR"/>
              </w:rPr>
              <w:t>Thời hạn hiệu lực của quy hoạch đô thị và nông thôn</w:t>
            </w:r>
            <w:r w:rsidRPr="002D55AF">
              <w:rPr>
                <w:rFonts w:eastAsia="Times New Roman"/>
                <w:color w:val="000000" w:themeColor="text1"/>
                <w:spacing w:val="-2"/>
                <w:lang w:val="pt-BR"/>
              </w:rPr>
              <w:t xml:space="preserve"> là khoảng thời gian được tính từ khi quy hoạch được phê duyệt đến</w:t>
            </w:r>
            <w:r w:rsidRPr="002D55AF">
              <w:rPr>
                <w:rFonts w:eastAsia="Times New Roman"/>
                <w:color w:val="000000" w:themeColor="text1"/>
                <w:spacing w:val="-2"/>
                <w:lang w:val="vi-VN"/>
              </w:rPr>
              <w:t xml:space="preserve"> </w:t>
            </w:r>
            <w:r w:rsidRPr="002D55AF">
              <w:rPr>
                <w:rFonts w:eastAsia="Times New Roman"/>
                <w:color w:val="000000" w:themeColor="text1"/>
                <w:spacing w:val="-2"/>
                <w:lang w:val="pt-BR"/>
              </w:rPr>
              <w:t xml:space="preserve">khi hết thời hạn quy hoạch hoặc </w:t>
            </w:r>
            <w:r w:rsidRPr="002D55AF">
              <w:rPr>
                <w:rFonts w:eastAsia="Times New Roman"/>
                <w:color w:val="000000" w:themeColor="text1"/>
                <w:spacing w:val="-2"/>
                <w:lang w:val="vi-VN"/>
              </w:rPr>
              <w:t>quy hoạch được</w:t>
            </w:r>
            <w:r w:rsidRPr="002D55AF">
              <w:rPr>
                <w:rFonts w:eastAsia="Times New Roman"/>
                <w:color w:val="000000" w:themeColor="text1"/>
                <w:spacing w:val="-2"/>
                <w:lang w:val="pt-BR"/>
              </w:rPr>
              <w:t xml:space="preserve"> điều chỉnh tổng thể</w:t>
            </w:r>
            <w:r w:rsidRPr="002D55AF">
              <w:rPr>
                <w:rFonts w:eastAsia="Times New Roman"/>
                <w:color w:val="000000" w:themeColor="text1"/>
                <w:spacing w:val="-2"/>
                <w:lang w:val="vi-VN"/>
              </w:rPr>
              <w:t xml:space="preserve"> hoặc hết hiệu lực theo quy định của Luật này</w:t>
            </w:r>
            <w:r w:rsidRPr="002D55AF">
              <w:rPr>
                <w:rFonts w:eastAsia="Times New Roman"/>
                <w:color w:val="000000" w:themeColor="text1"/>
                <w:spacing w:val="-2"/>
                <w:lang w:val="pt-BR"/>
              </w:rPr>
              <w:t>.</w:t>
            </w:r>
          </w:p>
        </w:tc>
        <w:tc>
          <w:tcPr>
            <w:tcW w:w="1246" w:type="pct"/>
          </w:tcPr>
          <w:p w14:paraId="0000008C" w14:textId="2362AF25" w:rsidR="00D2636E" w:rsidRPr="002D55AF" w:rsidRDefault="009F5E36" w:rsidP="00D2636E">
            <w:pPr>
              <w:spacing w:before="120"/>
              <w:jc w:val="both"/>
              <w:rPr>
                <w:rFonts w:eastAsia="Times New Roman"/>
                <w:i/>
                <w:iCs/>
                <w:color w:val="000000" w:themeColor="text1"/>
                <w:lang w:val="pt-BR"/>
              </w:rPr>
            </w:pPr>
            <w:r w:rsidRPr="002D55AF">
              <w:rPr>
                <w:rFonts w:eastAsia="Times New Roman"/>
                <w:color w:val="000000" w:themeColor="text1"/>
                <w:lang w:val="pt-BR"/>
              </w:rPr>
              <w:t>Giữ nguyên như Luật số 47</w:t>
            </w:r>
          </w:p>
        </w:tc>
        <w:tc>
          <w:tcPr>
            <w:tcW w:w="1246" w:type="pct"/>
          </w:tcPr>
          <w:p w14:paraId="69ECDB0F" w14:textId="0633B0F0" w:rsidR="00D2636E" w:rsidRPr="002D55AF" w:rsidRDefault="009F5E36"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8D" w14:textId="6FC8157A" w:rsidR="00D2636E" w:rsidRPr="002D55AF" w:rsidRDefault="00D2636E" w:rsidP="00D2636E">
            <w:pPr>
              <w:spacing w:before="120"/>
              <w:jc w:val="both"/>
              <w:rPr>
                <w:color w:val="000000" w:themeColor="text1"/>
                <w:lang w:val="pt-BR"/>
              </w:rPr>
            </w:pPr>
          </w:p>
        </w:tc>
      </w:tr>
      <w:tr w:rsidR="002D55AF" w:rsidRPr="002D55AF" w14:paraId="657C44A5" w14:textId="77777777" w:rsidTr="007F32E3">
        <w:tc>
          <w:tcPr>
            <w:tcW w:w="382" w:type="pct"/>
          </w:tcPr>
          <w:p w14:paraId="0000008E"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8F" w14:textId="77777777" w:rsidR="00D2636E" w:rsidRPr="002D55AF" w:rsidRDefault="00D2636E" w:rsidP="00D2636E">
            <w:pPr>
              <w:spacing w:before="120"/>
              <w:jc w:val="center"/>
              <w:rPr>
                <w:color w:val="000000" w:themeColor="text1"/>
              </w:rPr>
            </w:pPr>
            <w:r w:rsidRPr="002D55AF">
              <w:rPr>
                <w:color w:val="000000" w:themeColor="text1"/>
              </w:rPr>
              <w:t>22</w:t>
            </w:r>
          </w:p>
        </w:tc>
        <w:tc>
          <w:tcPr>
            <w:tcW w:w="1246" w:type="pct"/>
          </w:tcPr>
          <w:p w14:paraId="00000090" w14:textId="77777777" w:rsidR="00D2636E" w:rsidRPr="002D55AF" w:rsidRDefault="00D2636E" w:rsidP="00D2636E">
            <w:pPr>
              <w:spacing w:before="120"/>
              <w:jc w:val="both"/>
              <w:rPr>
                <w:rFonts w:eastAsia="Times New Roman"/>
                <w:i/>
                <w:iCs/>
                <w:color w:val="000000" w:themeColor="text1"/>
                <w:spacing w:val="-2"/>
                <w:lang w:val="pt-BR"/>
              </w:rPr>
            </w:pPr>
            <w:r w:rsidRPr="002D55AF">
              <w:rPr>
                <w:rFonts w:eastAsia="Times New Roman"/>
                <w:i/>
                <w:iCs/>
                <w:color w:val="000000" w:themeColor="text1"/>
                <w:lang w:val="pt-BR"/>
              </w:rPr>
              <w:t>Hoạt động quy hoạch đô thị và nông thôn</w:t>
            </w:r>
            <w:r w:rsidRPr="002D55AF">
              <w:rPr>
                <w:rFonts w:eastAsia="Times New Roman"/>
                <w:color w:val="000000" w:themeColor="text1"/>
                <w:lang w:val="pt-BR"/>
              </w:rPr>
              <w:t xml:space="preserve"> gồm việc lập, thẩm định, phê duyệt, rà soát, điều chỉnh, tổ chức quản lý quy hoạch đô thị và nông thôn.</w:t>
            </w:r>
          </w:p>
        </w:tc>
        <w:tc>
          <w:tcPr>
            <w:tcW w:w="1246" w:type="pct"/>
          </w:tcPr>
          <w:p w14:paraId="00000091" w14:textId="46C54885" w:rsidR="00D2636E" w:rsidRPr="002D55AF" w:rsidRDefault="009F5E36" w:rsidP="00D2636E">
            <w:pPr>
              <w:spacing w:before="120"/>
              <w:jc w:val="both"/>
              <w:rPr>
                <w:rFonts w:eastAsia="Times New Roman"/>
                <w:i/>
                <w:iCs/>
                <w:color w:val="000000" w:themeColor="text1"/>
                <w:lang w:val="pt-BR"/>
              </w:rPr>
            </w:pPr>
            <w:r w:rsidRPr="002D55AF">
              <w:rPr>
                <w:rFonts w:eastAsia="Times New Roman"/>
                <w:color w:val="000000" w:themeColor="text1"/>
                <w:lang w:val="pt-BR"/>
              </w:rPr>
              <w:t>Giữ nguyên như Luật số 47</w:t>
            </w:r>
          </w:p>
        </w:tc>
        <w:tc>
          <w:tcPr>
            <w:tcW w:w="1246" w:type="pct"/>
          </w:tcPr>
          <w:p w14:paraId="1F29BFEE" w14:textId="6DDD0C52" w:rsidR="00D2636E" w:rsidRPr="002D55AF" w:rsidRDefault="009F5E36"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92" w14:textId="3E9CC476" w:rsidR="00D2636E" w:rsidRPr="002D55AF" w:rsidRDefault="00D2636E" w:rsidP="00D2636E">
            <w:pPr>
              <w:spacing w:before="120"/>
              <w:jc w:val="both"/>
              <w:rPr>
                <w:color w:val="000000" w:themeColor="text1"/>
                <w:lang w:val="pt-BR"/>
              </w:rPr>
            </w:pPr>
          </w:p>
        </w:tc>
      </w:tr>
      <w:tr w:rsidR="002D55AF" w:rsidRPr="002D55AF" w14:paraId="6B624CB9" w14:textId="77777777" w:rsidTr="007F32E3">
        <w:tc>
          <w:tcPr>
            <w:tcW w:w="382" w:type="pct"/>
          </w:tcPr>
          <w:p w14:paraId="00000093"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94" w14:textId="77777777" w:rsidR="00D2636E" w:rsidRPr="002D55AF" w:rsidRDefault="00D2636E" w:rsidP="00D2636E">
            <w:pPr>
              <w:spacing w:before="120"/>
              <w:jc w:val="center"/>
              <w:rPr>
                <w:color w:val="000000" w:themeColor="text1"/>
              </w:rPr>
            </w:pPr>
            <w:r w:rsidRPr="002D55AF">
              <w:rPr>
                <w:color w:val="000000" w:themeColor="text1"/>
              </w:rPr>
              <w:t>23</w:t>
            </w:r>
          </w:p>
        </w:tc>
        <w:tc>
          <w:tcPr>
            <w:tcW w:w="1246" w:type="pct"/>
          </w:tcPr>
          <w:p w14:paraId="00000095" w14:textId="77777777" w:rsidR="00D2636E" w:rsidRPr="002D55AF" w:rsidRDefault="00D2636E" w:rsidP="00D2636E">
            <w:pPr>
              <w:spacing w:before="120"/>
              <w:jc w:val="both"/>
              <w:rPr>
                <w:rFonts w:eastAsia="Times New Roman"/>
                <w:i/>
                <w:iCs/>
                <w:color w:val="000000" w:themeColor="text1"/>
                <w:lang w:val="pt-BR"/>
              </w:rPr>
            </w:pPr>
            <w:r w:rsidRPr="002D55AF">
              <w:rPr>
                <w:rFonts w:eastAsia="Times New Roman"/>
                <w:i/>
                <w:iCs/>
                <w:color w:val="000000" w:themeColor="text1"/>
                <w:lang w:val="pt-BR"/>
              </w:rPr>
              <w:t>Cơ quan chuyên môn về quy hoạch đô thị và nông thôn</w:t>
            </w:r>
            <w:r w:rsidRPr="002D55AF">
              <w:rPr>
                <w:rFonts w:eastAsia="Times New Roman"/>
                <w:color w:val="000000" w:themeColor="text1"/>
                <w:lang w:val="pt-BR"/>
              </w:rPr>
              <w:t xml:space="preserve"> là cơ quan, đơn vị trực thuộc cơ quan có thẩm quyền phê duyệt nhiệm vụ quy hoạch, quy hoạch đô thị và nông thôn, được giao nhiệm vụ tham mưu thực hiện quản lý nhà nước về quy hoạch đô thị và nông thôn.</w:t>
            </w:r>
          </w:p>
        </w:tc>
        <w:tc>
          <w:tcPr>
            <w:tcW w:w="1246" w:type="pct"/>
          </w:tcPr>
          <w:p w14:paraId="00000096" w14:textId="025D0A6A" w:rsidR="00D2636E" w:rsidRPr="002D55AF" w:rsidRDefault="009F5E36" w:rsidP="00D2636E">
            <w:pPr>
              <w:spacing w:before="120"/>
              <w:jc w:val="both"/>
              <w:rPr>
                <w:rFonts w:eastAsia="Times New Roman"/>
                <w:i/>
                <w:iCs/>
                <w:color w:val="000000" w:themeColor="text1"/>
                <w:lang w:val="pt-BR"/>
              </w:rPr>
            </w:pPr>
            <w:r w:rsidRPr="002D55AF">
              <w:rPr>
                <w:rFonts w:eastAsia="Times New Roman"/>
                <w:color w:val="000000" w:themeColor="text1"/>
                <w:lang w:val="pt-BR"/>
              </w:rPr>
              <w:t>Giữ nguyên như Luật số 47</w:t>
            </w:r>
          </w:p>
        </w:tc>
        <w:tc>
          <w:tcPr>
            <w:tcW w:w="1246" w:type="pct"/>
          </w:tcPr>
          <w:p w14:paraId="77CA2148" w14:textId="67D98236" w:rsidR="00D2636E" w:rsidRPr="002D55AF" w:rsidRDefault="009F5E36"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97" w14:textId="1FB4D7DE" w:rsidR="00D2636E" w:rsidRPr="002D55AF" w:rsidRDefault="00D2636E" w:rsidP="00D2636E">
            <w:pPr>
              <w:spacing w:before="120"/>
              <w:jc w:val="both"/>
              <w:rPr>
                <w:color w:val="000000" w:themeColor="text1"/>
                <w:lang w:val="pt-BR"/>
              </w:rPr>
            </w:pPr>
          </w:p>
        </w:tc>
      </w:tr>
      <w:tr w:rsidR="002D55AF" w:rsidRPr="002D55AF" w14:paraId="35264CCB" w14:textId="77777777" w:rsidTr="007F32E3">
        <w:tc>
          <w:tcPr>
            <w:tcW w:w="382" w:type="pct"/>
          </w:tcPr>
          <w:p w14:paraId="00000098" w14:textId="77777777" w:rsidR="008A657A" w:rsidRPr="002D55AF" w:rsidRDefault="008A657A" w:rsidP="00014B9A">
            <w:pPr>
              <w:spacing w:before="120"/>
              <w:jc w:val="center"/>
              <w:rPr>
                <w:b/>
                <w:bCs/>
                <w:color w:val="000000" w:themeColor="text1"/>
                <w:sz w:val="28"/>
                <w:szCs w:val="28"/>
                <w:lang w:val="pt-BR"/>
              </w:rPr>
            </w:pPr>
          </w:p>
        </w:tc>
        <w:tc>
          <w:tcPr>
            <w:tcW w:w="335" w:type="pct"/>
          </w:tcPr>
          <w:p w14:paraId="00000099" w14:textId="77777777" w:rsidR="008A657A" w:rsidRPr="002D55AF" w:rsidRDefault="008A657A" w:rsidP="00014B9A">
            <w:pPr>
              <w:spacing w:before="120"/>
              <w:jc w:val="center"/>
              <w:rPr>
                <w:color w:val="000000" w:themeColor="text1"/>
              </w:rPr>
            </w:pPr>
            <w:r w:rsidRPr="002D55AF">
              <w:rPr>
                <w:color w:val="000000" w:themeColor="text1"/>
              </w:rPr>
              <w:t>24</w:t>
            </w:r>
          </w:p>
        </w:tc>
        <w:tc>
          <w:tcPr>
            <w:tcW w:w="1246" w:type="pct"/>
          </w:tcPr>
          <w:p w14:paraId="0000009A" w14:textId="77777777" w:rsidR="008A657A" w:rsidRPr="002D55AF" w:rsidRDefault="008A657A" w:rsidP="00014B9A">
            <w:pPr>
              <w:spacing w:before="120"/>
              <w:jc w:val="both"/>
              <w:rPr>
                <w:rFonts w:eastAsia="Times New Roman"/>
                <w:i/>
                <w:iCs/>
                <w:color w:val="000000" w:themeColor="text1"/>
                <w:lang w:val="pt-BR"/>
              </w:rPr>
            </w:pPr>
            <w:r w:rsidRPr="002D55AF">
              <w:rPr>
                <w:rFonts w:eastAsia="Times New Roman"/>
                <w:i/>
                <w:iCs/>
                <w:color w:val="000000" w:themeColor="text1"/>
                <w:spacing w:val="-4"/>
                <w:lang w:val="pt-BR"/>
              </w:rPr>
              <w:t>Cơ sở dữ liệu quy hoạch đô thị và nông thôn</w:t>
            </w:r>
            <w:r w:rsidRPr="002D55AF">
              <w:rPr>
                <w:rFonts w:eastAsia="Times New Roman"/>
                <w:color w:val="000000" w:themeColor="text1"/>
                <w:spacing w:val="-4"/>
                <w:lang w:val="pt-BR"/>
              </w:rPr>
              <w:t xml:space="preserve"> là tập hợp</w:t>
            </w:r>
            <w:r w:rsidRPr="002D55AF">
              <w:rPr>
                <w:color w:val="000000" w:themeColor="text1"/>
                <w:spacing w:val="-4"/>
                <w:szCs w:val="18"/>
                <w:shd w:val="clear" w:color="auto" w:fill="FFFFFF"/>
              </w:rPr>
              <w:t xml:space="preserve"> </w:t>
            </w:r>
            <w:r w:rsidRPr="002D55AF">
              <w:rPr>
                <w:rFonts w:eastAsia="Times New Roman"/>
                <w:color w:val="000000" w:themeColor="text1"/>
                <w:spacing w:val="-4"/>
              </w:rPr>
              <w:t>các dữ liệu điện tử</w:t>
            </w:r>
            <w:r w:rsidRPr="002D55AF">
              <w:rPr>
                <w:rFonts w:eastAsia="Times New Roman"/>
                <w:color w:val="000000" w:themeColor="text1"/>
                <w:spacing w:val="-4"/>
                <w:lang w:val="pt-BR"/>
              </w:rPr>
              <w:t xml:space="preserve"> </w:t>
            </w:r>
            <w:r w:rsidRPr="002D55AF">
              <w:rPr>
                <w:rFonts w:eastAsia="Times New Roman"/>
                <w:color w:val="000000" w:themeColor="text1"/>
                <w:spacing w:val="-3"/>
                <w:lang w:val="pt-BR"/>
              </w:rPr>
              <w:t xml:space="preserve">thể hiện nội dung cơ bản về quy hoạch đô thị và nông thôn, được </w:t>
            </w:r>
            <w:r w:rsidRPr="002D55AF">
              <w:rPr>
                <w:rFonts w:eastAsia="Times New Roman"/>
                <w:color w:val="000000" w:themeColor="text1"/>
                <w:spacing w:val="-3"/>
              </w:rPr>
              <w:t xml:space="preserve">sắp xếp, tổ chức </w:t>
            </w:r>
            <w:r w:rsidRPr="002D55AF">
              <w:rPr>
                <w:rFonts w:eastAsia="Times New Roman"/>
                <w:color w:val="000000" w:themeColor="text1"/>
                <w:spacing w:val="-3"/>
                <w:lang w:val="pt-BR"/>
              </w:rPr>
              <w:t xml:space="preserve">để </w:t>
            </w:r>
            <w:r w:rsidRPr="002D55AF">
              <w:rPr>
                <w:rFonts w:eastAsia="Times New Roman"/>
                <w:color w:val="000000" w:themeColor="text1"/>
                <w:spacing w:val="-3"/>
              </w:rPr>
              <w:t xml:space="preserve">truy cập, khai thác, chia sẻ, </w:t>
            </w:r>
            <w:r w:rsidRPr="002D55AF">
              <w:rPr>
                <w:rFonts w:eastAsia="Times New Roman"/>
                <w:color w:val="000000" w:themeColor="text1"/>
                <w:spacing w:val="-3"/>
                <w:lang w:val="pt-BR"/>
              </w:rPr>
              <w:t>quản lý và</w:t>
            </w:r>
            <w:r w:rsidRPr="002D55AF">
              <w:rPr>
                <w:color w:val="000000" w:themeColor="text1"/>
                <w:spacing w:val="-3"/>
                <w:szCs w:val="18"/>
                <w:shd w:val="clear" w:color="auto" w:fill="FFFFFF"/>
              </w:rPr>
              <w:t xml:space="preserve"> </w:t>
            </w:r>
            <w:r w:rsidRPr="002D55AF">
              <w:rPr>
                <w:rFonts w:eastAsia="Times New Roman"/>
                <w:color w:val="000000" w:themeColor="text1"/>
                <w:spacing w:val="-3"/>
              </w:rPr>
              <w:t>cập nhật</w:t>
            </w:r>
            <w:r w:rsidRPr="002D55AF">
              <w:rPr>
                <w:rFonts w:eastAsia="Times New Roman"/>
                <w:color w:val="000000" w:themeColor="text1"/>
                <w:spacing w:val="-3"/>
                <w:lang w:val="pt-BR"/>
              </w:rPr>
              <w:t xml:space="preserve"> thông qua phương tiện điện tử.</w:t>
            </w:r>
          </w:p>
        </w:tc>
        <w:tc>
          <w:tcPr>
            <w:tcW w:w="1246" w:type="pct"/>
          </w:tcPr>
          <w:p w14:paraId="0000009B" w14:textId="471048D3" w:rsidR="008A657A" w:rsidRPr="002D55AF" w:rsidRDefault="009F5E36" w:rsidP="00014B9A">
            <w:pPr>
              <w:spacing w:before="120"/>
              <w:jc w:val="both"/>
              <w:rPr>
                <w:rFonts w:eastAsia="Times New Roman"/>
                <w:i/>
                <w:iCs/>
                <w:color w:val="000000" w:themeColor="text1"/>
                <w:lang w:val="pt-BR"/>
              </w:rPr>
            </w:pPr>
            <w:r w:rsidRPr="002D55AF">
              <w:rPr>
                <w:rFonts w:eastAsia="Times New Roman"/>
                <w:color w:val="000000" w:themeColor="text1"/>
                <w:lang w:val="pt-BR"/>
              </w:rPr>
              <w:t>Giữ nguyên như Luật số 47</w:t>
            </w:r>
          </w:p>
        </w:tc>
        <w:tc>
          <w:tcPr>
            <w:tcW w:w="1246" w:type="pct"/>
          </w:tcPr>
          <w:p w14:paraId="629C9DCB" w14:textId="77777777" w:rsidR="002F37DC" w:rsidRPr="002D55AF" w:rsidRDefault="009F5E36" w:rsidP="00014B9A">
            <w:pPr>
              <w:spacing w:before="120"/>
              <w:jc w:val="both"/>
              <w:rPr>
                <w:rFonts w:eastAsia="Times New Roman"/>
                <w:color w:val="000000" w:themeColor="text1"/>
                <w:lang w:val="pt-BR"/>
              </w:rPr>
            </w:pPr>
            <w:r w:rsidRPr="002D55AF">
              <w:rPr>
                <w:rFonts w:eastAsia="Times New Roman"/>
                <w:color w:val="000000" w:themeColor="text1"/>
                <w:lang w:val="pt-BR"/>
              </w:rPr>
              <w:t>Giữ nguyên như Luật s</w:t>
            </w:r>
          </w:p>
          <w:p w14:paraId="62785E68" w14:textId="5FD3FCF8" w:rsidR="008A657A" w:rsidRPr="002D55AF" w:rsidRDefault="009F5E36" w:rsidP="00014B9A">
            <w:pPr>
              <w:spacing w:before="120"/>
              <w:jc w:val="both"/>
              <w:rPr>
                <w:color w:val="000000" w:themeColor="text1"/>
                <w:lang w:val="pt-BR"/>
              </w:rPr>
            </w:pPr>
            <w:r w:rsidRPr="002D55AF">
              <w:rPr>
                <w:rFonts w:eastAsia="Times New Roman"/>
                <w:color w:val="000000" w:themeColor="text1"/>
                <w:lang w:val="pt-BR"/>
              </w:rPr>
              <w:t>ố 47</w:t>
            </w:r>
          </w:p>
        </w:tc>
        <w:tc>
          <w:tcPr>
            <w:tcW w:w="544" w:type="pct"/>
          </w:tcPr>
          <w:p w14:paraId="0000009C" w14:textId="206BCBDB" w:rsidR="008A657A" w:rsidRPr="002D55AF" w:rsidRDefault="008A657A" w:rsidP="00014B9A">
            <w:pPr>
              <w:spacing w:before="120"/>
              <w:jc w:val="both"/>
              <w:rPr>
                <w:color w:val="000000" w:themeColor="text1"/>
                <w:lang w:val="pt-BR"/>
              </w:rPr>
            </w:pPr>
          </w:p>
        </w:tc>
      </w:tr>
      <w:tr w:rsidR="002D55AF" w:rsidRPr="002D55AF" w14:paraId="195CDDB1" w14:textId="77777777" w:rsidTr="007F32E3">
        <w:tc>
          <w:tcPr>
            <w:tcW w:w="382" w:type="pct"/>
          </w:tcPr>
          <w:p w14:paraId="0000009D" w14:textId="77777777" w:rsidR="008A657A" w:rsidRPr="002D55AF" w:rsidRDefault="008A657A" w:rsidP="00014B9A">
            <w:pPr>
              <w:spacing w:before="120"/>
              <w:jc w:val="center"/>
              <w:rPr>
                <w:b/>
                <w:bCs/>
                <w:color w:val="000000" w:themeColor="text1"/>
                <w:sz w:val="28"/>
                <w:szCs w:val="28"/>
              </w:rPr>
            </w:pPr>
            <w:r w:rsidRPr="002D55AF">
              <w:rPr>
                <w:b/>
                <w:bCs/>
                <w:color w:val="000000" w:themeColor="text1"/>
                <w:sz w:val="28"/>
                <w:szCs w:val="28"/>
              </w:rPr>
              <w:t>Điều 3</w:t>
            </w:r>
          </w:p>
        </w:tc>
        <w:tc>
          <w:tcPr>
            <w:tcW w:w="335" w:type="pct"/>
          </w:tcPr>
          <w:p w14:paraId="0000009E" w14:textId="77777777" w:rsidR="008A657A" w:rsidRPr="002D55AF" w:rsidRDefault="008A657A" w:rsidP="00014B9A">
            <w:pPr>
              <w:spacing w:before="120"/>
              <w:jc w:val="center"/>
              <w:rPr>
                <w:b/>
                <w:bCs/>
                <w:color w:val="000000" w:themeColor="text1"/>
              </w:rPr>
            </w:pPr>
          </w:p>
        </w:tc>
        <w:tc>
          <w:tcPr>
            <w:tcW w:w="1246" w:type="pct"/>
          </w:tcPr>
          <w:p w14:paraId="0000009F" w14:textId="77777777" w:rsidR="008A657A" w:rsidRPr="002D55AF" w:rsidRDefault="008A657A" w:rsidP="00014B9A">
            <w:pPr>
              <w:spacing w:before="120"/>
              <w:jc w:val="both"/>
              <w:rPr>
                <w:rFonts w:eastAsia="Times New Roman"/>
                <w:b/>
                <w:bCs/>
                <w:color w:val="000000" w:themeColor="text1"/>
                <w:spacing w:val="-4"/>
                <w:lang w:val="pt-BR"/>
              </w:rPr>
            </w:pPr>
            <w:bookmarkStart w:id="6" w:name="_Hlk208906119"/>
            <w:r w:rsidRPr="002D55AF">
              <w:rPr>
                <w:rFonts w:eastAsia="Times New Roman"/>
                <w:b/>
                <w:bCs/>
                <w:color w:val="000000" w:themeColor="text1"/>
                <w:spacing w:val="-4"/>
                <w:lang w:val="pt-BR"/>
              </w:rPr>
              <w:t>Hệ thống quy hoạch đô thị và nông thôn</w:t>
            </w:r>
            <w:bookmarkEnd w:id="6"/>
          </w:p>
        </w:tc>
        <w:tc>
          <w:tcPr>
            <w:tcW w:w="1246" w:type="pct"/>
          </w:tcPr>
          <w:p w14:paraId="000000A0" w14:textId="5684AAD6" w:rsidR="008A657A" w:rsidRPr="002D55AF" w:rsidRDefault="008A657A" w:rsidP="00014B9A">
            <w:pPr>
              <w:spacing w:before="120"/>
              <w:jc w:val="both"/>
              <w:rPr>
                <w:rFonts w:eastAsia="Times New Roman"/>
                <w:b/>
                <w:bCs/>
                <w:i/>
                <w:iCs/>
                <w:color w:val="000000" w:themeColor="text1"/>
                <w:lang w:val="pt-BR"/>
              </w:rPr>
            </w:pPr>
          </w:p>
        </w:tc>
        <w:tc>
          <w:tcPr>
            <w:tcW w:w="1246" w:type="pct"/>
          </w:tcPr>
          <w:p w14:paraId="01053675" w14:textId="1654D7C9" w:rsidR="008A657A" w:rsidRPr="002D55AF" w:rsidRDefault="008A657A" w:rsidP="00014B9A">
            <w:pPr>
              <w:spacing w:before="120"/>
              <w:jc w:val="both"/>
              <w:rPr>
                <w:b/>
                <w:bCs/>
                <w:color w:val="000000" w:themeColor="text1"/>
                <w:lang w:val="pt-BR"/>
              </w:rPr>
            </w:pPr>
          </w:p>
        </w:tc>
        <w:tc>
          <w:tcPr>
            <w:tcW w:w="544" w:type="pct"/>
          </w:tcPr>
          <w:p w14:paraId="000000A1" w14:textId="3ECAB16B" w:rsidR="008A657A" w:rsidRPr="002D55AF" w:rsidRDefault="008A657A" w:rsidP="00014B9A">
            <w:pPr>
              <w:spacing w:before="120"/>
              <w:jc w:val="both"/>
              <w:rPr>
                <w:b/>
                <w:bCs/>
                <w:color w:val="000000" w:themeColor="text1"/>
                <w:lang w:val="pt-BR"/>
              </w:rPr>
            </w:pPr>
          </w:p>
        </w:tc>
      </w:tr>
      <w:tr w:rsidR="002D55AF" w:rsidRPr="002D55AF" w14:paraId="1AB18FE4" w14:textId="77777777" w:rsidTr="007F32E3">
        <w:tc>
          <w:tcPr>
            <w:tcW w:w="382" w:type="pct"/>
          </w:tcPr>
          <w:p w14:paraId="000000A2"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A3" w14:textId="77777777" w:rsidR="00D2636E" w:rsidRPr="002D55AF" w:rsidRDefault="00D2636E" w:rsidP="00D2636E">
            <w:pPr>
              <w:spacing w:before="120"/>
              <w:jc w:val="center"/>
              <w:rPr>
                <w:color w:val="000000" w:themeColor="text1"/>
              </w:rPr>
            </w:pPr>
            <w:r w:rsidRPr="002D55AF">
              <w:rPr>
                <w:color w:val="000000" w:themeColor="text1"/>
              </w:rPr>
              <w:t>1</w:t>
            </w:r>
          </w:p>
        </w:tc>
        <w:tc>
          <w:tcPr>
            <w:tcW w:w="1246" w:type="pct"/>
          </w:tcPr>
          <w:p w14:paraId="000000A4" w14:textId="77777777" w:rsidR="00D2636E" w:rsidRPr="002D55AF" w:rsidRDefault="00D2636E" w:rsidP="00D2636E">
            <w:pPr>
              <w:spacing w:before="120"/>
              <w:jc w:val="both"/>
              <w:rPr>
                <w:rFonts w:eastAsia="Times New Roman"/>
                <w:i/>
                <w:color w:val="000000" w:themeColor="text1"/>
                <w:spacing w:val="-4"/>
                <w:lang w:val="pt-BR"/>
              </w:rPr>
            </w:pPr>
            <w:bookmarkStart w:id="7" w:name="_Hlk208906110"/>
            <w:r w:rsidRPr="002D55AF">
              <w:rPr>
                <w:color w:val="000000" w:themeColor="text1"/>
                <w:lang w:val="en-GB"/>
              </w:rPr>
              <w:t>Quy hoạch tổng</w:t>
            </w:r>
            <w:r w:rsidRPr="002D55AF">
              <w:rPr>
                <w:color w:val="000000" w:themeColor="text1"/>
                <w:lang w:val="vi-VN"/>
              </w:rPr>
              <w:t xml:space="preserve"> thể </w:t>
            </w:r>
            <w:r w:rsidRPr="002D55AF">
              <w:rPr>
                <w:color w:val="000000" w:themeColor="text1"/>
                <w:lang w:val="en-GB"/>
              </w:rPr>
              <w:t xml:space="preserve">hệ thống đô thị và nông thôn là quy hoạch ngành quốc gia. Việc lập, thẩm định, phê duyệt, </w:t>
            </w:r>
            <w:r w:rsidRPr="002D55AF">
              <w:rPr>
                <w:color w:val="000000" w:themeColor="text1"/>
              </w:rPr>
              <w:t xml:space="preserve">công bố, thực hiện, đánh giá, </w:t>
            </w:r>
            <w:r w:rsidRPr="002D55AF">
              <w:rPr>
                <w:color w:val="000000" w:themeColor="text1"/>
                <w:lang w:val="en-GB"/>
              </w:rPr>
              <w:t xml:space="preserve">điều chỉnh quy hoạch tổng thể hệ </w:t>
            </w:r>
            <w:r w:rsidRPr="002D55AF">
              <w:rPr>
                <w:color w:val="000000" w:themeColor="text1"/>
                <w:lang w:val="en-GB"/>
              </w:rPr>
              <w:lastRenderedPageBreak/>
              <w:t>thống đô thị và nông thôn thực hiện theo quy định của pháp luật về quy hoạch.</w:t>
            </w:r>
            <w:bookmarkEnd w:id="7"/>
          </w:p>
        </w:tc>
        <w:tc>
          <w:tcPr>
            <w:tcW w:w="1246" w:type="pct"/>
          </w:tcPr>
          <w:p w14:paraId="000000A5" w14:textId="406D9287" w:rsidR="00D2636E" w:rsidRPr="002D55AF" w:rsidRDefault="00D2636E" w:rsidP="00D2636E">
            <w:pPr>
              <w:spacing w:before="120"/>
              <w:jc w:val="both"/>
              <w:rPr>
                <w:rFonts w:eastAsia="Times New Roman"/>
                <w:i/>
                <w:iCs/>
                <w:color w:val="000000" w:themeColor="text1"/>
                <w:lang w:val="pt-BR"/>
              </w:rPr>
            </w:pPr>
            <w:r w:rsidRPr="002D55AF">
              <w:rPr>
                <w:rFonts w:eastAsia="Times New Roman"/>
                <w:bCs/>
                <w:color w:val="000000" w:themeColor="text1"/>
                <w:lang w:val="pt-BR"/>
              </w:rPr>
              <w:lastRenderedPageBreak/>
              <w:t>Biên tập lại toàn bộ Điều 3</w:t>
            </w:r>
          </w:p>
        </w:tc>
        <w:tc>
          <w:tcPr>
            <w:tcW w:w="1246" w:type="pct"/>
          </w:tcPr>
          <w:p w14:paraId="62AB9AEE" w14:textId="7D5BDE0D" w:rsidR="00D2636E" w:rsidRPr="002D55AF" w:rsidRDefault="009F5E36"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A6" w14:textId="4006DF26" w:rsidR="00D2636E" w:rsidRPr="002D55AF" w:rsidRDefault="00D2636E" w:rsidP="00D2636E">
            <w:pPr>
              <w:spacing w:before="120"/>
              <w:jc w:val="both"/>
              <w:rPr>
                <w:color w:val="000000" w:themeColor="text1"/>
                <w:lang w:val="pt-BR"/>
              </w:rPr>
            </w:pPr>
          </w:p>
        </w:tc>
      </w:tr>
      <w:tr w:rsidR="002D55AF" w:rsidRPr="002D55AF" w14:paraId="28E9E756" w14:textId="77777777" w:rsidTr="007F32E3">
        <w:tc>
          <w:tcPr>
            <w:tcW w:w="382" w:type="pct"/>
          </w:tcPr>
          <w:p w14:paraId="000000A7"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A8" w14:textId="77777777" w:rsidR="00D2636E" w:rsidRPr="002D55AF" w:rsidRDefault="00D2636E" w:rsidP="00D2636E">
            <w:pPr>
              <w:spacing w:before="120"/>
              <w:jc w:val="center"/>
              <w:rPr>
                <w:color w:val="000000" w:themeColor="text1"/>
              </w:rPr>
            </w:pPr>
            <w:r w:rsidRPr="002D55AF">
              <w:rPr>
                <w:color w:val="000000" w:themeColor="text1"/>
              </w:rPr>
              <w:t>2</w:t>
            </w:r>
          </w:p>
        </w:tc>
        <w:tc>
          <w:tcPr>
            <w:tcW w:w="1246" w:type="pct"/>
          </w:tcPr>
          <w:p w14:paraId="000000A9" w14:textId="77777777" w:rsidR="00D2636E" w:rsidRPr="002D55AF" w:rsidRDefault="00D2636E" w:rsidP="00D2636E">
            <w:pPr>
              <w:spacing w:before="120"/>
              <w:jc w:val="both"/>
              <w:rPr>
                <w:color w:val="000000" w:themeColor="text1"/>
                <w:lang w:val="en-GB"/>
              </w:rPr>
            </w:pPr>
            <w:bookmarkStart w:id="8" w:name="_Hlk208906153"/>
            <w:r w:rsidRPr="002D55AF">
              <w:rPr>
                <w:color w:val="000000" w:themeColor="text1"/>
              </w:rPr>
              <w:t>Các loại quy hoạch đô thị và nông thôn bao gồm:</w:t>
            </w:r>
            <w:bookmarkEnd w:id="8"/>
          </w:p>
        </w:tc>
        <w:tc>
          <w:tcPr>
            <w:tcW w:w="1246" w:type="pct"/>
          </w:tcPr>
          <w:p w14:paraId="000000AA" w14:textId="45397596" w:rsidR="00D2636E" w:rsidRPr="002D55AF" w:rsidRDefault="00D2636E" w:rsidP="00D2636E">
            <w:pPr>
              <w:spacing w:before="120"/>
              <w:jc w:val="both"/>
              <w:rPr>
                <w:rFonts w:eastAsia="Times New Roman"/>
                <w:i/>
                <w:iCs/>
                <w:color w:val="000000" w:themeColor="text1"/>
                <w:lang w:val="pt-BR"/>
              </w:rPr>
            </w:pPr>
            <w:r w:rsidRPr="002D55AF">
              <w:rPr>
                <w:rFonts w:eastAsia="Times New Roman"/>
                <w:bCs/>
                <w:color w:val="000000" w:themeColor="text1"/>
                <w:lang w:val="pt-BR"/>
              </w:rPr>
              <w:t>Biên tập lại toàn bộ Điều 3</w:t>
            </w:r>
          </w:p>
        </w:tc>
        <w:tc>
          <w:tcPr>
            <w:tcW w:w="1246" w:type="pct"/>
          </w:tcPr>
          <w:p w14:paraId="43C5FFB5" w14:textId="0A7B859F" w:rsidR="00D2636E" w:rsidRPr="002D55AF" w:rsidRDefault="009F5E36"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AB" w14:textId="6C6397DE" w:rsidR="00D2636E" w:rsidRPr="002D55AF" w:rsidRDefault="00D2636E" w:rsidP="00D2636E">
            <w:pPr>
              <w:spacing w:before="120"/>
              <w:jc w:val="both"/>
              <w:rPr>
                <w:color w:val="000000" w:themeColor="text1"/>
                <w:lang w:val="pt-BR"/>
              </w:rPr>
            </w:pPr>
          </w:p>
        </w:tc>
      </w:tr>
      <w:tr w:rsidR="002D55AF" w:rsidRPr="002D55AF" w14:paraId="305C88FD" w14:textId="77777777" w:rsidTr="007F32E3">
        <w:tc>
          <w:tcPr>
            <w:tcW w:w="382" w:type="pct"/>
          </w:tcPr>
          <w:p w14:paraId="000000AC" w14:textId="77777777" w:rsidR="00AE7A7F" w:rsidRPr="002D55AF" w:rsidRDefault="00AE7A7F" w:rsidP="00AE7A7F">
            <w:pPr>
              <w:spacing w:before="120"/>
              <w:jc w:val="center"/>
              <w:rPr>
                <w:b/>
                <w:bCs/>
                <w:color w:val="000000" w:themeColor="text1"/>
                <w:sz w:val="28"/>
                <w:szCs w:val="28"/>
                <w:lang w:val="pt-BR"/>
              </w:rPr>
            </w:pPr>
          </w:p>
        </w:tc>
        <w:tc>
          <w:tcPr>
            <w:tcW w:w="335" w:type="pct"/>
          </w:tcPr>
          <w:p w14:paraId="000000AD" w14:textId="77777777" w:rsidR="00AE7A7F" w:rsidRPr="002D55AF" w:rsidRDefault="00AE7A7F" w:rsidP="00AE7A7F">
            <w:pPr>
              <w:spacing w:before="120"/>
              <w:jc w:val="center"/>
              <w:rPr>
                <w:color w:val="000000" w:themeColor="text1"/>
                <w:lang w:val="pt-BR"/>
              </w:rPr>
            </w:pPr>
          </w:p>
        </w:tc>
        <w:tc>
          <w:tcPr>
            <w:tcW w:w="1246" w:type="pct"/>
          </w:tcPr>
          <w:p w14:paraId="000000AE" w14:textId="77777777" w:rsidR="00AE7A7F" w:rsidRPr="002D55AF" w:rsidRDefault="00AE7A7F" w:rsidP="00AE7A7F">
            <w:pPr>
              <w:spacing w:before="120"/>
              <w:jc w:val="both"/>
              <w:rPr>
                <w:rFonts w:eastAsia="Times New Roman"/>
                <w:color w:val="000000" w:themeColor="text1"/>
                <w:lang w:val="pt-BR"/>
              </w:rPr>
            </w:pPr>
            <w:r w:rsidRPr="002D55AF">
              <w:rPr>
                <w:rFonts w:eastAsia="Times New Roman"/>
                <w:color w:val="000000" w:themeColor="text1"/>
                <w:lang w:val="pt-BR"/>
              </w:rPr>
              <w:t xml:space="preserve">a) Quy hoạch đô thị đối với thành phố trực thuộc trung ương, thành phố thuộc tỉnh, thành phố thuộc thành phố trực thuộc trung ương, thị xã, thị trấn, đô thị mới; </w:t>
            </w:r>
          </w:p>
        </w:tc>
        <w:tc>
          <w:tcPr>
            <w:tcW w:w="1246" w:type="pct"/>
          </w:tcPr>
          <w:p w14:paraId="000000B0" w14:textId="48465422" w:rsidR="00AE7A7F" w:rsidRPr="002D55AF" w:rsidRDefault="00AE7A7F" w:rsidP="00AE7A7F">
            <w:pPr>
              <w:spacing w:before="120"/>
              <w:jc w:val="both"/>
              <w:rPr>
                <w:rFonts w:eastAsia="Times New Roman"/>
                <w:color w:val="000000" w:themeColor="text1"/>
                <w:lang w:val="pt-BR"/>
              </w:rPr>
            </w:pPr>
            <w:r w:rsidRPr="002D55AF">
              <w:rPr>
                <w:rFonts w:eastAsia="Times New Roman"/>
                <w:bCs/>
                <w:color w:val="000000" w:themeColor="text1"/>
                <w:lang w:val="pt-BR"/>
              </w:rPr>
              <w:t>Biên tập lại toàn bộ Điều 3</w:t>
            </w:r>
          </w:p>
        </w:tc>
        <w:tc>
          <w:tcPr>
            <w:tcW w:w="1246" w:type="pct"/>
          </w:tcPr>
          <w:p w14:paraId="5EE3ED06" w14:textId="6DBDC77A" w:rsidR="00AE7A7F" w:rsidRPr="002D55AF" w:rsidRDefault="00727BA9" w:rsidP="00AE7A7F">
            <w:pPr>
              <w:spacing w:before="120"/>
              <w:jc w:val="both"/>
              <w:rPr>
                <w:rFonts w:eastAsia="Times New Roman"/>
                <w:b/>
                <w:color w:val="000000" w:themeColor="text1"/>
                <w:lang w:val="pt-BR"/>
              </w:rPr>
            </w:pPr>
            <w:r w:rsidRPr="002D55AF">
              <w:rPr>
                <w:rFonts w:eastAsia="Times New Roman"/>
                <w:color w:val="000000" w:themeColor="text1"/>
                <w:spacing w:val="-4"/>
                <w:lang w:val="pt-BR"/>
              </w:rPr>
              <w:t xml:space="preserve">a) </w:t>
            </w:r>
            <w:r w:rsidR="00AE7A7F" w:rsidRPr="002D55AF">
              <w:rPr>
                <w:rFonts w:eastAsia="Times New Roman"/>
                <w:color w:val="000000" w:themeColor="text1"/>
                <w:spacing w:val="-4"/>
                <w:lang w:val="pt-BR"/>
              </w:rPr>
              <w:t>Quy hoạch đô thị đối với</w:t>
            </w:r>
            <w:r w:rsidR="00AE7A7F" w:rsidRPr="002D55AF">
              <w:rPr>
                <w:rFonts w:eastAsia="Times New Roman"/>
                <w:b/>
                <w:bCs/>
                <w:color w:val="000000" w:themeColor="text1"/>
                <w:spacing w:val="-4"/>
                <w:lang w:val="pt-BR"/>
              </w:rPr>
              <w:t xml:space="preserve"> </w:t>
            </w:r>
            <w:r w:rsidR="00AE7A7F" w:rsidRPr="002D55AF">
              <w:rPr>
                <w:rFonts w:eastAsia="Times New Roman"/>
                <w:color w:val="000000" w:themeColor="text1"/>
                <w:spacing w:val="-4"/>
                <w:lang w:val="pt-BR"/>
              </w:rPr>
              <w:t xml:space="preserve">thành phố, </w:t>
            </w:r>
            <w:r w:rsidR="00AE7A7F" w:rsidRPr="002D55AF">
              <w:rPr>
                <w:rFonts w:eastAsia="Times New Roman"/>
                <w:b/>
                <w:bCs/>
                <w:color w:val="000000" w:themeColor="text1"/>
                <w:spacing w:val="-4"/>
                <w:lang w:val="pt-BR"/>
              </w:rPr>
              <w:t>đô thị thuộc tỉnh, đô thị thuộc thành phố</w:t>
            </w:r>
            <w:r w:rsidR="00AE7A7F" w:rsidRPr="002D55AF">
              <w:rPr>
                <w:rFonts w:eastAsia="Times New Roman"/>
                <w:b/>
                <w:bCs/>
                <w:color w:val="000000" w:themeColor="text1"/>
                <w:lang w:val="pt-BR"/>
              </w:rPr>
              <w:t>,</w:t>
            </w:r>
            <w:r w:rsidR="00AE7A7F" w:rsidRPr="002D55AF">
              <w:rPr>
                <w:rFonts w:eastAsia="Times New Roman"/>
                <w:color w:val="000000" w:themeColor="text1"/>
                <w:lang w:val="pt-BR"/>
              </w:rPr>
              <w:t xml:space="preserve"> </w:t>
            </w:r>
            <w:r w:rsidR="00D633DB" w:rsidRPr="002D55AF">
              <w:rPr>
                <w:rFonts w:eastAsia="Times New Roman"/>
                <w:b/>
                <w:bCs/>
                <w:color w:val="000000" w:themeColor="text1"/>
                <w:spacing w:val="-4"/>
                <w:lang w:val="pt-BR"/>
              </w:rPr>
              <w:t>đặc khu là đô thị</w:t>
            </w:r>
            <w:r w:rsidR="001D4BA2" w:rsidRPr="002D55AF">
              <w:rPr>
                <w:rFonts w:eastAsia="Times New Roman"/>
                <w:b/>
                <w:bCs/>
                <w:color w:val="000000" w:themeColor="text1"/>
                <w:spacing w:val="-4"/>
                <w:lang w:val="pt-BR"/>
              </w:rPr>
              <w:t>,</w:t>
            </w:r>
            <w:r w:rsidR="001D4BA2" w:rsidRPr="002D55AF">
              <w:rPr>
                <w:rFonts w:eastAsia="Times New Roman"/>
                <w:b/>
                <w:color w:val="000000" w:themeColor="text1"/>
                <w:lang w:val="pt-BR"/>
              </w:rPr>
              <w:t xml:space="preserve"> đô thị mới</w:t>
            </w:r>
            <w:r w:rsidR="00AE7A7F" w:rsidRPr="002D55AF">
              <w:rPr>
                <w:rFonts w:eastAsia="Times New Roman"/>
                <w:b/>
                <w:color w:val="000000" w:themeColor="text1"/>
                <w:lang w:val="pt-BR"/>
              </w:rPr>
              <w:t>;</w:t>
            </w:r>
          </w:p>
          <w:p w14:paraId="0B93CDB0" w14:textId="77777777" w:rsidR="00AE7A7F" w:rsidRPr="002D55AF" w:rsidRDefault="00AE7A7F" w:rsidP="00AE7A7F">
            <w:pPr>
              <w:spacing w:before="120"/>
              <w:jc w:val="both"/>
              <w:rPr>
                <w:color w:val="000000" w:themeColor="text1"/>
                <w:lang w:val="pt-BR"/>
              </w:rPr>
            </w:pPr>
          </w:p>
        </w:tc>
        <w:tc>
          <w:tcPr>
            <w:tcW w:w="544" w:type="pct"/>
          </w:tcPr>
          <w:p w14:paraId="000000B1" w14:textId="1DEF9780" w:rsidR="00AE7A7F" w:rsidRPr="002D55AF" w:rsidRDefault="00AE7A7F" w:rsidP="00AE7A7F">
            <w:pPr>
              <w:spacing w:before="120"/>
              <w:jc w:val="both"/>
              <w:rPr>
                <w:color w:val="000000" w:themeColor="text1"/>
                <w:lang w:val="pt-BR"/>
              </w:rPr>
            </w:pPr>
          </w:p>
        </w:tc>
      </w:tr>
      <w:tr w:rsidR="002D55AF" w:rsidRPr="002D55AF" w14:paraId="690014F8" w14:textId="77777777" w:rsidTr="007F32E3">
        <w:tc>
          <w:tcPr>
            <w:tcW w:w="382" w:type="pct"/>
          </w:tcPr>
          <w:p w14:paraId="000000B2" w14:textId="77777777" w:rsidR="00AE7A7F" w:rsidRPr="002D55AF" w:rsidRDefault="00AE7A7F" w:rsidP="00AE7A7F">
            <w:pPr>
              <w:spacing w:before="120"/>
              <w:jc w:val="center"/>
              <w:rPr>
                <w:b/>
                <w:bCs/>
                <w:color w:val="000000" w:themeColor="text1"/>
                <w:sz w:val="28"/>
                <w:szCs w:val="28"/>
                <w:lang w:val="pt-BR"/>
              </w:rPr>
            </w:pPr>
          </w:p>
        </w:tc>
        <w:tc>
          <w:tcPr>
            <w:tcW w:w="335" w:type="pct"/>
          </w:tcPr>
          <w:p w14:paraId="000000B3" w14:textId="77777777" w:rsidR="00AE7A7F" w:rsidRPr="002D55AF" w:rsidRDefault="00AE7A7F" w:rsidP="00AE7A7F">
            <w:pPr>
              <w:spacing w:before="120"/>
              <w:jc w:val="center"/>
              <w:rPr>
                <w:color w:val="000000" w:themeColor="text1"/>
                <w:lang w:val="pt-BR"/>
              </w:rPr>
            </w:pPr>
          </w:p>
        </w:tc>
        <w:tc>
          <w:tcPr>
            <w:tcW w:w="1246" w:type="pct"/>
          </w:tcPr>
          <w:p w14:paraId="000000B4" w14:textId="77777777" w:rsidR="00AE7A7F" w:rsidRPr="002D55AF" w:rsidRDefault="00AE7A7F" w:rsidP="00AE7A7F">
            <w:pPr>
              <w:spacing w:before="120"/>
              <w:jc w:val="both"/>
              <w:rPr>
                <w:rFonts w:eastAsia="Times New Roman"/>
                <w:color w:val="000000" w:themeColor="text1"/>
                <w:lang w:val="pt-BR"/>
              </w:rPr>
            </w:pPr>
            <w:r w:rsidRPr="002D55AF">
              <w:rPr>
                <w:rFonts w:eastAsia="Times New Roman"/>
                <w:color w:val="000000" w:themeColor="text1"/>
                <w:lang w:val="pt-BR"/>
              </w:rPr>
              <w:t>b) Quy hoạch nông thôn đối với huyện, xã;</w:t>
            </w:r>
          </w:p>
        </w:tc>
        <w:tc>
          <w:tcPr>
            <w:tcW w:w="1246" w:type="pct"/>
          </w:tcPr>
          <w:p w14:paraId="000000B5" w14:textId="4860E537" w:rsidR="00AE7A7F" w:rsidRPr="002D55AF" w:rsidRDefault="00AE7A7F" w:rsidP="00AE7A7F">
            <w:pPr>
              <w:spacing w:before="120"/>
              <w:jc w:val="both"/>
              <w:rPr>
                <w:rFonts w:eastAsia="Times New Roman"/>
                <w:i/>
                <w:iCs/>
                <w:color w:val="000000" w:themeColor="text1"/>
                <w:lang w:val="pt-BR"/>
              </w:rPr>
            </w:pPr>
            <w:r w:rsidRPr="002D55AF">
              <w:rPr>
                <w:rFonts w:eastAsia="Times New Roman"/>
                <w:bCs/>
                <w:color w:val="000000" w:themeColor="text1"/>
                <w:lang w:val="pt-BR"/>
              </w:rPr>
              <w:t>Biên tập lại toàn bộ Điều 3</w:t>
            </w:r>
          </w:p>
        </w:tc>
        <w:tc>
          <w:tcPr>
            <w:tcW w:w="1246" w:type="pct"/>
          </w:tcPr>
          <w:p w14:paraId="6F34BCC7" w14:textId="61BD3A4B" w:rsidR="00AE7A7F" w:rsidRPr="002D55AF" w:rsidRDefault="00727BA9" w:rsidP="00AE7A7F">
            <w:pPr>
              <w:spacing w:before="120"/>
              <w:jc w:val="both"/>
              <w:rPr>
                <w:color w:val="000000" w:themeColor="text1"/>
                <w:lang w:val="pt-BR"/>
              </w:rPr>
            </w:pPr>
            <w:r w:rsidRPr="002D55AF">
              <w:rPr>
                <w:rFonts w:eastAsia="Times New Roman"/>
                <w:color w:val="000000" w:themeColor="text1"/>
                <w:lang w:val="pt-BR"/>
              </w:rPr>
              <w:t xml:space="preserve">b) </w:t>
            </w:r>
            <w:r w:rsidR="00AE7A7F" w:rsidRPr="002D55AF">
              <w:rPr>
                <w:rFonts w:eastAsia="Times New Roman"/>
                <w:color w:val="000000" w:themeColor="text1"/>
                <w:lang w:val="pt-BR"/>
              </w:rPr>
              <w:t xml:space="preserve">Quy hoạch nông thôn </w:t>
            </w:r>
            <w:r w:rsidR="00AE7A7F" w:rsidRPr="002D55AF">
              <w:rPr>
                <w:rFonts w:eastAsia="Times New Roman"/>
                <w:b/>
                <w:bCs/>
                <w:color w:val="000000" w:themeColor="text1"/>
                <w:lang w:val="pt-BR"/>
              </w:rPr>
              <w:t xml:space="preserve">đối với xã, </w:t>
            </w:r>
            <w:r w:rsidR="00AE7A7F" w:rsidRPr="002D55AF">
              <w:rPr>
                <w:rFonts w:eastAsia="Times New Roman"/>
                <w:b/>
                <w:bCs/>
                <w:color w:val="000000" w:themeColor="text1"/>
                <w:spacing w:val="-4"/>
                <w:lang w:val="pt-BR"/>
              </w:rPr>
              <w:t>đặc khu không thuộc trường hợp quy định tại điểm a khoản này</w:t>
            </w:r>
            <w:r w:rsidR="00AE7A7F" w:rsidRPr="002D55AF">
              <w:rPr>
                <w:rFonts w:eastAsia="Times New Roman"/>
                <w:color w:val="000000" w:themeColor="text1"/>
                <w:lang w:val="pt-BR"/>
              </w:rPr>
              <w:t>;</w:t>
            </w:r>
          </w:p>
        </w:tc>
        <w:tc>
          <w:tcPr>
            <w:tcW w:w="544" w:type="pct"/>
          </w:tcPr>
          <w:p w14:paraId="000000B6" w14:textId="404697A7" w:rsidR="00AE7A7F" w:rsidRPr="002D55AF" w:rsidRDefault="00AE7A7F" w:rsidP="00AE7A7F">
            <w:pPr>
              <w:spacing w:before="120"/>
              <w:jc w:val="both"/>
              <w:rPr>
                <w:color w:val="000000" w:themeColor="text1"/>
                <w:lang w:val="pt-BR"/>
              </w:rPr>
            </w:pPr>
          </w:p>
        </w:tc>
      </w:tr>
      <w:tr w:rsidR="002D55AF" w:rsidRPr="002D55AF" w14:paraId="43315DBD" w14:textId="77777777" w:rsidTr="007F32E3">
        <w:tc>
          <w:tcPr>
            <w:tcW w:w="382" w:type="pct"/>
          </w:tcPr>
          <w:p w14:paraId="000000B7"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B8" w14:textId="77777777" w:rsidR="00D2636E" w:rsidRPr="002D55AF" w:rsidRDefault="00D2636E" w:rsidP="00D2636E">
            <w:pPr>
              <w:spacing w:before="120"/>
              <w:jc w:val="center"/>
              <w:rPr>
                <w:color w:val="000000" w:themeColor="text1"/>
                <w:lang w:val="pt-BR"/>
              </w:rPr>
            </w:pPr>
          </w:p>
        </w:tc>
        <w:tc>
          <w:tcPr>
            <w:tcW w:w="1246" w:type="pct"/>
          </w:tcPr>
          <w:p w14:paraId="000000B9" w14:textId="77777777" w:rsidR="00D2636E" w:rsidRPr="002D55AF" w:rsidRDefault="00D2636E" w:rsidP="00D2636E">
            <w:pPr>
              <w:spacing w:before="120"/>
              <w:jc w:val="both"/>
              <w:rPr>
                <w:rFonts w:eastAsia="Times New Roman"/>
                <w:color w:val="000000" w:themeColor="text1"/>
                <w:lang w:val="pt-BR"/>
              </w:rPr>
            </w:pPr>
            <w:bookmarkStart w:id="9" w:name="_Hlk208906172"/>
            <w:r w:rsidRPr="002D55AF">
              <w:rPr>
                <w:rFonts w:eastAsia="Times New Roman"/>
                <w:color w:val="000000" w:themeColor="text1"/>
                <w:lang w:val="pt-BR"/>
              </w:rPr>
              <w:t>c) Quy hoạch khu chức năng đối với khu chức năng;</w:t>
            </w:r>
            <w:bookmarkEnd w:id="9"/>
          </w:p>
        </w:tc>
        <w:tc>
          <w:tcPr>
            <w:tcW w:w="1246" w:type="pct"/>
          </w:tcPr>
          <w:p w14:paraId="000000BA" w14:textId="4D167E6F" w:rsidR="00D2636E" w:rsidRPr="002D55AF" w:rsidRDefault="00D2636E" w:rsidP="00D2636E">
            <w:pPr>
              <w:spacing w:before="120"/>
              <w:jc w:val="both"/>
              <w:rPr>
                <w:rFonts w:eastAsia="Times New Roman"/>
                <w:i/>
                <w:iCs/>
                <w:color w:val="000000" w:themeColor="text1"/>
                <w:lang w:val="pt-BR"/>
              </w:rPr>
            </w:pPr>
            <w:r w:rsidRPr="002D55AF">
              <w:rPr>
                <w:rFonts w:eastAsia="Times New Roman"/>
                <w:bCs/>
                <w:color w:val="000000" w:themeColor="text1"/>
                <w:lang w:val="pt-BR"/>
              </w:rPr>
              <w:t>Biên tập lại toàn bộ Điều 3</w:t>
            </w:r>
          </w:p>
        </w:tc>
        <w:tc>
          <w:tcPr>
            <w:tcW w:w="1246" w:type="pct"/>
          </w:tcPr>
          <w:p w14:paraId="5755C829" w14:textId="6C63BCCC" w:rsidR="00D2636E" w:rsidRPr="002D55AF" w:rsidRDefault="009F5E36" w:rsidP="00D2636E">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000000BB" w14:textId="553B19B3" w:rsidR="00D2636E" w:rsidRPr="002D55AF" w:rsidRDefault="00D2636E" w:rsidP="00D2636E">
            <w:pPr>
              <w:spacing w:before="120"/>
              <w:jc w:val="both"/>
              <w:rPr>
                <w:color w:val="000000" w:themeColor="text1"/>
                <w:lang w:val="pt-BR"/>
              </w:rPr>
            </w:pPr>
          </w:p>
        </w:tc>
      </w:tr>
      <w:tr w:rsidR="002D55AF" w:rsidRPr="002D55AF" w14:paraId="57E5E7DC" w14:textId="77777777" w:rsidTr="007F32E3">
        <w:tc>
          <w:tcPr>
            <w:tcW w:w="382" w:type="pct"/>
          </w:tcPr>
          <w:p w14:paraId="000000BC" w14:textId="77777777" w:rsidR="00D2636E" w:rsidRPr="002D55AF" w:rsidRDefault="00D2636E" w:rsidP="00D2636E">
            <w:pPr>
              <w:spacing w:before="120"/>
              <w:jc w:val="center"/>
              <w:rPr>
                <w:b/>
                <w:bCs/>
                <w:color w:val="000000" w:themeColor="text1"/>
                <w:sz w:val="28"/>
                <w:szCs w:val="28"/>
                <w:lang w:val="pt-BR"/>
              </w:rPr>
            </w:pPr>
          </w:p>
        </w:tc>
        <w:tc>
          <w:tcPr>
            <w:tcW w:w="335" w:type="pct"/>
          </w:tcPr>
          <w:p w14:paraId="000000BD" w14:textId="77777777" w:rsidR="00D2636E" w:rsidRPr="002D55AF" w:rsidRDefault="00D2636E" w:rsidP="00D2636E">
            <w:pPr>
              <w:spacing w:before="120"/>
              <w:jc w:val="center"/>
              <w:rPr>
                <w:color w:val="000000" w:themeColor="text1"/>
                <w:lang w:val="pt-BR"/>
              </w:rPr>
            </w:pPr>
          </w:p>
        </w:tc>
        <w:tc>
          <w:tcPr>
            <w:tcW w:w="1246" w:type="pct"/>
          </w:tcPr>
          <w:p w14:paraId="000000BE" w14:textId="77777777" w:rsidR="00D2636E" w:rsidRPr="002D55AF" w:rsidRDefault="00D2636E" w:rsidP="00D2636E">
            <w:pPr>
              <w:spacing w:before="120"/>
              <w:jc w:val="both"/>
              <w:rPr>
                <w:rFonts w:eastAsia="Times New Roman"/>
                <w:color w:val="000000" w:themeColor="text1"/>
                <w:lang w:val="pt-BR"/>
              </w:rPr>
            </w:pPr>
            <w:bookmarkStart w:id="10" w:name="_Hlk208906192"/>
            <w:r w:rsidRPr="002D55AF">
              <w:rPr>
                <w:rFonts w:eastAsia="Times New Roman"/>
                <w:color w:val="000000" w:themeColor="text1"/>
                <w:lang w:val="pt-BR"/>
              </w:rPr>
              <w:t xml:space="preserve">d) Quy hoạch không gian ngầm đối với thành phố </w:t>
            </w:r>
            <w:bookmarkEnd w:id="10"/>
            <w:r w:rsidRPr="002D55AF">
              <w:rPr>
                <w:rFonts w:eastAsia="Times New Roman"/>
                <w:color w:val="000000" w:themeColor="text1"/>
                <w:lang w:val="pt-BR"/>
              </w:rPr>
              <w:t xml:space="preserve">trực thuộc trung ương; </w:t>
            </w:r>
          </w:p>
        </w:tc>
        <w:tc>
          <w:tcPr>
            <w:tcW w:w="1246" w:type="pct"/>
          </w:tcPr>
          <w:p w14:paraId="000000BF" w14:textId="72FD393E" w:rsidR="00D2636E" w:rsidRPr="002D55AF" w:rsidRDefault="00D2636E" w:rsidP="00D2636E">
            <w:pPr>
              <w:spacing w:before="120"/>
              <w:jc w:val="both"/>
              <w:rPr>
                <w:rFonts w:eastAsia="Times New Roman"/>
                <w:i/>
                <w:iCs/>
                <w:color w:val="000000" w:themeColor="text1"/>
                <w:lang w:val="pt-BR"/>
              </w:rPr>
            </w:pPr>
            <w:r w:rsidRPr="002D55AF">
              <w:rPr>
                <w:rFonts w:eastAsia="Times New Roman"/>
                <w:bCs/>
                <w:color w:val="000000" w:themeColor="text1"/>
                <w:lang w:val="pt-BR"/>
              </w:rPr>
              <w:t>Biên tập lại toàn bộ Điều 3</w:t>
            </w:r>
          </w:p>
        </w:tc>
        <w:tc>
          <w:tcPr>
            <w:tcW w:w="1246" w:type="pct"/>
          </w:tcPr>
          <w:p w14:paraId="620768FE" w14:textId="3C99A79E" w:rsidR="00D2636E" w:rsidRPr="002D55AF" w:rsidRDefault="00727BA9" w:rsidP="00D2636E">
            <w:pPr>
              <w:spacing w:before="120"/>
              <w:jc w:val="both"/>
              <w:rPr>
                <w:color w:val="000000" w:themeColor="text1"/>
                <w:lang w:val="pt-BR"/>
              </w:rPr>
            </w:pPr>
            <w:r w:rsidRPr="002D55AF">
              <w:rPr>
                <w:rFonts w:eastAsia="Times New Roman"/>
                <w:color w:val="000000" w:themeColor="text1"/>
                <w:lang w:val="pt-BR"/>
              </w:rPr>
              <w:t xml:space="preserve">d) </w:t>
            </w:r>
            <w:r w:rsidR="00AD0A05" w:rsidRPr="002D55AF">
              <w:rPr>
                <w:rFonts w:eastAsia="Times New Roman"/>
                <w:color w:val="000000" w:themeColor="text1"/>
                <w:lang w:val="pt-BR"/>
              </w:rPr>
              <w:t xml:space="preserve">Quy hoạch không gian ngầm đối với </w:t>
            </w:r>
            <w:r w:rsidR="00AD0A05" w:rsidRPr="002D55AF">
              <w:rPr>
                <w:rFonts w:eastAsia="Times New Roman"/>
                <w:b/>
                <w:bCs/>
                <w:color w:val="000000" w:themeColor="text1"/>
                <w:lang w:val="pt-BR"/>
              </w:rPr>
              <w:t>thành phố</w:t>
            </w:r>
            <w:r w:rsidR="00AD0A05" w:rsidRPr="002D55AF">
              <w:rPr>
                <w:rFonts w:eastAsia="Times New Roman"/>
                <w:color w:val="000000" w:themeColor="text1"/>
                <w:lang w:val="pt-BR"/>
              </w:rPr>
              <w:t>;</w:t>
            </w:r>
          </w:p>
        </w:tc>
        <w:tc>
          <w:tcPr>
            <w:tcW w:w="544" w:type="pct"/>
          </w:tcPr>
          <w:p w14:paraId="000000C0" w14:textId="10ECA876" w:rsidR="00D2636E" w:rsidRPr="002D55AF" w:rsidRDefault="00D2636E" w:rsidP="00D2636E">
            <w:pPr>
              <w:spacing w:before="120"/>
              <w:jc w:val="both"/>
              <w:rPr>
                <w:color w:val="000000" w:themeColor="text1"/>
                <w:lang w:val="pt-BR"/>
              </w:rPr>
            </w:pPr>
          </w:p>
        </w:tc>
      </w:tr>
      <w:tr w:rsidR="002D55AF" w:rsidRPr="002D55AF" w14:paraId="29FCD8B6" w14:textId="77777777" w:rsidTr="007F32E3">
        <w:tc>
          <w:tcPr>
            <w:tcW w:w="382" w:type="pct"/>
          </w:tcPr>
          <w:p w14:paraId="000000C1" w14:textId="77777777" w:rsidR="009F5E36" w:rsidRPr="002D55AF" w:rsidRDefault="009F5E36" w:rsidP="009F5E36">
            <w:pPr>
              <w:spacing w:before="120"/>
              <w:jc w:val="center"/>
              <w:rPr>
                <w:b/>
                <w:bCs/>
                <w:color w:val="000000" w:themeColor="text1"/>
                <w:sz w:val="28"/>
                <w:szCs w:val="28"/>
                <w:lang w:val="pt-BR"/>
              </w:rPr>
            </w:pPr>
          </w:p>
        </w:tc>
        <w:tc>
          <w:tcPr>
            <w:tcW w:w="335" w:type="pct"/>
          </w:tcPr>
          <w:p w14:paraId="000000C2" w14:textId="77777777" w:rsidR="009F5E36" w:rsidRPr="002D55AF" w:rsidRDefault="009F5E36" w:rsidP="009F5E36">
            <w:pPr>
              <w:spacing w:before="120"/>
              <w:jc w:val="center"/>
              <w:rPr>
                <w:color w:val="000000" w:themeColor="text1"/>
                <w:lang w:val="pt-BR"/>
              </w:rPr>
            </w:pPr>
          </w:p>
        </w:tc>
        <w:tc>
          <w:tcPr>
            <w:tcW w:w="1246" w:type="pct"/>
          </w:tcPr>
          <w:p w14:paraId="000000C3" w14:textId="77777777" w:rsidR="009F5E36" w:rsidRPr="002D55AF" w:rsidRDefault="009F5E36" w:rsidP="009F5E36">
            <w:pPr>
              <w:spacing w:before="120"/>
              <w:jc w:val="both"/>
              <w:rPr>
                <w:rFonts w:eastAsia="Times New Roman"/>
                <w:color w:val="000000" w:themeColor="text1"/>
                <w:lang w:val="pt-BR"/>
              </w:rPr>
            </w:pPr>
            <w:bookmarkStart w:id="11" w:name="_Hlk208906206"/>
            <w:r w:rsidRPr="002D55AF">
              <w:rPr>
                <w:rFonts w:eastAsia="Times New Roman"/>
                <w:color w:val="000000" w:themeColor="text1"/>
                <w:lang w:val="pt-BR"/>
              </w:rPr>
              <w:t xml:space="preserve">đ) Quy hoạch chuyên ngành hạ tầng kỹ thuật đối với </w:t>
            </w:r>
            <w:bookmarkStart w:id="12" w:name="_Hlk174918434"/>
            <w:r w:rsidRPr="002D55AF">
              <w:rPr>
                <w:rFonts w:eastAsia="Times New Roman"/>
                <w:color w:val="000000" w:themeColor="text1"/>
                <w:lang w:val="pt-BR"/>
              </w:rPr>
              <w:t>thành phố</w:t>
            </w:r>
            <w:bookmarkEnd w:id="11"/>
            <w:r w:rsidRPr="002D55AF">
              <w:rPr>
                <w:rFonts w:eastAsia="Times New Roman"/>
                <w:color w:val="000000" w:themeColor="text1"/>
                <w:lang w:val="pt-BR"/>
              </w:rPr>
              <w:t xml:space="preserve"> trực thuộc </w:t>
            </w:r>
            <w:bookmarkEnd w:id="12"/>
            <w:r w:rsidRPr="002D55AF">
              <w:rPr>
                <w:rFonts w:eastAsia="Times New Roman"/>
                <w:color w:val="000000" w:themeColor="text1"/>
                <w:lang w:val="pt-BR"/>
              </w:rPr>
              <w:t>trung ương.</w:t>
            </w:r>
          </w:p>
        </w:tc>
        <w:tc>
          <w:tcPr>
            <w:tcW w:w="1246" w:type="pct"/>
          </w:tcPr>
          <w:p w14:paraId="000000C4" w14:textId="778A0651" w:rsidR="009F5E36" w:rsidRPr="002D55AF" w:rsidRDefault="009F5E36" w:rsidP="009F5E36">
            <w:pPr>
              <w:spacing w:before="120"/>
              <w:jc w:val="both"/>
              <w:rPr>
                <w:rFonts w:eastAsia="Times New Roman"/>
                <w:i/>
                <w:iCs/>
                <w:color w:val="000000" w:themeColor="text1"/>
                <w:lang w:val="pt-BR"/>
              </w:rPr>
            </w:pPr>
            <w:r w:rsidRPr="002D55AF">
              <w:rPr>
                <w:rFonts w:eastAsia="Times New Roman"/>
                <w:bCs/>
                <w:color w:val="000000" w:themeColor="text1"/>
                <w:lang w:val="pt-BR"/>
              </w:rPr>
              <w:t>Biên tập lại toàn bộ Điều 3</w:t>
            </w:r>
          </w:p>
        </w:tc>
        <w:tc>
          <w:tcPr>
            <w:tcW w:w="1246" w:type="pct"/>
          </w:tcPr>
          <w:p w14:paraId="15DE91F0" w14:textId="0C0233B0" w:rsidR="009F5E36" w:rsidRPr="002D55AF" w:rsidRDefault="00727BA9" w:rsidP="009F5E36">
            <w:pPr>
              <w:spacing w:before="120"/>
              <w:jc w:val="both"/>
              <w:rPr>
                <w:color w:val="000000" w:themeColor="text1"/>
                <w:lang w:val="pt-BR"/>
              </w:rPr>
            </w:pPr>
            <w:r w:rsidRPr="002D55AF">
              <w:rPr>
                <w:rFonts w:eastAsia="Times New Roman"/>
                <w:color w:val="000000" w:themeColor="text1"/>
                <w:lang w:val="pt-BR"/>
              </w:rPr>
              <w:t xml:space="preserve">đ) </w:t>
            </w:r>
            <w:r w:rsidR="00AD0A05" w:rsidRPr="002D55AF">
              <w:rPr>
                <w:rFonts w:eastAsia="Times New Roman"/>
                <w:color w:val="000000" w:themeColor="text1"/>
                <w:lang w:val="pt-BR"/>
              </w:rPr>
              <w:t xml:space="preserve">Quy hoạch chuyên ngành hạ tầng kỹ thuật đối với </w:t>
            </w:r>
            <w:r w:rsidR="00AD0A05" w:rsidRPr="002D55AF">
              <w:rPr>
                <w:rFonts w:eastAsia="Times New Roman"/>
                <w:b/>
                <w:bCs/>
                <w:color w:val="000000" w:themeColor="text1"/>
                <w:lang w:val="pt-BR"/>
              </w:rPr>
              <w:t>thành phố</w:t>
            </w:r>
            <w:r w:rsidR="00AD0A05" w:rsidRPr="002D55AF">
              <w:rPr>
                <w:rFonts w:eastAsia="Times New Roman"/>
                <w:color w:val="000000" w:themeColor="text1"/>
                <w:lang w:val="pt-BR"/>
              </w:rPr>
              <w:t>;</w:t>
            </w:r>
          </w:p>
        </w:tc>
        <w:tc>
          <w:tcPr>
            <w:tcW w:w="544" w:type="pct"/>
          </w:tcPr>
          <w:p w14:paraId="000000C5" w14:textId="5153C5F8" w:rsidR="009F5E36" w:rsidRPr="002D55AF" w:rsidRDefault="009F5E36" w:rsidP="009F5E36">
            <w:pPr>
              <w:spacing w:before="120"/>
              <w:jc w:val="both"/>
              <w:rPr>
                <w:color w:val="000000" w:themeColor="text1"/>
                <w:lang w:val="pt-BR"/>
              </w:rPr>
            </w:pPr>
          </w:p>
        </w:tc>
      </w:tr>
      <w:tr w:rsidR="002D55AF" w:rsidRPr="002D55AF" w14:paraId="21DD628F" w14:textId="77777777" w:rsidTr="007F32E3">
        <w:tc>
          <w:tcPr>
            <w:tcW w:w="382" w:type="pct"/>
          </w:tcPr>
          <w:p w14:paraId="3B7F819A" w14:textId="77777777" w:rsidR="00C91CA5" w:rsidRPr="002D55AF" w:rsidRDefault="00C91CA5" w:rsidP="00C91CA5">
            <w:pPr>
              <w:spacing w:before="120"/>
              <w:jc w:val="center"/>
              <w:rPr>
                <w:b/>
                <w:bCs/>
                <w:color w:val="000000" w:themeColor="text1"/>
                <w:sz w:val="28"/>
                <w:szCs w:val="28"/>
                <w:lang w:val="pt-BR"/>
              </w:rPr>
            </w:pPr>
          </w:p>
        </w:tc>
        <w:tc>
          <w:tcPr>
            <w:tcW w:w="335" w:type="pct"/>
          </w:tcPr>
          <w:p w14:paraId="259BCDC9" w14:textId="43A05DF3" w:rsidR="00C91CA5" w:rsidRPr="002D55AF" w:rsidRDefault="00C91CA5" w:rsidP="00C91CA5">
            <w:pPr>
              <w:spacing w:before="120"/>
              <w:jc w:val="center"/>
              <w:rPr>
                <w:color w:val="000000" w:themeColor="text1"/>
              </w:rPr>
            </w:pPr>
            <w:r w:rsidRPr="002D55AF">
              <w:rPr>
                <w:color w:val="000000" w:themeColor="text1"/>
              </w:rPr>
              <w:t>3</w:t>
            </w:r>
          </w:p>
        </w:tc>
        <w:tc>
          <w:tcPr>
            <w:tcW w:w="1246" w:type="pct"/>
          </w:tcPr>
          <w:p w14:paraId="65324D84" w14:textId="389FF473" w:rsidR="00C91CA5" w:rsidRPr="002D55AF" w:rsidRDefault="00C91CA5" w:rsidP="00C91CA5">
            <w:pPr>
              <w:spacing w:before="120"/>
              <w:jc w:val="both"/>
              <w:rPr>
                <w:rFonts w:eastAsia="Times New Roman"/>
                <w:color w:val="000000" w:themeColor="text1"/>
                <w:lang w:val="pt-BR"/>
              </w:rPr>
            </w:pPr>
            <w:r w:rsidRPr="002D55AF">
              <w:rPr>
                <w:rFonts w:eastAsia="Times New Roman"/>
                <w:color w:val="000000" w:themeColor="text1"/>
                <w:lang w:val="pt-BR"/>
              </w:rPr>
              <w:t>Các cấp độ quy hoạch đô thị và nông thôn bao gồm quy hoạch chung, quy hoạch phân khu, quy hoạch chi tiết.</w:t>
            </w:r>
          </w:p>
        </w:tc>
        <w:tc>
          <w:tcPr>
            <w:tcW w:w="1246" w:type="pct"/>
          </w:tcPr>
          <w:p w14:paraId="55D4B551" w14:textId="052148F1" w:rsidR="00C91CA5" w:rsidRPr="002D55AF" w:rsidRDefault="00C91CA5" w:rsidP="00C91CA5">
            <w:pPr>
              <w:spacing w:before="120"/>
              <w:jc w:val="both"/>
              <w:rPr>
                <w:rFonts w:eastAsia="Times New Roman"/>
                <w:b/>
                <w:bCs/>
                <w:color w:val="000000" w:themeColor="text1"/>
                <w:lang w:val="pt-BR"/>
              </w:rPr>
            </w:pPr>
            <w:r w:rsidRPr="002D55AF">
              <w:rPr>
                <w:rFonts w:eastAsia="Times New Roman"/>
                <w:bCs/>
                <w:color w:val="000000" w:themeColor="text1"/>
                <w:lang w:val="pt-BR"/>
              </w:rPr>
              <w:t>Biên tập lại toàn bộ Điều 3</w:t>
            </w:r>
          </w:p>
        </w:tc>
        <w:tc>
          <w:tcPr>
            <w:tcW w:w="1246" w:type="pct"/>
          </w:tcPr>
          <w:p w14:paraId="63DC63E6" w14:textId="596DF01F" w:rsidR="00C91CA5" w:rsidRPr="002D55AF" w:rsidRDefault="00C91CA5" w:rsidP="00C91CA5">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5C3CC1A3" w14:textId="16916BAC" w:rsidR="00C91CA5" w:rsidRPr="002D55AF" w:rsidRDefault="00C91CA5" w:rsidP="00C91CA5">
            <w:pPr>
              <w:spacing w:before="120"/>
              <w:jc w:val="both"/>
              <w:rPr>
                <w:color w:val="000000" w:themeColor="text1"/>
                <w:lang w:val="pt-BR"/>
              </w:rPr>
            </w:pPr>
          </w:p>
        </w:tc>
      </w:tr>
      <w:tr w:rsidR="002D55AF" w:rsidRPr="002D55AF" w14:paraId="61642A86" w14:textId="77777777" w:rsidTr="007F32E3">
        <w:tc>
          <w:tcPr>
            <w:tcW w:w="382" w:type="pct"/>
          </w:tcPr>
          <w:p w14:paraId="451AC158" w14:textId="77777777" w:rsidR="00AE7A7F" w:rsidRPr="002D55AF" w:rsidRDefault="00AE7A7F" w:rsidP="00AE7A7F">
            <w:pPr>
              <w:spacing w:before="120"/>
              <w:jc w:val="center"/>
              <w:rPr>
                <w:b/>
                <w:bCs/>
                <w:color w:val="000000" w:themeColor="text1"/>
                <w:sz w:val="28"/>
                <w:szCs w:val="28"/>
                <w:lang w:val="pt-BR"/>
              </w:rPr>
            </w:pPr>
          </w:p>
        </w:tc>
        <w:tc>
          <w:tcPr>
            <w:tcW w:w="335" w:type="pct"/>
          </w:tcPr>
          <w:p w14:paraId="2E782C0E" w14:textId="232A5737" w:rsidR="00AE7A7F" w:rsidRPr="002D55AF" w:rsidRDefault="00AE7A7F" w:rsidP="00AE7A7F">
            <w:pPr>
              <w:spacing w:before="120"/>
              <w:jc w:val="center"/>
              <w:rPr>
                <w:color w:val="000000" w:themeColor="text1"/>
              </w:rPr>
            </w:pPr>
            <w:r w:rsidRPr="002D55AF">
              <w:rPr>
                <w:color w:val="000000" w:themeColor="text1"/>
              </w:rPr>
              <w:t>4</w:t>
            </w:r>
          </w:p>
        </w:tc>
        <w:tc>
          <w:tcPr>
            <w:tcW w:w="1246" w:type="pct"/>
          </w:tcPr>
          <w:p w14:paraId="533EDBD1" w14:textId="51AA93EB" w:rsidR="00AE7A7F" w:rsidRPr="002D55AF" w:rsidRDefault="00AE7A7F" w:rsidP="00AE7A7F">
            <w:pPr>
              <w:spacing w:before="120"/>
              <w:jc w:val="both"/>
              <w:rPr>
                <w:rFonts w:eastAsia="Times New Roman"/>
                <w:color w:val="000000" w:themeColor="text1"/>
                <w:lang w:val="pt-BR"/>
              </w:rPr>
            </w:pPr>
            <w:r w:rsidRPr="002D55AF">
              <w:rPr>
                <w:rFonts w:eastAsia="Times New Roman"/>
                <w:color w:val="000000" w:themeColor="text1"/>
                <w:lang w:val="pt-BR"/>
              </w:rPr>
              <w:t xml:space="preserve">Quy hoạch chung được lập cho thành phố, thị xã, thị trấn, đô thị mới, huyện, xã và khu chức năng là </w:t>
            </w:r>
            <w:r w:rsidRPr="002D55AF">
              <w:rPr>
                <w:rFonts w:eastAsia="Times New Roman"/>
                <w:color w:val="000000" w:themeColor="text1"/>
                <w:lang w:val="pt-BR"/>
              </w:rPr>
              <w:lastRenderedPageBreak/>
              <w:t>khu kinh tế, khu du lịch quốc gia được xác định trong quy hoạch vùng hoặc quy hoạch tỉnh hoặc quy hoạch chung thành phố trực thuộc trung ương.</w:t>
            </w:r>
          </w:p>
        </w:tc>
        <w:tc>
          <w:tcPr>
            <w:tcW w:w="1246" w:type="pct"/>
          </w:tcPr>
          <w:p w14:paraId="2D83CCC0" w14:textId="68F7EE3C" w:rsidR="00AE7A7F" w:rsidRPr="002D55AF" w:rsidRDefault="00AE7A7F" w:rsidP="00AE7A7F">
            <w:pPr>
              <w:spacing w:before="120"/>
              <w:jc w:val="both"/>
              <w:rPr>
                <w:rFonts w:eastAsia="Times New Roman"/>
                <w:b/>
                <w:bCs/>
                <w:color w:val="000000" w:themeColor="text1"/>
                <w:lang w:val="pt-BR"/>
              </w:rPr>
            </w:pPr>
            <w:r w:rsidRPr="002D55AF">
              <w:rPr>
                <w:rFonts w:eastAsia="Times New Roman"/>
                <w:bCs/>
                <w:color w:val="000000" w:themeColor="text1"/>
                <w:lang w:val="pt-BR"/>
              </w:rPr>
              <w:lastRenderedPageBreak/>
              <w:t>Biên tập lại toàn bộ Điều 3</w:t>
            </w:r>
          </w:p>
        </w:tc>
        <w:tc>
          <w:tcPr>
            <w:tcW w:w="1246" w:type="pct"/>
          </w:tcPr>
          <w:p w14:paraId="28B7260D" w14:textId="48B00402" w:rsidR="00AE7A7F" w:rsidRPr="002D55AF" w:rsidRDefault="00AE7A7F" w:rsidP="002D075A">
            <w:pPr>
              <w:spacing w:before="120"/>
              <w:jc w:val="both"/>
              <w:rPr>
                <w:rFonts w:eastAsia="Times New Roman"/>
                <w:color w:val="000000" w:themeColor="text1"/>
                <w:lang w:val="pt-BR"/>
              </w:rPr>
            </w:pPr>
            <w:r w:rsidRPr="002D55AF">
              <w:rPr>
                <w:rFonts w:eastAsia="Times New Roman"/>
                <w:color w:val="000000" w:themeColor="text1"/>
                <w:lang w:val="pt-BR"/>
              </w:rPr>
              <w:t xml:space="preserve">Quy hoạch chung được </w:t>
            </w:r>
            <w:r w:rsidR="00CA68DD" w:rsidRPr="002D55AF">
              <w:rPr>
                <w:rFonts w:eastAsia="Times New Roman"/>
                <w:color w:val="000000" w:themeColor="text1"/>
                <w:lang w:val="pt-BR"/>
              </w:rPr>
              <w:t xml:space="preserve">lập </w:t>
            </w:r>
            <w:r w:rsidRPr="002D55AF">
              <w:rPr>
                <w:rFonts w:eastAsia="Times New Roman"/>
                <w:color w:val="000000" w:themeColor="text1"/>
                <w:lang w:val="pt-BR"/>
              </w:rPr>
              <w:t xml:space="preserve">cho thành phố, </w:t>
            </w:r>
            <w:r w:rsidRPr="002D55AF">
              <w:rPr>
                <w:rFonts w:eastAsia="Times New Roman"/>
                <w:b/>
                <w:bCs/>
                <w:color w:val="000000" w:themeColor="text1"/>
                <w:lang w:val="pt-BR"/>
              </w:rPr>
              <w:t xml:space="preserve">đô thị thuộc tỉnh, </w:t>
            </w:r>
            <w:r w:rsidR="00083C2F" w:rsidRPr="002D55AF">
              <w:rPr>
                <w:rFonts w:eastAsia="Times New Roman"/>
                <w:b/>
                <w:bCs/>
                <w:color w:val="000000" w:themeColor="text1"/>
                <w:lang w:val="pt-BR"/>
              </w:rPr>
              <w:t>đô thị thuộc thành phố</w:t>
            </w:r>
            <w:r w:rsidR="003770D8" w:rsidRPr="002D55AF">
              <w:rPr>
                <w:rFonts w:eastAsia="Times New Roman"/>
                <w:b/>
                <w:bCs/>
                <w:color w:val="000000" w:themeColor="text1"/>
                <w:lang w:val="pt-BR"/>
              </w:rPr>
              <w:t>;</w:t>
            </w:r>
            <w:r w:rsidR="00083C2F" w:rsidRPr="002D55AF">
              <w:rPr>
                <w:rFonts w:eastAsia="Times New Roman"/>
                <w:b/>
                <w:bCs/>
                <w:color w:val="000000" w:themeColor="text1"/>
                <w:lang w:val="pt-BR"/>
              </w:rPr>
              <w:t xml:space="preserve"> </w:t>
            </w:r>
            <w:r w:rsidR="006D0D6E" w:rsidRPr="002D55AF">
              <w:rPr>
                <w:rFonts w:eastAsia="Times New Roman"/>
                <w:b/>
                <w:bCs/>
                <w:color w:val="000000" w:themeColor="text1"/>
                <w:lang w:val="pt-BR"/>
              </w:rPr>
              <w:t xml:space="preserve">đô thị mới dự </w:t>
            </w:r>
            <w:r w:rsidR="006D0D6E" w:rsidRPr="002D55AF">
              <w:rPr>
                <w:rFonts w:eastAsia="Times New Roman"/>
                <w:b/>
                <w:bCs/>
                <w:color w:val="000000" w:themeColor="text1"/>
                <w:lang w:val="pt-BR"/>
              </w:rPr>
              <w:lastRenderedPageBreak/>
              <w:t xml:space="preserve">kiến thành lập thành phố, </w:t>
            </w:r>
            <w:r w:rsidRPr="002D55AF">
              <w:rPr>
                <w:rFonts w:eastAsia="Times New Roman"/>
                <w:b/>
                <w:bCs/>
                <w:color w:val="000000" w:themeColor="text1"/>
                <w:lang w:val="pt-BR"/>
              </w:rPr>
              <w:t>đô thị mới</w:t>
            </w:r>
            <w:r w:rsidR="006D0D6E" w:rsidRPr="002D55AF">
              <w:rPr>
                <w:rFonts w:eastAsia="Times New Roman"/>
                <w:b/>
                <w:bCs/>
                <w:color w:val="000000" w:themeColor="text1"/>
                <w:lang w:val="pt-BR"/>
              </w:rPr>
              <w:t xml:space="preserve"> thuộc tỉnh, đô thị mới thuộc thành phố</w:t>
            </w:r>
            <w:r w:rsidR="003770D8" w:rsidRPr="002D55AF">
              <w:rPr>
                <w:rFonts w:eastAsia="Times New Roman"/>
                <w:color w:val="000000" w:themeColor="text1"/>
                <w:lang w:val="pt-BR"/>
              </w:rPr>
              <w:t>;</w:t>
            </w:r>
            <w:r w:rsidRPr="002D55AF">
              <w:rPr>
                <w:rFonts w:eastAsia="Times New Roman"/>
                <w:color w:val="000000" w:themeColor="text1"/>
                <w:lang w:val="pt-BR"/>
              </w:rPr>
              <w:t xml:space="preserve"> xã</w:t>
            </w:r>
            <w:r w:rsidR="003770D8" w:rsidRPr="002D55AF">
              <w:rPr>
                <w:rFonts w:eastAsia="Times New Roman"/>
                <w:b/>
                <w:bCs/>
                <w:color w:val="000000" w:themeColor="text1"/>
                <w:lang w:val="pt-BR"/>
              </w:rPr>
              <w:t>;</w:t>
            </w:r>
            <w:r w:rsidRPr="002D55AF">
              <w:rPr>
                <w:rFonts w:eastAsia="Times New Roman"/>
                <w:b/>
                <w:bCs/>
                <w:color w:val="000000" w:themeColor="text1"/>
                <w:lang w:val="pt-BR"/>
              </w:rPr>
              <w:t xml:space="preserve"> </w:t>
            </w:r>
            <w:r w:rsidRPr="002D55AF">
              <w:rPr>
                <w:rFonts w:eastAsia="Times New Roman"/>
                <w:color w:val="000000" w:themeColor="text1"/>
                <w:lang w:val="pt-BR"/>
              </w:rPr>
              <w:t>khu kinh tế, khu du lịch quốc gia</w:t>
            </w:r>
            <w:r w:rsidR="003770D8" w:rsidRPr="002D55AF">
              <w:rPr>
                <w:rFonts w:eastAsia="Times New Roman"/>
                <w:b/>
                <w:bCs/>
                <w:color w:val="000000" w:themeColor="text1"/>
                <w:lang w:val="pt-BR"/>
              </w:rPr>
              <w:t>;</w:t>
            </w:r>
            <w:r w:rsidRPr="002D55AF">
              <w:rPr>
                <w:rFonts w:eastAsia="Times New Roman"/>
                <w:b/>
                <w:bCs/>
                <w:color w:val="000000" w:themeColor="text1"/>
                <w:lang w:val="pt-BR"/>
              </w:rPr>
              <w:t xml:space="preserve"> đặc khu</w:t>
            </w:r>
            <w:r w:rsidRPr="002D55AF">
              <w:rPr>
                <w:rFonts w:eastAsia="Times New Roman"/>
                <w:color w:val="000000" w:themeColor="text1"/>
                <w:lang w:val="pt-BR"/>
              </w:rPr>
              <w:t>.</w:t>
            </w:r>
          </w:p>
          <w:p w14:paraId="7D36680E" w14:textId="5F999781" w:rsidR="00B06560" w:rsidRPr="002D55AF" w:rsidRDefault="00B06560" w:rsidP="002D075A">
            <w:pPr>
              <w:spacing w:before="120"/>
              <w:jc w:val="both"/>
              <w:rPr>
                <w:color w:val="000000" w:themeColor="text1"/>
                <w:lang w:val="pt-BR"/>
              </w:rPr>
            </w:pPr>
            <w:r w:rsidRPr="002D55AF">
              <w:rPr>
                <w:rFonts w:eastAsia="Times New Roman"/>
                <w:b/>
                <w:bCs/>
                <w:color w:val="000000" w:themeColor="text1"/>
                <w:lang w:val="pt-BR"/>
              </w:rPr>
              <w:t>Đối với đô thị thuộc thành phố, việc lập quy hoạch chung trong trường hợp cần thiết theo quy định của Chính phủ</w:t>
            </w:r>
            <w:r w:rsidRPr="002D55AF">
              <w:rPr>
                <w:rFonts w:eastAsia="Times New Roman"/>
                <w:color w:val="000000" w:themeColor="text1"/>
                <w:lang w:val="pt-BR"/>
              </w:rPr>
              <w:t>.</w:t>
            </w:r>
          </w:p>
        </w:tc>
        <w:tc>
          <w:tcPr>
            <w:tcW w:w="544" w:type="pct"/>
          </w:tcPr>
          <w:p w14:paraId="3452A3D6" w14:textId="3C7F68E5" w:rsidR="00AE7A7F" w:rsidRPr="002D55AF" w:rsidRDefault="00C2248E" w:rsidP="00AE7A7F">
            <w:pPr>
              <w:spacing w:before="120"/>
              <w:jc w:val="both"/>
              <w:rPr>
                <w:color w:val="000000" w:themeColor="text1"/>
                <w:lang w:val="pt-BR"/>
              </w:rPr>
            </w:pPr>
            <w:r w:rsidRPr="002D55AF">
              <w:rPr>
                <w:color w:val="000000" w:themeColor="text1"/>
                <w:lang w:val="pt-BR"/>
              </w:rPr>
              <w:lastRenderedPageBreak/>
              <w:t>(Rà soát rõ ý)</w:t>
            </w:r>
          </w:p>
        </w:tc>
      </w:tr>
      <w:tr w:rsidR="002D55AF" w:rsidRPr="002D55AF" w14:paraId="34B4092B" w14:textId="77777777" w:rsidTr="007F32E3">
        <w:tc>
          <w:tcPr>
            <w:tcW w:w="382" w:type="pct"/>
          </w:tcPr>
          <w:p w14:paraId="5AC03217" w14:textId="77777777" w:rsidR="00AE7A7F" w:rsidRPr="002D55AF" w:rsidRDefault="00AE7A7F" w:rsidP="00AE7A7F">
            <w:pPr>
              <w:spacing w:before="120"/>
              <w:jc w:val="center"/>
              <w:rPr>
                <w:b/>
                <w:bCs/>
                <w:color w:val="000000" w:themeColor="text1"/>
                <w:sz w:val="28"/>
                <w:szCs w:val="28"/>
                <w:lang w:val="pt-BR"/>
              </w:rPr>
            </w:pPr>
          </w:p>
        </w:tc>
        <w:tc>
          <w:tcPr>
            <w:tcW w:w="335" w:type="pct"/>
          </w:tcPr>
          <w:p w14:paraId="1A4E8D46" w14:textId="0F1AE4D1" w:rsidR="00AE7A7F" w:rsidRPr="002D55AF" w:rsidRDefault="00AE7A7F" w:rsidP="00AE7A7F">
            <w:pPr>
              <w:spacing w:before="120"/>
              <w:jc w:val="center"/>
              <w:rPr>
                <w:color w:val="000000" w:themeColor="text1"/>
              </w:rPr>
            </w:pPr>
            <w:r w:rsidRPr="002D55AF">
              <w:rPr>
                <w:color w:val="000000" w:themeColor="text1"/>
              </w:rPr>
              <w:t>5</w:t>
            </w:r>
          </w:p>
        </w:tc>
        <w:tc>
          <w:tcPr>
            <w:tcW w:w="1246" w:type="pct"/>
          </w:tcPr>
          <w:p w14:paraId="528E8601" w14:textId="15C8D38F" w:rsidR="00AE7A7F" w:rsidRPr="002D55AF" w:rsidRDefault="00AE7A7F" w:rsidP="00AE7A7F">
            <w:pPr>
              <w:spacing w:before="120"/>
              <w:jc w:val="both"/>
              <w:rPr>
                <w:rFonts w:eastAsia="Times New Roman"/>
                <w:color w:val="000000" w:themeColor="text1"/>
                <w:lang w:val="pt-BR"/>
              </w:rPr>
            </w:pPr>
            <w:r w:rsidRPr="002D55AF">
              <w:rPr>
                <w:rFonts w:eastAsia="Times New Roman"/>
                <w:color w:val="000000" w:themeColor="text1"/>
                <w:lang w:val="pt-BR"/>
              </w:rPr>
              <w:t xml:space="preserve">Quy hoạch phân khu được lập cho các trường hợp sau đây: </w:t>
            </w:r>
          </w:p>
        </w:tc>
        <w:tc>
          <w:tcPr>
            <w:tcW w:w="1246" w:type="pct"/>
          </w:tcPr>
          <w:p w14:paraId="40B7AA75" w14:textId="0A7B65D7" w:rsidR="00AE7A7F" w:rsidRPr="002D55AF" w:rsidRDefault="00AE7A7F" w:rsidP="00AE7A7F">
            <w:pPr>
              <w:spacing w:before="120"/>
              <w:jc w:val="both"/>
              <w:rPr>
                <w:rFonts w:eastAsia="Times New Roman"/>
                <w:b/>
                <w:bCs/>
                <w:color w:val="000000" w:themeColor="text1"/>
                <w:lang w:val="pt-BR"/>
              </w:rPr>
            </w:pPr>
            <w:r w:rsidRPr="002D55AF">
              <w:rPr>
                <w:rFonts w:eastAsia="Times New Roman"/>
                <w:bCs/>
                <w:color w:val="000000" w:themeColor="text1"/>
                <w:lang w:val="pt-BR"/>
              </w:rPr>
              <w:t>Biên tập lại toàn bộ Điều 3</w:t>
            </w:r>
          </w:p>
        </w:tc>
        <w:tc>
          <w:tcPr>
            <w:tcW w:w="1246" w:type="pct"/>
          </w:tcPr>
          <w:p w14:paraId="407EBD8F" w14:textId="441D5356" w:rsidR="00AE7A7F" w:rsidRPr="002D55AF" w:rsidRDefault="00AE7A7F" w:rsidP="00AE7A7F">
            <w:pPr>
              <w:spacing w:before="120"/>
              <w:jc w:val="both"/>
              <w:rPr>
                <w:color w:val="000000" w:themeColor="text1"/>
                <w:lang w:val="pt-BR"/>
              </w:rPr>
            </w:pPr>
            <w:r w:rsidRPr="002D55AF">
              <w:rPr>
                <w:color w:val="000000" w:themeColor="text1"/>
                <w:lang w:val="pt-BR"/>
              </w:rPr>
              <w:t>Giữ nguyên</w:t>
            </w:r>
          </w:p>
        </w:tc>
        <w:tc>
          <w:tcPr>
            <w:tcW w:w="544" w:type="pct"/>
          </w:tcPr>
          <w:p w14:paraId="61131907" w14:textId="2B42E603" w:rsidR="00AE7A7F" w:rsidRPr="002D55AF" w:rsidRDefault="00AE7A7F" w:rsidP="00AE7A7F">
            <w:pPr>
              <w:spacing w:before="120"/>
              <w:jc w:val="both"/>
              <w:rPr>
                <w:color w:val="000000" w:themeColor="text1"/>
                <w:lang w:val="pt-BR"/>
              </w:rPr>
            </w:pPr>
          </w:p>
        </w:tc>
      </w:tr>
      <w:tr w:rsidR="002D55AF" w:rsidRPr="002D55AF" w14:paraId="39C6A170" w14:textId="77777777" w:rsidTr="007F32E3">
        <w:tc>
          <w:tcPr>
            <w:tcW w:w="382" w:type="pct"/>
          </w:tcPr>
          <w:p w14:paraId="79D09879" w14:textId="77777777" w:rsidR="00AE7A7F" w:rsidRPr="002D55AF" w:rsidRDefault="00AE7A7F" w:rsidP="00AE7A7F">
            <w:pPr>
              <w:spacing w:before="120"/>
              <w:jc w:val="center"/>
              <w:rPr>
                <w:b/>
                <w:bCs/>
                <w:color w:val="000000" w:themeColor="text1"/>
                <w:sz w:val="28"/>
                <w:szCs w:val="28"/>
                <w:lang w:val="pt-BR"/>
              </w:rPr>
            </w:pPr>
          </w:p>
        </w:tc>
        <w:tc>
          <w:tcPr>
            <w:tcW w:w="335" w:type="pct"/>
          </w:tcPr>
          <w:p w14:paraId="527662B3" w14:textId="77777777" w:rsidR="00AE7A7F" w:rsidRPr="002D55AF" w:rsidRDefault="00AE7A7F" w:rsidP="00AE7A7F">
            <w:pPr>
              <w:spacing w:before="120"/>
              <w:jc w:val="center"/>
              <w:rPr>
                <w:color w:val="000000" w:themeColor="text1"/>
              </w:rPr>
            </w:pPr>
          </w:p>
        </w:tc>
        <w:tc>
          <w:tcPr>
            <w:tcW w:w="1246" w:type="pct"/>
          </w:tcPr>
          <w:p w14:paraId="22B559E6" w14:textId="5468E02D" w:rsidR="00AE7A7F" w:rsidRPr="002D55AF" w:rsidRDefault="00AE7A7F" w:rsidP="00AE7A7F">
            <w:pPr>
              <w:spacing w:before="120"/>
              <w:jc w:val="both"/>
              <w:rPr>
                <w:rFonts w:eastAsia="Times New Roman"/>
                <w:color w:val="000000" w:themeColor="text1"/>
                <w:lang w:val="pt-BR"/>
              </w:rPr>
            </w:pPr>
            <w:r w:rsidRPr="002D55AF">
              <w:rPr>
                <w:rFonts w:eastAsia="Times New Roman"/>
                <w:color w:val="000000" w:themeColor="text1"/>
                <w:lang w:val="pt-BR"/>
              </w:rPr>
              <w:t xml:space="preserve">a) Khu vực theo yêu cầu quản lý, phát triển do Chính phủ quy định trong đô thị loại đặc biệt, đô thị loại I, đô thị loại II và đô thị mới có quy mô dân số dự báo tương đương đô thị loại I, đô thị loại II; </w:t>
            </w:r>
          </w:p>
        </w:tc>
        <w:tc>
          <w:tcPr>
            <w:tcW w:w="1246" w:type="pct"/>
          </w:tcPr>
          <w:p w14:paraId="2246A379" w14:textId="3AFEAE1D" w:rsidR="00AE7A7F" w:rsidRPr="002D55AF" w:rsidRDefault="00AE7A7F" w:rsidP="00AE7A7F">
            <w:pPr>
              <w:spacing w:before="120"/>
              <w:jc w:val="both"/>
              <w:rPr>
                <w:rFonts w:eastAsia="Times New Roman"/>
                <w:b/>
                <w:bCs/>
                <w:color w:val="000000" w:themeColor="text1"/>
                <w:lang w:val="pt-BR"/>
              </w:rPr>
            </w:pPr>
            <w:r w:rsidRPr="002D55AF">
              <w:rPr>
                <w:rFonts w:eastAsia="Times New Roman"/>
                <w:bCs/>
                <w:color w:val="000000" w:themeColor="text1"/>
                <w:lang w:val="pt-BR"/>
              </w:rPr>
              <w:t>Biên tập lại toàn bộ Điều 3</w:t>
            </w:r>
          </w:p>
        </w:tc>
        <w:tc>
          <w:tcPr>
            <w:tcW w:w="1246" w:type="pct"/>
          </w:tcPr>
          <w:p w14:paraId="42D0029A" w14:textId="4764E75A" w:rsidR="00174321" w:rsidRPr="002D55AF" w:rsidRDefault="00727BA9" w:rsidP="00816EA6">
            <w:pPr>
              <w:spacing w:before="120"/>
              <w:jc w:val="both"/>
              <w:rPr>
                <w:color w:val="000000" w:themeColor="text1"/>
                <w:lang w:val="pt-BR"/>
              </w:rPr>
            </w:pPr>
            <w:r w:rsidRPr="002D55AF">
              <w:rPr>
                <w:rFonts w:eastAsia="Times New Roman"/>
                <w:color w:val="000000" w:themeColor="text1"/>
                <w:lang w:val="pt-BR"/>
              </w:rPr>
              <w:t xml:space="preserve">a) </w:t>
            </w:r>
            <w:r w:rsidR="00AE7A7F" w:rsidRPr="002D55AF">
              <w:rPr>
                <w:rFonts w:eastAsia="Times New Roman"/>
                <w:color w:val="000000" w:themeColor="text1"/>
                <w:lang w:val="pt-BR"/>
              </w:rPr>
              <w:t xml:space="preserve">Khu vực </w:t>
            </w:r>
            <w:r w:rsidR="00AE7A7F" w:rsidRPr="002D55AF">
              <w:rPr>
                <w:rFonts w:eastAsia="Times New Roman"/>
                <w:b/>
                <w:bCs/>
                <w:color w:val="000000" w:themeColor="text1"/>
                <w:lang w:val="pt-BR"/>
              </w:rPr>
              <w:t>có quy mô diện tích,</w:t>
            </w:r>
            <w:r w:rsidR="00AE7A7F" w:rsidRPr="002D55AF">
              <w:rPr>
                <w:rFonts w:eastAsia="Times New Roman"/>
                <w:color w:val="000000" w:themeColor="text1"/>
                <w:lang w:val="pt-BR"/>
              </w:rPr>
              <w:t xml:space="preserve"> yêu cầu quản lý, phát triển</w:t>
            </w:r>
            <w:r w:rsidR="00174321" w:rsidRPr="002D55AF">
              <w:rPr>
                <w:rFonts w:eastAsia="Times New Roman"/>
                <w:color w:val="000000" w:themeColor="text1"/>
                <w:lang w:val="pt-BR"/>
              </w:rPr>
              <w:t xml:space="preserve"> </w:t>
            </w:r>
            <w:r w:rsidR="00174321" w:rsidRPr="002D55AF">
              <w:rPr>
                <w:rFonts w:eastAsia="Times New Roman"/>
                <w:b/>
                <w:bCs/>
                <w:color w:val="000000" w:themeColor="text1"/>
                <w:lang w:val="pt-BR"/>
              </w:rPr>
              <w:t>theo quy định của Chính phủ,</w:t>
            </w:r>
            <w:r w:rsidR="00AE7A7F" w:rsidRPr="002D55AF">
              <w:rPr>
                <w:rFonts w:eastAsia="Times New Roman"/>
                <w:b/>
                <w:bCs/>
                <w:color w:val="000000" w:themeColor="text1"/>
                <w:lang w:val="pt-BR"/>
              </w:rPr>
              <w:t xml:space="preserve"> thuộc quy hoạch chung đô thị hoặc quy hoạch chung </w:t>
            </w:r>
            <w:r w:rsidR="00816EA6" w:rsidRPr="002D55AF">
              <w:rPr>
                <w:rFonts w:eastAsia="Times New Roman"/>
                <w:b/>
                <w:bCs/>
                <w:color w:val="000000" w:themeColor="text1"/>
                <w:szCs w:val="28"/>
                <w:lang w:val="pt-BR"/>
              </w:rPr>
              <w:t>khu kinh tế hoặc quy hoạch chung khu du lịch quốc gia</w:t>
            </w:r>
            <w:r w:rsidR="00816EA6" w:rsidRPr="002D55AF">
              <w:rPr>
                <w:rFonts w:eastAsia="Times New Roman"/>
                <w:color w:val="000000" w:themeColor="text1"/>
                <w:lang w:val="pt-BR"/>
              </w:rPr>
              <w:t xml:space="preserve"> </w:t>
            </w:r>
            <w:r w:rsidR="00AE7A7F" w:rsidRPr="002D55AF">
              <w:rPr>
                <w:rFonts w:eastAsia="Times New Roman"/>
                <w:b/>
                <w:bCs/>
                <w:color w:val="000000" w:themeColor="text1"/>
                <w:lang w:val="pt-BR"/>
              </w:rPr>
              <w:t>đã được phê duyệt</w:t>
            </w:r>
            <w:r w:rsidR="00AE7A7F" w:rsidRPr="002D55AF">
              <w:rPr>
                <w:rFonts w:eastAsia="Times New Roman"/>
                <w:color w:val="000000" w:themeColor="text1"/>
                <w:lang w:val="pt-BR"/>
              </w:rPr>
              <w:t xml:space="preserve">; </w:t>
            </w:r>
          </w:p>
        </w:tc>
        <w:tc>
          <w:tcPr>
            <w:tcW w:w="544" w:type="pct"/>
          </w:tcPr>
          <w:p w14:paraId="0AFA2769" w14:textId="593AE0D4" w:rsidR="00AE7A7F" w:rsidRPr="002D55AF" w:rsidRDefault="00AE7A7F" w:rsidP="00AE7A7F">
            <w:pPr>
              <w:spacing w:before="120"/>
              <w:jc w:val="both"/>
              <w:rPr>
                <w:color w:val="000000" w:themeColor="text1"/>
                <w:lang w:val="pt-BR"/>
              </w:rPr>
            </w:pPr>
          </w:p>
        </w:tc>
      </w:tr>
      <w:tr w:rsidR="002D55AF" w:rsidRPr="002D55AF" w14:paraId="714C88C2" w14:textId="77777777" w:rsidTr="007F32E3">
        <w:tc>
          <w:tcPr>
            <w:tcW w:w="382" w:type="pct"/>
          </w:tcPr>
          <w:p w14:paraId="62B6B018" w14:textId="77777777" w:rsidR="00AE7A7F" w:rsidRPr="002D55AF" w:rsidRDefault="00AE7A7F" w:rsidP="00AE7A7F">
            <w:pPr>
              <w:spacing w:before="120"/>
              <w:jc w:val="center"/>
              <w:rPr>
                <w:b/>
                <w:bCs/>
                <w:color w:val="000000" w:themeColor="text1"/>
                <w:sz w:val="28"/>
                <w:szCs w:val="28"/>
                <w:lang w:val="pt-BR"/>
              </w:rPr>
            </w:pPr>
          </w:p>
        </w:tc>
        <w:tc>
          <w:tcPr>
            <w:tcW w:w="335" w:type="pct"/>
          </w:tcPr>
          <w:p w14:paraId="158E7DD6" w14:textId="77777777" w:rsidR="00AE7A7F" w:rsidRPr="002D55AF" w:rsidRDefault="00AE7A7F" w:rsidP="00AE7A7F">
            <w:pPr>
              <w:spacing w:before="120"/>
              <w:jc w:val="center"/>
              <w:rPr>
                <w:color w:val="000000" w:themeColor="text1"/>
                <w:lang w:val="pt-BR"/>
              </w:rPr>
            </w:pPr>
          </w:p>
        </w:tc>
        <w:tc>
          <w:tcPr>
            <w:tcW w:w="1246" w:type="pct"/>
          </w:tcPr>
          <w:p w14:paraId="167E2A8D" w14:textId="566D0646" w:rsidR="00AE7A7F" w:rsidRPr="002D55AF" w:rsidRDefault="00AE7A7F" w:rsidP="00AE7A7F">
            <w:pPr>
              <w:spacing w:before="120"/>
              <w:jc w:val="both"/>
              <w:rPr>
                <w:rFonts w:eastAsia="Times New Roman"/>
                <w:color w:val="000000" w:themeColor="text1"/>
                <w:lang w:val="pt-BR"/>
              </w:rPr>
            </w:pPr>
            <w:r w:rsidRPr="002D55AF">
              <w:rPr>
                <w:rFonts w:eastAsia="Times New Roman"/>
                <w:color w:val="000000" w:themeColor="text1"/>
                <w:lang w:val="pt-BR"/>
              </w:rPr>
              <w:t xml:space="preserve">b) Khu chức năng không phải là khu kinh tế, khu du lịch quốc gia, có quy mô diện tích, yêu cầu quản lý, phát triển do Chính phủ quy định; </w:t>
            </w:r>
          </w:p>
        </w:tc>
        <w:tc>
          <w:tcPr>
            <w:tcW w:w="1246" w:type="pct"/>
          </w:tcPr>
          <w:p w14:paraId="0133125B" w14:textId="576A738A" w:rsidR="00AE7A7F" w:rsidRPr="002D55AF" w:rsidRDefault="00AE7A7F" w:rsidP="00AE7A7F">
            <w:pPr>
              <w:spacing w:before="120"/>
              <w:jc w:val="both"/>
              <w:rPr>
                <w:rFonts w:eastAsia="Times New Roman"/>
                <w:b/>
                <w:bCs/>
                <w:color w:val="000000" w:themeColor="text1"/>
                <w:lang w:val="pt-BR"/>
              </w:rPr>
            </w:pPr>
            <w:r w:rsidRPr="002D55AF">
              <w:rPr>
                <w:rFonts w:eastAsia="Times New Roman"/>
                <w:bCs/>
                <w:color w:val="000000" w:themeColor="text1"/>
                <w:lang w:val="pt-BR"/>
              </w:rPr>
              <w:t>Biên tập lại toàn bộ Điều 3</w:t>
            </w:r>
          </w:p>
        </w:tc>
        <w:tc>
          <w:tcPr>
            <w:tcW w:w="1246" w:type="pct"/>
          </w:tcPr>
          <w:p w14:paraId="5071045B" w14:textId="2899EBCD" w:rsidR="00046125" w:rsidRPr="002D55AF" w:rsidRDefault="00046125" w:rsidP="00732AB5">
            <w:pPr>
              <w:rPr>
                <w:color w:val="000000" w:themeColor="text1"/>
                <w:lang w:val="pt-BR"/>
              </w:rPr>
            </w:pPr>
            <w:r w:rsidRPr="002D55AF">
              <w:rPr>
                <w:rFonts w:eastAsia="Times New Roman"/>
                <w:color w:val="000000" w:themeColor="text1"/>
                <w:szCs w:val="28"/>
                <w:lang w:val="pt-BR"/>
              </w:rPr>
              <w:t xml:space="preserve">b) Khu chức năng không phải là khu kinh tế, khu du lịch quốc gia có quy mô diện tích, yêu cầu quản lý, phát triển </w:t>
            </w:r>
            <w:r w:rsidRPr="002D55AF">
              <w:rPr>
                <w:rFonts w:eastAsia="Times New Roman"/>
                <w:b/>
                <w:bCs/>
                <w:color w:val="000000" w:themeColor="text1"/>
                <w:szCs w:val="28"/>
                <w:lang w:val="pt-BR"/>
              </w:rPr>
              <w:t xml:space="preserve">theo quy định của </w:t>
            </w:r>
            <w:r w:rsidRPr="002D55AF">
              <w:rPr>
                <w:rFonts w:eastAsia="Times New Roman"/>
                <w:color w:val="000000" w:themeColor="text1"/>
                <w:szCs w:val="28"/>
                <w:lang w:val="pt-BR"/>
              </w:rPr>
              <w:t>Chính phủ;</w:t>
            </w:r>
            <w:r w:rsidRPr="002D55AF">
              <w:rPr>
                <w:rFonts w:eastAsia="Times New Roman"/>
                <w:b/>
                <w:bCs/>
                <w:color w:val="000000" w:themeColor="text1"/>
                <w:szCs w:val="28"/>
                <w:lang w:val="pt-BR"/>
              </w:rPr>
              <w:t xml:space="preserve"> đặc khu không thuộc trường hợp quy định tại khoản 4 Điều này</w:t>
            </w:r>
            <w:r w:rsidRPr="002D55AF">
              <w:rPr>
                <w:rFonts w:eastAsia="Times New Roman"/>
                <w:color w:val="000000" w:themeColor="text1"/>
                <w:szCs w:val="28"/>
                <w:lang w:val="pt-BR"/>
              </w:rPr>
              <w:t>;</w:t>
            </w:r>
          </w:p>
        </w:tc>
        <w:tc>
          <w:tcPr>
            <w:tcW w:w="544" w:type="pct"/>
          </w:tcPr>
          <w:p w14:paraId="1F53EA34" w14:textId="4100A2C4" w:rsidR="00AE7A7F" w:rsidRPr="002D55AF" w:rsidRDefault="00AE7A7F" w:rsidP="00AE7A7F">
            <w:pPr>
              <w:spacing w:before="120"/>
              <w:jc w:val="both"/>
              <w:rPr>
                <w:color w:val="000000" w:themeColor="text1"/>
                <w:lang w:val="pt-BR"/>
              </w:rPr>
            </w:pPr>
          </w:p>
        </w:tc>
      </w:tr>
      <w:tr w:rsidR="002D55AF" w:rsidRPr="002D55AF" w14:paraId="43238C8C" w14:textId="77777777" w:rsidTr="007F32E3">
        <w:tc>
          <w:tcPr>
            <w:tcW w:w="382" w:type="pct"/>
          </w:tcPr>
          <w:p w14:paraId="202764D7" w14:textId="77777777" w:rsidR="000A2892" w:rsidRPr="002D55AF" w:rsidRDefault="000A2892" w:rsidP="000A2892">
            <w:pPr>
              <w:spacing w:before="120"/>
              <w:jc w:val="center"/>
              <w:rPr>
                <w:b/>
                <w:bCs/>
                <w:color w:val="000000" w:themeColor="text1"/>
                <w:sz w:val="28"/>
                <w:szCs w:val="28"/>
                <w:lang w:val="pt-BR"/>
              </w:rPr>
            </w:pPr>
          </w:p>
        </w:tc>
        <w:tc>
          <w:tcPr>
            <w:tcW w:w="335" w:type="pct"/>
          </w:tcPr>
          <w:p w14:paraId="22544C9F" w14:textId="77777777" w:rsidR="000A2892" w:rsidRPr="002D55AF" w:rsidRDefault="000A2892" w:rsidP="000A2892">
            <w:pPr>
              <w:spacing w:before="120"/>
              <w:jc w:val="center"/>
              <w:rPr>
                <w:color w:val="000000" w:themeColor="text1"/>
                <w:lang w:val="pt-BR"/>
              </w:rPr>
            </w:pPr>
          </w:p>
        </w:tc>
        <w:tc>
          <w:tcPr>
            <w:tcW w:w="1246" w:type="pct"/>
          </w:tcPr>
          <w:p w14:paraId="170C324D" w14:textId="2F9682CC" w:rsidR="000A2892" w:rsidRPr="002D55AF" w:rsidRDefault="000A2892" w:rsidP="000A2892">
            <w:pPr>
              <w:spacing w:before="120"/>
              <w:jc w:val="both"/>
              <w:rPr>
                <w:rFonts w:eastAsia="Times New Roman"/>
                <w:color w:val="000000" w:themeColor="text1"/>
                <w:lang w:val="pt-BR"/>
              </w:rPr>
            </w:pPr>
            <w:r w:rsidRPr="002D55AF">
              <w:rPr>
                <w:rFonts w:eastAsia="Times New Roman"/>
                <w:color w:val="000000" w:themeColor="text1"/>
                <w:lang w:val="pt-BR"/>
              </w:rPr>
              <w:t xml:space="preserve">c) Khu vực cần phải lập quy hoạch phân khu để đấu thầu lựa chọn nhà đầu tư thực hiện dự án đầu tư có sử </w:t>
            </w:r>
            <w:r w:rsidRPr="002D55AF">
              <w:rPr>
                <w:rFonts w:eastAsia="Times New Roman"/>
                <w:color w:val="000000" w:themeColor="text1"/>
                <w:lang w:val="pt-BR"/>
              </w:rPr>
              <w:lastRenderedPageBreak/>
              <w:t>dụng đất theo quy định của pháp luật về đất đai.</w:t>
            </w:r>
          </w:p>
        </w:tc>
        <w:tc>
          <w:tcPr>
            <w:tcW w:w="1246" w:type="pct"/>
          </w:tcPr>
          <w:p w14:paraId="357901C3" w14:textId="77777777" w:rsidR="000A2892" w:rsidRPr="002D55AF" w:rsidRDefault="000A2892" w:rsidP="000A2892">
            <w:pPr>
              <w:spacing w:before="120"/>
              <w:jc w:val="both"/>
              <w:rPr>
                <w:rFonts w:eastAsia="Times New Roman"/>
                <w:bCs/>
                <w:color w:val="000000" w:themeColor="text1"/>
                <w:lang w:val="pt-BR"/>
              </w:rPr>
            </w:pPr>
            <w:r w:rsidRPr="002D55AF">
              <w:rPr>
                <w:rFonts w:eastAsia="Times New Roman"/>
                <w:bCs/>
                <w:color w:val="000000" w:themeColor="text1"/>
                <w:lang w:val="pt-BR"/>
              </w:rPr>
              <w:lastRenderedPageBreak/>
              <w:t>Biên tập lại toàn bộ Điều 3</w:t>
            </w:r>
          </w:p>
          <w:p w14:paraId="0717714C" w14:textId="77777777" w:rsidR="000A2892" w:rsidRPr="002D55AF" w:rsidRDefault="000A2892" w:rsidP="000A2892">
            <w:pPr>
              <w:spacing w:before="120"/>
              <w:jc w:val="both"/>
              <w:rPr>
                <w:rFonts w:eastAsia="Times New Roman"/>
                <w:b/>
                <w:bCs/>
                <w:color w:val="000000" w:themeColor="text1"/>
                <w:lang w:val="pt-BR"/>
              </w:rPr>
            </w:pPr>
          </w:p>
          <w:p w14:paraId="49F272D6" w14:textId="61655269" w:rsidR="000A2892" w:rsidRPr="002D55AF" w:rsidRDefault="000A2892" w:rsidP="000A2892">
            <w:pPr>
              <w:spacing w:before="120"/>
              <w:jc w:val="both"/>
              <w:rPr>
                <w:rFonts w:eastAsia="Times New Roman"/>
                <w:b/>
                <w:bCs/>
                <w:color w:val="000000" w:themeColor="text1"/>
                <w:lang w:val="pt-BR"/>
              </w:rPr>
            </w:pPr>
          </w:p>
        </w:tc>
        <w:tc>
          <w:tcPr>
            <w:tcW w:w="1246" w:type="pct"/>
          </w:tcPr>
          <w:p w14:paraId="77F78CF0" w14:textId="1408080D" w:rsidR="000A2892" w:rsidRPr="002D55AF" w:rsidRDefault="000A2892" w:rsidP="000A2892">
            <w:pPr>
              <w:spacing w:before="120"/>
              <w:jc w:val="both"/>
              <w:rPr>
                <w:color w:val="000000" w:themeColor="text1"/>
                <w:lang w:val="pt-BR"/>
              </w:rPr>
            </w:pPr>
            <w:r w:rsidRPr="002D55AF">
              <w:rPr>
                <w:rFonts w:eastAsia="Times New Roman"/>
                <w:color w:val="000000" w:themeColor="text1"/>
                <w:lang w:val="pt-BR"/>
              </w:rPr>
              <w:t xml:space="preserve">Bãi bỏ </w:t>
            </w:r>
          </w:p>
        </w:tc>
        <w:tc>
          <w:tcPr>
            <w:tcW w:w="544" w:type="pct"/>
          </w:tcPr>
          <w:p w14:paraId="752C64CA" w14:textId="0E47BB5F" w:rsidR="000A2892" w:rsidRPr="002D55AF" w:rsidRDefault="000A2892" w:rsidP="00055863">
            <w:pPr>
              <w:spacing w:before="120"/>
              <w:jc w:val="both"/>
              <w:rPr>
                <w:color w:val="000000" w:themeColor="text1"/>
                <w:lang w:val="pt-BR"/>
              </w:rPr>
            </w:pPr>
            <w:r w:rsidRPr="002D55AF">
              <w:rPr>
                <w:rFonts w:eastAsia="Times New Roman"/>
                <w:color w:val="000000" w:themeColor="text1"/>
                <w:lang w:val="pt-BR"/>
              </w:rPr>
              <w:t xml:space="preserve">Rà soát, chỉnh lý phù hợp với dự thảo Nghị quyết của </w:t>
            </w:r>
            <w:r w:rsidRPr="002D55AF">
              <w:rPr>
                <w:rFonts w:eastAsia="Times New Roman"/>
                <w:color w:val="000000" w:themeColor="text1"/>
                <w:lang w:val="pt-BR"/>
              </w:rPr>
              <w:lastRenderedPageBreak/>
              <w:t>Quốc hội quy định một số cơ ch</w:t>
            </w:r>
            <w:r w:rsidR="00055863" w:rsidRPr="002D55AF">
              <w:rPr>
                <w:rFonts w:eastAsia="Times New Roman"/>
                <w:color w:val="000000" w:themeColor="text1"/>
                <w:lang w:val="pt-BR"/>
              </w:rPr>
              <w:t>ế</w:t>
            </w:r>
            <w:r w:rsidRPr="002D55AF">
              <w:rPr>
                <w:rFonts w:eastAsia="Times New Roman"/>
                <w:color w:val="000000" w:themeColor="text1"/>
                <w:lang w:val="pt-BR"/>
              </w:rPr>
              <w:t>, chính sách tháo gỡ khó khăn, vướng mắc trong tổ chức thi hành Luật Đất đai tại Tờ trình số 958/TTr-CP ngày 19/10/2025 của Chính phủ.</w:t>
            </w:r>
          </w:p>
        </w:tc>
      </w:tr>
      <w:tr w:rsidR="002D55AF" w:rsidRPr="002D55AF" w14:paraId="3F6560A8" w14:textId="77777777" w:rsidTr="007F32E3">
        <w:tc>
          <w:tcPr>
            <w:tcW w:w="382" w:type="pct"/>
          </w:tcPr>
          <w:p w14:paraId="79F536EF" w14:textId="77777777" w:rsidR="000A2892" w:rsidRPr="002D55AF" w:rsidRDefault="000A2892" w:rsidP="000A2892">
            <w:pPr>
              <w:spacing w:before="120"/>
              <w:jc w:val="center"/>
              <w:rPr>
                <w:b/>
                <w:bCs/>
                <w:color w:val="000000" w:themeColor="text1"/>
                <w:sz w:val="28"/>
                <w:szCs w:val="28"/>
                <w:lang w:val="pt-BR"/>
              </w:rPr>
            </w:pPr>
          </w:p>
        </w:tc>
        <w:tc>
          <w:tcPr>
            <w:tcW w:w="335" w:type="pct"/>
          </w:tcPr>
          <w:p w14:paraId="4F4958B3" w14:textId="09262061" w:rsidR="000A2892" w:rsidRPr="002D55AF" w:rsidRDefault="000A2892" w:rsidP="000A2892">
            <w:pPr>
              <w:spacing w:before="120"/>
              <w:jc w:val="center"/>
              <w:rPr>
                <w:color w:val="000000" w:themeColor="text1"/>
              </w:rPr>
            </w:pPr>
            <w:r w:rsidRPr="002D55AF">
              <w:rPr>
                <w:color w:val="000000" w:themeColor="text1"/>
              </w:rPr>
              <w:t>6</w:t>
            </w:r>
          </w:p>
        </w:tc>
        <w:tc>
          <w:tcPr>
            <w:tcW w:w="1246" w:type="pct"/>
          </w:tcPr>
          <w:p w14:paraId="4BDC97D4" w14:textId="16B4DA3F" w:rsidR="000A2892" w:rsidRPr="002D55AF" w:rsidRDefault="000A2892" w:rsidP="000A2892">
            <w:pPr>
              <w:spacing w:before="120"/>
              <w:jc w:val="both"/>
              <w:rPr>
                <w:rFonts w:eastAsia="Times New Roman"/>
                <w:color w:val="000000" w:themeColor="text1"/>
                <w:lang w:val="pt-BR"/>
              </w:rPr>
            </w:pPr>
            <w:r w:rsidRPr="002D55AF">
              <w:rPr>
                <w:color w:val="000000" w:themeColor="text1"/>
                <w:lang w:val="pt-BR"/>
              </w:rPr>
              <w:t xml:space="preserve">Quy hoạch chi tiết được lập </w:t>
            </w:r>
            <w:r w:rsidRPr="002D55AF">
              <w:rPr>
                <w:rFonts w:eastAsia="Times New Roman"/>
                <w:color w:val="000000" w:themeColor="text1"/>
                <w:lang w:val="pt-BR"/>
              </w:rPr>
              <w:t>cho</w:t>
            </w:r>
            <w:r w:rsidRPr="002D55AF">
              <w:rPr>
                <w:color w:val="000000" w:themeColor="text1"/>
                <w:lang w:val="pt-BR"/>
              </w:rPr>
              <w:t xml:space="preserve"> các </w:t>
            </w:r>
            <w:r w:rsidRPr="002D55AF">
              <w:rPr>
                <w:rFonts w:eastAsia="Times New Roman"/>
                <w:color w:val="000000" w:themeColor="text1"/>
                <w:lang w:val="pt-BR"/>
              </w:rPr>
              <w:t>trường hợp sau đây:</w:t>
            </w:r>
          </w:p>
        </w:tc>
        <w:tc>
          <w:tcPr>
            <w:tcW w:w="1246" w:type="pct"/>
          </w:tcPr>
          <w:p w14:paraId="68B980D2" w14:textId="78D970A0" w:rsidR="000A2892" w:rsidRPr="002D55AF" w:rsidRDefault="000A2892" w:rsidP="000A2892">
            <w:pPr>
              <w:spacing w:before="120"/>
              <w:jc w:val="both"/>
              <w:rPr>
                <w:rFonts w:eastAsia="Times New Roman"/>
                <w:b/>
                <w:bCs/>
                <w:color w:val="000000" w:themeColor="text1"/>
                <w:lang w:val="pt-BR"/>
              </w:rPr>
            </w:pPr>
            <w:r w:rsidRPr="002D55AF">
              <w:rPr>
                <w:rFonts w:eastAsia="Times New Roman"/>
                <w:bCs/>
                <w:color w:val="000000" w:themeColor="text1"/>
                <w:lang w:val="pt-BR"/>
              </w:rPr>
              <w:t>Biên tập lại toàn bộ Điều 3</w:t>
            </w:r>
          </w:p>
        </w:tc>
        <w:tc>
          <w:tcPr>
            <w:tcW w:w="1246" w:type="pct"/>
          </w:tcPr>
          <w:p w14:paraId="2709635B" w14:textId="77777777" w:rsidR="000A2892" w:rsidRPr="002D55AF" w:rsidRDefault="000A2892" w:rsidP="000A2892">
            <w:pPr>
              <w:spacing w:before="120"/>
              <w:jc w:val="both"/>
              <w:rPr>
                <w:color w:val="000000" w:themeColor="text1"/>
                <w:lang w:val="pt-BR"/>
              </w:rPr>
            </w:pPr>
          </w:p>
        </w:tc>
        <w:tc>
          <w:tcPr>
            <w:tcW w:w="544" w:type="pct"/>
          </w:tcPr>
          <w:p w14:paraId="2F8FEC34" w14:textId="6EE6CB12" w:rsidR="000A2892" w:rsidRPr="002D55AF" w:rsidRDefault="000A2892" w:rsidP="000A2892">
            <w:pPr>
              <w:spacing w:before="120"/>
              <w:jc w:val="both"/>
              <w:rPr>
                <w:color w:val="000000" w:themeColor="text1"/>
                <w:lang w:val="pt-BR"/>
              </w:rPr>
            </w:pPr>
          </w:p>
        </w:tc>
      </w:tr>
      <w:tr w:rsidR="002D55AF" w:rsidRPr="002D55AF" w14:paraId="0563AA5B" w14:textId="77777777" w:rsidTr="007F32E3">
        <w:tc>
          <w:tcPr>
            <w:tcW w:w="382" w:type="pct"/>
          </w:tcPr>
          <w:p w14:paraId="2F39D7BC" w14:textId="77777777" w:rsidR="000A2892" w:rsidRPr="002D55AF" w:rsidRDefault="000A2892" w:rsidP="000A2892">
            <w:pPr>
              <w:spacing w:before="120"/>
              <w:jc w:val="center"/>
              <w:rPr>
                <w:b/>
                <w:bCs/>
                <w:color w:val="000000" w:themeColor="text1"/>
                <w:sz w:val="28"/>
                <w:szCs w:val="28"/>
                <w:lang w:val="pt-BR"/>
              </w:rPr>
            </w:pPr>
          </w:p>
        </w:tc>
        <w:tc>
          <w:tcPr>
            <w:tcW w:w="335" w:type="pct"/>
          </w:tcPr>
          <w:p w14:paraId="591624CE" w14:textId="77777777" w:rsidR="000A2892" w:rsidRPr="002D55AF" w:rsidRDefault="000A2892" w:rsidP="000A2892">
            <w:pPr>
              <w:spacing w:before="120"/>
              <w:jc w:val="center"/>
              <w:rPr>
                <w:color w:val="000000" w:themeColor="text1"/>
                <w:lang w:val="pt-BR"/>
              </w:rPr>
            </w:pPr>
          </w:p>
        </w:tc>
        <w:tc>
          <w:tcPr>
            <w:tcW w:w="1246" w:type="pct"/>
          </w:tcPr>
          <w:p w14:paraId="418EE70D" w14:textId="33254E6C" w:rsidR="000A2892" w:rsidRPr="002D55AF" w:rsidRDefault="000A2892" w:rsidP="000A2892">
            <w:pPr>
              <w:spacing w:before="120"/>
              <w:jc w:val="both"/>
              <w:rPr>
                <w:rFonts w:eastAsia="Times New Roman"/>
                <w:color w:val="000000" w:themeColor="text1"/>
                <w:lang w:val="pt-BR"/>
              </w:rPr>
            </w:pPr>
            <w:r w:rsidRPr="002D55AF">
              <w:rPr>
                <w:rFonts w:eastAsia="Times New Roman"/>
                <w:color w:val="000000" w:themeColor="text1"/>
                <w:spacing w:val="-4"/>
                <w:lang w:val="vi-VN"/>
              </w:rPr>
              <w:t>a) K</w:t>
            </w:r>
            <w:r w:rsidRPr="002D55AF">
              <w:rPr>
                <w:rFonts w:eastAsia="Times New Roman"/>
                <w:color w:val="000000" w:themeColor="text1"/>
                <w:spacing w:val="-4"/>
                <w:lang w:val="pt-BR"/>
              </w:rPr>
              <w:t>hu</w:t>
            </w:r>
            <w:r w:rsidRPr="002D55AF">
              <w:rPr>
                <w:color w:val="000000" w:themeColor="text1"/>
                <w:spacing w:val="-4"/>
                <w:lang w:val="pt-BR"/>
              </w:rPr>
              <w:t xml:space="preserve"> vực</w:t>
            </w:r>
            <w:r w:rsidRPr="002D55AF">
              <w:rPr>
                <w:rFonts w:eastAsia="Times New Roman"/>
                <w:color w:val="000000" w:themeColor="text1"/>
                <w:spacing w:val="-4"/>
                <w:lang w:val="pt-BR"/>
              </w:rPr>
              <w:t xml:space="preserve"> </w:t>
            </w:r>
            <w:r w:rsidRPr="002D55AF">
              <w:rPr>
                <w:color w:val="000000" w:themeColor="text1"/>
                <w:spacing w:val="-4"/>
                <w:lang w:val="vi-VN"/>
              </w:rPr>
              <w:t>có quy mô diện tích, yêu cầu quản lý, phát triển do Chính phủ quy định</w:t>
            </w:r>
            <w:r w:rsidRPr="002D55AF">
              <w:rPr>
                <w:color w:val="000000" w:themeColor="text1"/>
                <w:spacing w:val="-4"/>
                <w:lang w:val="pt-BR"/>
              </w:rPr>
              <w:t xml:space="preserve"> thuộc quy hoạch phân khu đã được phê duyệt hoặc thuộc quy hoạch</w:t>
            </w:r>
            <w:r w:rsidRPr="002D55AF">
              <w:rPr>
                <w:color w:val="000000" w:themeColor="text1"/>
                <w:spacing w:val="-3"/>
                <w:lang w:val="pt-BR"/>
              </w:rPr>
              <w:t xml:space="preserve"> chung đã được phê duyệt</w:t>
            </w:r>
            <w:r w:rsidRPr="002D55AF">
              <w:rPr>
                <w:color w:val="000000" w:themeColor="text1"/>
                <w:spacing w:val="-3"/>
                <w:lang w:val="vi-VN"/>
              </w:rPr>
              <w:t xml:space="preserve"> trong trường hợp</w:t>
            </w:r>
            <w:r w:rsidRPr="002D55AF">
              <w:rPr>
                <w:color w:val="000000" w:themeColor="text1"/>
                <w:spacing w:val="-3"/>
                <w:lang w:val="pt-BR"/>
              </w:rPr>
              <w:t xml:space="preserve"> không thuộc</w:t>
            </w:r>
            <w:r w:rsidRPr="002D55AF">
              <w:rPr>
                <w:color w:val="000000" w:themeColor="text1"/>
                <w:spacing w:val="-3"/>
                <w:lang w:val="vi-VN"/>
              </w:rPr>
              <w:t xml:space="preserve"> </w:t>
            </w:r>
            <w:r w:rsidRPr="002D55AF">
              <w:rPr>
                <w:color w:val="000000" w:themeColor="text1"/>
                <w:spacing w:val="-3"/>
                <w:lang w:val="pt-BR"/>
              </w:rPr>
              <w:t>quy định tại khoản</w:t>
            </w:r>
            <w:r w:rsidRPr="002D55AF">
              <w:rPr>
                <w:color w:val="000000" w:themeColor="text1"/>
                <w:spacing w:val="-3"/>
                <w:lang w:val="vi-VN"/>
              </w:rPr>
              <w:t xml:space="preserve"> </w:t>
            </w:r>
            <w:r w:rsidRPr="002D55AF">
              <w:rPr>
                <w:color w:val="000000" w:themeColor="text1"/>
                <w:spacing w:val="-3"/>
                <w:lang w:val="pt-BR"/>
              </w:rPr>
              <w:t>5</w:t>
            </w:r>
            <w:r w:rsidRPr="002D55AF">
              <w:rPr>
                <w:color w:val="000000" w:themeColor="text1"/>
                <w:spacing w:val="-3"/>
                <w:lang w:val="vi-VN"/>
              </w:rPr>
              <w:t xml:space="preserve"> Điều</w:t>
            </w:r>
            <w:r w:rsidRPr="002D55AF">
              <w:rPr>
                <w:color w:val="000000" w:themeColor="text1"/>
                <w:spacing w:val="-3"/>
                <w:lang w:val="pt-BR"/>
              </w:rPr>
              <w:t xml:space="preserve"> này</w:t>
            </w:r>
            <w:r w:rsidRPr="002D55AF">
              <w:rPr>
                <w:rFonts w:eastAsia="Times New Roman"/>
                <w:color w:val="000000" w:themeColor="text1"/>
                <w:spacing w:val="-3"/>
                <w:lang w:val="pt-BR"/>
              </w:rPr>
              <w:t>;</w:t>
            </w:r>
          </w:p>
        </w:tc>
        <w:tc>
          <w:tcPr>
            <w:tcW w:w="1246" w:type="pct"/>
          </w:tcPr>
          <w:p w14:paraId="2242AD00" w14:textId="48C2AEF9" w:rsidR="000A2892" w:rsidRPr="002D55AF" w:rsidRDefault="000A2892" w:rsidP="000A2892">
            <w:pPr>
              <w:spacing w:before="120"/>
              <w:jc w:val="both"/>
              <w:rPr>
                <w:rFonts w:eastAsia="Times New Roman"/>
                <w:b/>
                <w:bCs/>
                <w:color w:val="000000" w:themeColor="text1"/>
                <w:lang w:val="pt-BR"/>
              </w:rPr>
            </w:pPr>
            <w:r w:rsidRPr="002D55AF">
              <w:rPr>
                <w:rFonts w:eastAsia="Times New Roman"/>
                <w:bCs/>
                <w:color w:val="000000" w:themeColor="text1"/>
                <w:lang w:val="pt-BR"/>
              </w:rPr>
              <w:t>Biên tập lại toàn bộ Điều 3</w:t>
            </w:r>
          </w:p>
        </w:tc>
        <w:tc>
          <w:tcPr>
            <w:tcW w:w="1246" w:type="pct"/>
          </w:tcPr>
          <w:p w14:paraId="532D95EB" w14:textId="268C15C2" w:rsidR="000A2892" w:rsidRPr="002D55AF" w:rsidRDefault="000A2892" w:rsidP="000A2892">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72F39337" w14:textId="2E35709A" w:rsidR="000A2892" w:rsidRPr="002D55AF" w:rsidRDefault="000A2892" w:rsidP="000A2892">
            <w:pPr>
              <w:spacing w:before="120"/>
              <w:jc w:val="both"/>
              <w:rPr>
                <w:color w:val="000000" w:themeColor="text1"/>
                <w:lang w:val="pt-BR"/>
              </w:rPr>
            </w:pPr>
          </w:p>
        </w:tc>
      </w:tr>
      <w:tr w:rsidR="002D55AF" w:rsidRPr="002D55AF" w14:paraId="2C71068A" w14:textId="77777777" w:rsidTr="007F32E3">
        <w:tc>
          <w:tcPr>
            <w:tcW w:w="382" w:type="pct"/>
          </w:tcPr>
          <w:p w14:paraId="78FA6DE3" w14:textId="77777777" w:rsidR="000A2892" w:rsidRPr="002D55AF" w:rsidRDefault="000A2892" w:rsidP="000A2892">
            <w:pPr>
              <w:spacing w:before="120"/>
              <w:jc w:val="center"/>
              <w:rPr>
                <w:b/>
                <w:bCs/>
                <w:color w:val="000000" w:themeColor="text1"/>
                <w:sz w:val="28"/>
                <w:szCs w:val="28"/>
                <w:lang w:val="pt-BR"/>
              </w:rPr>
            </w:pPr>
          </w:p>
        </w:tc>
        <w:tc>
          <w:tcPr>
            <w:tcW w:w="335" w:type="pct"/>
          </w:tcPr>
          <w:p w14:paraId="3A5694E7" w14:textId="77777777" w:rsidR="000A2892" w:rsidRPr="002D55AF" w:rsidRDefault="000A2892" w:rsidP="000A2892">
            <w:pPr>
              <w:spacing w:before="120"/>
              <w:jc w:val="center"/>
              <w:rPr>
                <w:color w:val="000000" w:themeColor="text1"/>
                <w:lang w:val="pt-BR"/>
              </w:rPr>
            </w:pPr>
          </w:p>
        </w:tc>
        <w:tc>
          <w:tcPr>
            <w:tcW w:w="1246" w:type="pct"/>
          </w:tcPr>
          <w:p w14:paraId="269B2A13" w14:textId="393E4D2B" w:rsidR="000A2892" w:rsidRPr="002D55AF" w:rsidRDefault="000A2892" w:rsidP="000A2892">
            <w:pPr>
              <w:spacing w:before="120"/>
              <w:jc w:val="both"/>
              <w:rPr>
                <w:rFonts w:eastAsia="Times New Roman"/>
                <w:color w:val="000000" w:themeColor="text1"/>
                <w:lang w:val="pt-BR"/>
              </w:rPr>
            </w:pPr>
            <w:r w:rsidRPr="002D55AF">
              <w:rPr>
                <w:rFonts w:eastAsia="Times New Roman"/>
                <w:color w:val="000000" w:themeColor="text1"/>
                <w:lang w:val="pt-BR"/>
              </w:rPr>
              <w:t>b</w:t>
            </w:r>
            <w:r w:rsidRPr="002D55AF">
              <w:rPr>
                <w:rFonts w:eastAsia="Times New Roman"/>
                <w:color w:val="000000" w:themeColor="text1"/>
                <w:lang w:val="vi-VN"/>
              </w:rPr>
              <w:t>) C</w:t>
            </w:r>
            <w:r w:rsidRPr="002D55AF">
              <w:rPr>
                <w:rFonts w:eastAsia="Times New Roman"/>
                <w:color w:val="000000" w:themeColor="text1"/>
                <w:lang w:val="pt-BR"/>
              </w:rPr>
              <w:t>ụm công nghiệp; khu</w:t>
            </w:r>
            <w:r w:rsidRPr="002D55AF">
              <w:rPr>
                <w:color w:val="000000" w:themeColor="text1"/>
                <w:lang w:val="pt-BR"/>
              </w:rPr>
              <w:t xml:space="preserve"> vực </w:t>
            </w:r>
            <w:r w:rsidRPr="002D55AF">
              <w:rPr>
                <w:rFonts w:eastAsia="Times New Roman"/>
                <w:color w:val="000000" w:themeColor="text1"/>
                <w:lang w:val="pt-BR"/>
              </w:rPr>
              <w:t xml:space="preserve">được xác định để đấu giá quyền sử dụng đất theo pháp luật về đất đai; khu chức năng dịch vụ hỗ trợ phát triển </w:t>
            </w:r>
            <w:r w:rsidRPr="002D55AF">
              <w:rPr>
                <w:rFonts w:eastAsia="Times New Roman"/>
                <w:color w:val="000000" w:themeColor="text1"/>
                <w:lang w:val="pt-BR"/>
              </w:rPr>
              <w:lastRenderedPageBreak/>
              <w:t>kinh tế nông thôn được xác định, hình thành theo chương trình mục tiêu quốc gia xây dựng nông thôn mới hoặc chương trình mục tiêu quốc gia khác</w:t>
            </w:r>
            <w:r w:rsidRPr="002D55AF">
              <w:rPr>
                <w:color w:val="000000" w:themeColor="text1"/>
                <w:lang w:val="pt-BR"/>
              </w:rPr>
              <w:t>.</w:t>
            </w:r>
          </w:p>
        </w:tc>
        <w:tc>
          <w:tcPr>
            <w:tcW w:w="1246" w:type="pct"/>
          </w:tcPr>
          <w:p w14:paraId="29A9F1AC" w14:textId="6FBF623E" w:rsidR="000A2892" w:rsidRPr="002D55AF" w:rsidRDefault="000A2892" w:rsidP="000A2892">
            <w:pPr>
              <w:spacing w:before="120"/>
              <w:jc w:val="both"/>
              <w:rPr>
                <w:rFonts w:eastAsia="Times New Roman"/>
                <w:b/>
                <w:bCs/>
                <w:color w:val="000000" w:themeColor="text1"/>
                <w:lang w:val="pt-BR"/>
              </w:rPr>
            </w:pPr>
            <w:r w:rsidRPr="002D55AF">
              <w:rPr>
                <w:rFonts w:eastAsia="Times New Roman"/>
                <w:bCs/>
                <w:color w:val="000000" w:themeColor="text1"/>
                <w:lang w:val="pt-BR"/>
              </w:rPr>
              <w:lastRenderedPageBreak/>
              <w:t>Biên tập lại toàn bộ Điều 3</w:t>
            </w:r>
          </w:p>
        </w:tc>
        <w:tc>
          <w:tcPr>
            <w:tcW w:w="1246" w:type="pct"/>
          </w:tcPr>
          <w:p w14:paraId="3D38662C" w14:textId="0F999DD0" w:rsidR="000A2892" w:rsidRPr="002D55AF" w:rsidRDefault="000A2892" w:rsidP="00DD22A2">
            <w:pPr>
              <w:spacing w:before="120"/>
              <w:jc w:val="both"/>
              <w:rPr>
                <w:color w:val="000000" w:themeColor="text1"/>
                <w:lang w:val="pt-BR"/>
              </w:rPr>
            </w:pPr>
            <w:r w:rsidRPr="002D55AF">
              <w:rPr>
                <w:rFonts w:eastAsia="Times New Roman"/>
                <w:color w:val="000000" w:themeColor="text1"/>
                <w:lang w:val="pt-BR"/>
              </w:rPr>
              <w:t>b</w:t>
            </w:r>
            <w:r w:rsidRPr="002D55AF">
              <w:rPr>
                <w:rFonts w:eastAsia="Times New Roman"/>
                <w:color w:val="000000" w:themeColor="text1"/>
                <w:lang w:val="vi-VN"/>
              </w:rPr>
              <w:t>) C</w:t>
            </w:r>
            <w:r w:rsidRPr="002D55AF">
              <w:rPr>
                <w:rFonts w:eastAsia="Times New Roman"/>
                <w:color w:val="000000" w:themeColor="text1"/>
                <w:lang w:val="pt-BR"/>
              </w:rPr>
              <w:t>ụm công nghiệp; khu chức năng dịch vụ hỗ trợ phát triển kinh tế nông thôn được xác định, hình thành theo chương trình mục tiêu quốc gia</w:t>
            </w:r>
            <w:r w:rsidRPr="002D55AF">
              <w:rPr>
                <w:color w:val="000000" w:themeColor="text1"/>
                <w:lang w:val="pt-BR"/>
              </w:rPr>
              <w:t>.</w:t>
            </w:r>
          </w:p>
        </w:tc>
        <w:tc>
          <w:tcPr>
            <w:tcW w:w="544" w:type="pct"/>
          </w:tcPr>
          <w:p w14:paraId="77A913FF" w14:textId="1C94A8B9" w:rsidR="000A2892" w:rsidRPr="002D55AF" w:rsidRDefault="000A2892" w:rsidP="000A2892">
            <w:pPr>
              <w:spacing w:before="120"/>
              <w:jc w:val="both"/>
              <w:rPr>
                <w:color w:val="000000" w:themeColor="text1"/>
                <w:lang w:val="pt-BR"/>
              </w:rPr>
            </w:pPr>
            <w:r w:rsidRPr="002D55AF">
              <w:rPr>
                <w:rFonts w:eastAsia="Times New Roman"/>
                <w:color w:val="000000" w:themeColor="text1"/>
                <w:lang w:val="pt-BR"/>
              </w:rPr>
              <w:t xml:space="preserve">Rà soát, chỉnh lý phù hợp với dự thảo Nghị quyết của </w:t>
            </w:r>
            <w:r w:rsidRPr="002D55AF">
              <w:rPr>
                <w:rFonts w:eastAsia="Times New Roman"/>
                <w:color w:val="000000" w:themeColor="text1"/>
                <w:lang w:val="pt-BR"/>
              </w:rPr>
              <w:lastRenderedPageBreak/>
              <w:t>Quốc hội quy định một số cơ ché, chính sách tháo gỡ khó khăn, vướng mắc trong tổ chức thi hành Luật Đất đai tại Tờ trình số 958/TTr-CP ngày 19/10/2025 của Chính phủ.</w:t>
            </w:r>
          </w:p>
        </w:tc>
      </w:tr>
      <w:tr w:rsidR="002D55AF" w:rsidRPr="002D55AF" w14:paraId="399B3235" w14:textId="77777777" w:rsidTr="007F32E3">
        <w:tc>
          <w:tcPr>
            <w:tcW w:w="382" w:type="pct"/>
          </w:tcPr>
          <w:p w14:paraId="07149B00" w14:textId="77777777" w:rsidR="000A2892" w:rsidRPr="002D55AF" w:rsidRDefault="000A2892" w:rsidP="000A2892">
            <w:pPr>
              <w:spacing w:before="120"/>
              <w:jc w:val="center"/>
              <w:rPr>
                <w:b/>
                <w:bCs/>
                <w:color w:val="000000" w:themeColor="text1"/>
                <w:sz w:val="28"/>
                <w:szCs w:val="28"/>
                <w:lang w:val="pt-BR"/>
              </w:rPr>
            </w:pPr>
          </w:p>
        </w:tc>
        <w:tc>
          <w:tcPr>
            <w:tcW w:w="335" w:type="pct"/>
          </w:tcPr>
          <w:p w14:paraId="3C8B11B0" w14:textId="26232C7C" w:rsidR="000A2892" w:rsidRPr="002D55AF" w:rsidRDefault="000A2892" w:rsidP="000A2892">
            <w:pPr>
              <w:spacing w:before="120"/>
              <w:jc w:val="center"/>
              <w:rPr>
                <w:color w:val="000000" w:themeColor="text1"/>
              </w:rPr>
            </w:pPr>
            <w:r w:rsidRPr="002D55AF">
              <w:rPr>
                <w:color w:val="000000" w:themeColor="text1"/>
              </w:rPr>
              <w:t>7</w:t>
            </w:r>
          </w:p>
        </w:tc>
        <w:tc>
          <w:tcPr>
            <w:tcW w:w="1246" w:type="pct"/>
          </w:tcPr>
          <w:p w14:paraId="3E3259BD" w14:textId="2E6E5DED" w:rsidR="000A2892" w:rsidRPr="002D55AF" w:rsidRDefault="000A2892" w:rsidP="000A2892">
            <w:pPr>
              <w:spacing w:before="120"/>
              <w:jc w:val="both"/>
              <w:rPr>
                <w:rFonts w:eastAsia="Times New Roman"/>
                <w:color w:val="000000" w:themeColor="text1"/>
                <w:lang w:val="pt-BR"/>
              </w:rPr>
            </w:pPr>
            <w:r w:rsidRPr="002D55AF">
              <w:rPr>
                <w:rFonts w:eastAsia="Times New Roman"/>
                <w:color w:val="000000" w:themeColor="text1"/>
                <w:lang w:val="pt-BR"/>
              </w:rPr>
              <w:t>Đối với các ô phố, tuyến đường đáp ứng các điều kiện sau đây thì không lập quy hoạch chi tiết mà</w:t>
            </w:r>
            <w:r w:rsidRPr="002D55AF">
              <w:rPr>
                <w:rFonts w:eastAsia="Times New Roman"/>
                <w:color w:val="000000" w:themeColor="text1"/>
                <w:lang w:val="vi-VN"/>
              </w:rPr>
              <w:t xml:space="preserve"> </w:t>
            </w:r>
            <w:r w:rsidRPr="002D55AF">
              <w:rPr>
                <w:rFonts w:eastAsia="Times New Roman"/>
                <w:color w:val="000000" w:themeColor="text1"/>
                <w:lang w:val="pt-BR"/>
              </w:rPr>
              <w:t xml:space="preserve">thực hiện lập thiết kế đô thị riêng, trừ trường hợp phải lập quy chế quản lý kiến trúc theo quy định của pháp luật về kiến trúc: </w:t>
            </w:r>
          </w:p>
        </w:tc>
        <w:tc>
          <w:tcPr>
            <w:tcW w:w="1246" w:type="pct"/>
          </w:tcPr>
          <w:p w14:paraId="2CA98878" w14:textId="1C28D1EC" w:rsidR="000A2892" w:rsidRPr="002D55AF" w:rsidRDefault="000A2892" w:rsidP="000A2892">
            <w:pPr>
              <w:spacing w:before="120"/>
              <w:jc w:val="both"/>
              <w:rPr>
                <w:rFonts w:eastAsia="Times New Roman"/>
                <w:b/>
                <w:bCs/>
                <w:color w:val="000000" w:themeColor="text1"/>
                <w:lang w:val="pt-BR"/>
              </w:rPr>
            </w:pPr>
            <w:r w:rsidRPr="002D55AF">
              <w:rPr>
                <w:rFonts w:eastAsia="Times New Roman"/>
                <w:bCs/>
                <w:color w:val="000000" w:themeColor="text1"/>
                <w:lang w:val="pt-BR"/>
              </w:rPr>
              <w:t>Biên tập lại toàn bộ Điều 3</w:t>
            </w:r>
          </w:p>
        </w:tc>
        <w:tc>
          <w:tcPr>
            <w:tcW w:w="1246" w:type="pct"/>
          </w:tcPr>
          <w:p w14:paraId="20B5A90E" w14:textId="023C3F97" w:rsidR="000A2892" w:rsidRPr="002D55AF" w:rsidRDefault="000A2892" w:rsidP="000A2892">
            <w:pPr>
              <w:spacing w:before="120"/>
              <w:jc w:val="both"/>
              <w:rPr>
                <w:color w:val="000000" w:themeColor="text1"/>
                <w:lang w:val="pt-BR"/>
              </w:rPr>
            </w:pPr>
            <w:r w:rsidRPr="002D55AF">
              <w:rPr>
                <w:rFonts w:eastAsia="Times New Roman"/>
                <w:color w:val="000000" w:themeColor="text1"/>
                <w:lang w:val="pt-BR"/>
              </w:rPr>
              <w:t>Đối với các ô phố, tuyến đường đáp ứng các điều kiện sau đây thì không lập quy hoạch chi tiết mà</w:t>
            </w:r>
            <w:r w:rsidRPr="002D55AF">
              <w:rPr>
                <w:rFonts w:eastAsia="Times New Roman"/>
                <w:color w:val="000000" w:themeColor="text1"/>
                <w:lang w:val="vi-VN"/>
              </w:rPr>
              <w:t xml:space="preserve"> </w:t>
            </w:r>
            <w:r w:rsidRPr="002D55AF">
              <w:rPr>
                <w:rFonts w:eastAsia="Times New Roman"/>
                <w:color w:val="000000" w:themeColor="text1"/>
                <w:lang w:val="pt-BR"/>
              </w:rPr>
              <w:t xml:space="preserve">thực hiện lập thiết kế đô thị riêng: </w:t>
            </w:r>
          </w:p>
        </w:tc>
        <w:tc>
          <w:tcPr>
            <w:tcW w:w="544" w:type="pct"/>
          </w:tcPr>
          <w:p w14:paraId="7EE53124" w14:textId="06451D4D" w:rsidR="000A2892" w:rsidRPr="002D55AF" w:rsidRDefault="000A2892" w:rsidP="000A2892">
            <w:pPr>
              <w:spacing w:before="120"/>
              <w:jc w:val="both"/>
              <w:rPr>
                <w:color w:val="000000" w:themeColor="text1"/>
                <w:lang w:val="pt-BR"/>
              </w:rPr>
            </w:pPr>
            <w:r w:rsidRPr="002D55AF">
              <w:rPr>
                <w:color w:val="000000" w:themeColor="text1"/>
                <w:lang w:val="pt-BR"/>
              </w:rPr>
              <w:t>Rà soát, phù hợp với pháp luật về xây dựng (sửa đổi); cắt giảm thủ tục.</w:t>
            </w:r>
          </w:p>
        </w:tc>
      </w:tr>
      <w:tr w:rsidR="002D55AF" w:rsidRPr="002D55AF" w14:paraId="7D990B81" w14:textId="77777777" w:rsidTr="007F32E3">
        <w:tc>
          <w:tcPr>
            <w:tcW w:w="382" w:type="pct"/>
          </w:tcPr>
          <w:p w14:paraId="5E1B5F8F" w14:textId="77777777" w:rsidR="000A2892" w:rsidRPr="002D55AF" w:rsidRDefault="000A2892" w:rsidP="000A2892">
            <w:pPr>
              <w:spacing w:before="120"/>
              <w:jc w:val="center"/>
              <w:rPr>
                <w:b/>
                <w:bCs/>
                <w:color w:val="000000" w:themeColor="text1"/>
                <w:sz w:val="28"/>
                <w:szCs w:val="28"/>
                <w:lang w:val="pt-BR"/>
              </w:rPr>
            </w:pPr>
          </w:p>
        </w:tc>
        <w:tc>
          <w:tcPr>
            <w:tcW w:w="335" w:type="pct"/>
          </w:tcPr>
          <w:p w14:paraId="5B2DCE9C" w14:textId="77777777" w:rsidR="000A2892" w:rsidRPr="002D55AF" w:rsidRDefault="000A2892" w:rsidP="000A2892">
            <w:pPr>
              <w:spacing w:before="120"/>
              <w:jc w:val="center"/>
              <w:rPr>
                <w:color w:val="000000" w:themeColor="text1"/>
                <w:lang w:val="pt-BR"/>
              </w:rPr>
            </w:pPr>
          </w:p>
        </w:tc>
        <w:tc>
          <w:tcPr>
            <w:tcW w:w="1246" w:type="pct"/>
          </w:tcPr>
          <w:p w14:paraId="075C1276" w14:textId="5B160E82" w:rsidR="000A2892" w:rsidRPr="002D55AF" w:rsidRDefault="000A2892" w:rsidP="000A2892">
            <w:pPr>
              <w:spacing w:before="120"/>
              <w:jc w:val="both"/>
              <w:rPr>
                <w:rFonts w:eastAsia="Times New Roman"/>
                <w:color w:val="000000" w:themeColor="text1"/>
                <w:lang w:val="pt-BR"/>
              </w:rPr>
            </w:pPr>
            <w:r w:rsidRPr="002D55AF">
              <w:rPr>
                <w:rFonts w:eastAsia="Times New Roman"/>
                <w:color w:val="000000" w:themeColor="text1"/>
                <w:lang w:val="pt-BR"/>
              </w:rPr>
              <w:t>a) Thuộc khu vực đô thị đã cơ</w:t>
            </w:r>
            <w:r w:rsidRPr="002D55AF">
              <w:rPr>
                <w:rFonts w:eastAsia="Times New Roman"/>
                <w:color w:val="000000" w:themeColor="text1"/>
                <w:lang w:val="vi-VN"/>
              </w:rPr>
              <w:t xml:space="preserve"> bản </w:t>
            </w:r>
            <w:r w:rsidRPr="002D55AF">
              <w:rPr>
                <w:rFonts w:eastAsia="Times New Roman"/>
                <w:color w:val="000000" w:themeColor="text1"/>
                <w:lang w:val="pt-BR"/>
              </w:rPr>
              <w:t>ổn định</w:t>
            </w:r>
            <w:r w:rsidRPr="002D55AF">
              <w:rPr>
                <w:rFonts w:eastAsia="Times New Roman"/>
                <w:color w:val="000000" w:themeColor="text1"/>
                <w:lang w:val="vi-VN"/>
              </w:rPr>
              <w:t xml:space="preserve"> chức năng sử dụng của các lô đất</w:t>
            </w:r>
            <w:r w:rsidRPr="002D55AF">
              <w:rPr>
                <w:rFonts w:eastAsia="Times New Roman"/>
                <w:color w:val="000000" w:themeColor="text1"/>
                <w:lang w:val="pt-BR"/>
              </w:rPr>
              <w:t>, được định hướng bảo tồn, hạn chế phát triển</w:t>
            </w:r>
            <w:r w:rsidRPr="002D55AF">
              <w:rPr>
                <w:rFonts w:eastAsia="Times New Roman"/>
                <w:color w:val="000000" w:themeColor="text1"/>
                <w:lang w:val="vi-VN"/>
              </w:rPr>
              <w:t xml:space="preserve"> và</w:t>
            </w:r>
            <w:r w:rsidRPr="002D55AF">
              <w:rPr>
                <w:rFonts w:eastAsia="Times New Roman"/>
                <w:color w:val="000000" w:themeColor="text1"/>
                <w:lang w:val="pt-BR"/>
              </w:rPr>
              <w:t xml:space="preserve"> có quy hoạch phân khu </w:t>
            </w:r>
            <w:r w:rsidRPr="002D55AF">
              <w:rPr>
                <w:rFonts w:eastAsia="Times New Roman"/>
                <w:color w:val="000000" w:themeColor="text1"/>
                <w:lang w:val="vi-VN"/>
              </w:rPr>
              <w:t xml:space="preserve">đã </w:t>
            </w:r>
            <w:r w:rsidRPr="002D55AF">
              <w:rPr>
                <w:rFonts w:eastAsia="Times New Roman"/>
                <w:color w:val="000000" w:themeColor="text1"/>
                <w:lang w:val="pt-BR"/>
              </w:rPr>
              <w:t xml:space="preserve">được phê duyệt hoặc quy hoạch chung </w:t>
            </w:r>
            <w:r w:rsidRPr="002D55AF">
              <w:rPr>
                <w:rFonts w:eastAsia="Times New Roman"/>
                <w:color w:val="000000" w:themeColor="text1"/>
                <w:lang w:val="vi-VN"/>
              </w:rPr>
              <w:t xml:space="preserve">đã </w:t>
            </w:r>
            <w:r w:rsidRPr="002D55AF">
              <w:rPr>
                <w:rFonts w:eastAsia="Times New Roman"/>
                <w:color w:val="000000" w:themeColor="text1"/>
                <w:lang w:val="pt-BR"/>
              </w:rPr>
              <w:t xml:space="preserve">được phê duyệt </w:t>
            </w:r>
            <w:r w:rsidRPr="002D55AF">
              <w:rPr>
                <w:rFonts w:eastAsia="Times New Roman"/>
                <w:color w:val="000000" w:themeColor="text1"/>
                <w:lang w:val="pt-BR"/>
              </w:rPr>
              <w:lastRenderedPageBreak/>
              <w:t>trong trường hợp không thuộc</w:t>
            </w:r>
            <w:r w:rsidRPr="002D55AF">
              <w:rPr>
                <w:rFonts w:eastAsia="Times New Roman"/>
                <w:color w:val="000000" w:themeColor="text1"/>
                <w:lang w:val="vi-VN"/>
              </w:rPr>
              <w:t xml:space="preserve"> quy định tại khoản 5 Điều này</w:t>
            </w:r>
            <w:r w:rsidRPr="002D55AF">
              <w:rPr>
                <w:rFonts w:eastAsia="Times New Roman"/>
                <w:color w:val="000000" w:themeColor="text1"/>
                <w:lang w:val="pt-BR"/>
              </w:rPr>
              <w:t>;</w:t>
            </w:r>
          </w:p>
        </w:tc>
        <w:tc>
          <w:tcPr>
            <w:tcW w:w="1246" w:type="pct"/>
          </w:tcPr>
          <w:p w14:paraId="4127074C" w14:textId="77777777" w:rsidR="000A2892" w:rsidRPr="002D55AF" w:rsidRDefault="000A2892" w:rsidP="000A2892">
            <w:pPr>
              <w:spacing w:before="120"/>
              <w:jc w:val="both"/>
              <w:rPr>
                <w:rFonts w:eastAsia="Times New Roman"/>
                <w:bCs/>
                <w:color w:val="000000" w:themeColor="text1"/>
                <w:lang w:val="pt-BR"/>
              </w:rPr>
            </w:pPr>
            <w:r w:rsidRPr="002D55AF">
              <w:rPr>
                <w:rFonts w:eastAsia="Times New Roman"/>
                <w:bCs/>
                <w:color w:val="000000" w:themeColor="text1"/>
                <w:lang w:val="pt-BR"/>
              </w:rPr>
              <w:lastRenderedPageBreak/>
              <w:t>Biên tập lại toàn bộ Điều 3</w:t>
            </w:r>
          </w:p>
          <w:p w14:paraId="723CFFE5" w14:textId="7D5D5070" w:rsidR="000A2892" w:rsidRPr="002D55AF" w:rsidRDefault="000A2892" w:rsidP="00CA5070">
            <w:pPr>
              <w:spacing w:before="120"/>
              <w:jc w:val="both"/>
              <w:rPr>
                <w:rFonts w:eastAsia="Times New Roman"/>
                <w:b/>
                <w:bCs/>
                <w:color w:val="000000" w:themeColor="text1"/>
                <w:lang w:val="pt-BR"/>
              </w:rPr>
            </w:pPr>
          </w:p>
        </w:tc>
        <w:tc>
          <w:tcPr>
            <w:tcW w:w="1246" w:type="pct"/>
          </w:tcPr>
          <w:p w14:paraId="0564F0A9" w14:textId="07DE7904" w:rsidR="000A2892" w:rsidRPr="002D55AF" w:rsidRDefault="000A2892" w:rsidP="000A2892">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2931FBE3" w14:textId="742332E8" w:rsidR="000A2892" w:rsidRPr="002D55AF" w:rsidRDefault="000A2892" w:rsidP="000A2892">
            <w:pPr>
              <w:spacing w:before="120"/>
              <w:jc w:val="both"/>
              <w:rPr>
                <w:color w:val="000000" w:themeColor="text1"/>
                <w:lang w:val="pt-BR"/>
              </w:rPr>
            </w:pPr>
          </w:p>
        </w:tc>
      </w:tr>
      <w:tr w:rsidR="002D55AF" w:rsidRPr="002D55AF" w14:paraId="1809593F" w14:textId="77777777" w:rsidTr="007F32E3">
        <w:tc>
          <w:tcPr>
            <w:tcW w:w="382" w:type="pct"/>
          </w:tcPr>
          <w:p w14:paraId="1BDC6FDB" w14:textId="77777777" w:rsidR="000A2892" w:rsidRPr="002D55AF" w:rsidRDefault="000A2892" w:rsidP="000A2892">
            <w:pPr>
              <w:spacing w:before="120"/>
              <w:jc w:val="center"/>
              <w:rPr>
                <w:b/>
                <w:bCs/>
                <w:color w:val="000000" w:themeColor="text1"/>
                <w:sz w:val="28"/>
                <w:szCs w:val="28"/>
                <w:lang w:val="pt-BR"/>
              </w:rPr>
            </w:pPr>
          </w:p>
        </w:tc>
        <w:tc>
          <w:tcPr>
            <w:tcW w:w="335" w:type="pct"/>
          </w:tcPr>
          <w:p w14:paraId="72BBE957" w14:textId="77777777" w:rsidR="000A2892" w:rsidRPr="002D55AF" w:rsidRDefault="000A2892" w:rsidP="000A2892">
            <w:pPr>
              <w:spacing w:before="120"/>
              <w:jc w:val="center"/>
              <w:rPr>
                <w:color w:val="000000" w:themeColor="text1"/>
                <w:lang w:val="pt-BR"/>
              </w:rPr>
            </w:pPr>
          </w:p>
        </w:tc>
        <w:tc>
          <w:tcPr>
            <w:tcW w:w="1246" w:type="pct"/>
          </w:tcPr>
          <w:p w14:paraId="2DF3B092" w14:textId="78378104" w:rsidR="000A2892" w:rsidRPr="002D55AF" w:rsidRDefault="000A2892" w:rsidP="000A2892">
            <w:pPr>
              <w:spacing w:before="120"/>
              <w:jc w:val="both"/>
              <w:rPr>
                <w:rFonts w:eastAsia="Times New Roman"/>
                <w:color w:val="000000" w:themeColor="text1"/>
                <w:lang w:val="pt-BR"/>
              </w:rPr>
            </w:pPr>
            <w:r w:rsidRPr="002D55AF">
              <w:rPr>
                <w:rFonts w:eastAsia="Times New Roman"/>
                <w:color w:val="000000" w:themeColor="text1"/>
                <w:lang w:val="pt-BR"/>
              </w:rPr>
              <w:t>b)</w:t>
            </w:r>
            <w:r w:rsidRPr="002D55AF">
              <w:rPr>
                <w:rFonts w:eastAsia="Times New Roman"/>
                <w:color w:val="000000" w:themeColor="text1"/>
                <w:lang w:val="vi-VN"/>
              </w:rPr>
              <w:t xml:space="preserve"> </w:t>
            </w:r>
            <w:r w:rsidRPr="002D55AF">
              <w:rPr>
                <w:rFonts w:eastAsia="Times New Roman"/>
                <w:color w:val="000000" w:themeColor="text1"/>
                <w:lang w:val="pt-BR"/>
              </w:rPr>
              <w:t xml:space="preserve">Không thuộc </w:t>
            </w:r>
            <w:r w:rsidRPr="002D55AF">
              <w:rPr>
                <w:rFonts w:eastAsia="Times New Roman"/>
                <w:color w:val="000000" w:themeColor="text1"/>
                <w:lang w:val="vi-VN"/>
              </w:rPr>
              <w:t>trường hợp quy định tại điểm b khoản 6 Điều này</w:t>
            </w:r>
            <w:r w:rsidRPr="002D55AF">
              <w:rPr>
                <w:rFonts w:eastAsia="Times New Roman"/>
                <w:color w:val="000000" w:themeColor="text1"/>
                <w:lang w:val="pt-BR"/>
              </w:rPr>
              <w:t>.</w:t>
            </w:r>
          </w:p>
        </w:tc>
        <w:tc>
          <w:tcPr>
            <w:tcW w:w="1246" w:type="pct"/>
          </w:tcPr>
          <w:p w14:paraId="78C999F1" w14:textId="4C89A25B" w:rsidR="000A2892" w:rsidRPr="002D55AF" w:rsidRDefault="000A2892" w:rsidP="000A2892">
            <w:pPr>
              <w:spacing w:before="120"/>
              <w:jc w:val="both"/>
              <w:rPr>
                <w:rFonts w:eastAsia="Times New Roman"/>
                <w:b/>
                <w:bCs/>
                <w:color w:val="000000" w:themeColor="text1"/>
                <w:lang w:val="pt-BR"/>
              </w:rPr>
            </w:pPr>
            <w:r w:rsidRPr="002D55AF">
              <w:rPr>
                <w:rFonts w:eastAsia="Times New Roman"/>
                <w:bCs/>
                <w:color w:val="000000" w:themeColor="text1"/>
                <w:lang w:val="pt-BR"/>
              </w:rPr>
              <w:t>Biên tập lại toàn bộ Điều 3</w:t>
            </w:r>
          </w:p>
        </w:tc>
        <w:tc>
          <w:tcPr>
            <w:tcW w:w="1246" w:type="pct"/>
          </w:tcPr>
          <w:p w14:paraId="6EA3570F" w14:textId="1F545659" w:rsidR="000A2892" w:rsidRPr="002D55AF" w:rsidRDefault="000A2892" w:rsidP="000A2892">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544" w:type="pct"/>
          </w:tcPr>
          <w:p w14:paraId="6923A8A3" w14:textId="0C7138F9" w:rsidR="000A2892" w:rsidRPr="002D55AF" w:rsidRDefault="000A2892" w:rsidP="000A2892">
            <w:pPr>
              <w:spacing w:before="120"/>
              <w:jc w:val="both"/>
              <w:rPr>
                <w:color w:val="000000" w:themeColor="text1"/>
                <w:lang w:val="pt-BR"/>
              </w:rPr>
            </w:pPr>
          </w:p>
        </w:tc>
      </w:tr>
      <w:tr w:rsidR="002D55AF" w:rsidRPr="002D55AF" w14:paraId="460F125A" w14:textId="77777777" w:rsidTr="007F32E3">
        <w:tc>
          <w:tcPr>
            <w:tcW w:w="382" w:type="pct"/>
          </w:tcPr>
          <w:p w14:paraId="0000013A" w14:textId="77777777" w:rsidR="000A2892" w:rsidRPr="002D55AF" w:rsidRDefault="000A2892" w:rsidP="000A2892">
            <w:pPr>
              <w:spacing w:before="120"/>
              <w:jc w:val="center"/>
              <w:rPr>
                <w:b/>
                <w:bCs/>
                <w:color w:val="000000" w:themeColor="text1"/>
                <w:sz w:val="28"/>
                <w:szCs w:val="28"/>
                <w:lang w:val="pt-BR"/>
              </w:rPr>
            </w:pPr>
            <w:r w:rsidRPr="002D55AF">
              <w:rPr>
                <w:b/>
                <w:bCs/>
                <w:color w:val="000000" w:themeColor="text1"/>
                <w:sz w:val="28"/>
                <w:szCs w:val="28"/>
              </w:rPr>
              <w:t>Điều 4</w:t>
            </w:r>
          </w:p>
        </w:tc>
        <w:tc>
          <w:tcPr>
            <w:tcW w:w="335" w:type="pct"/>
          </w:tcPr>
          <w:p w14:paraId="0000013B" w14:textId="77777777" w:rsidR="000A2892" w:rsidRPr="002D55AF" w:rsidRDefault="000A2892" w:rsidP="000A2892">
            <w:pPr>
              <w:spacing w:before="120"/>
              <w:jc w:val="center"/>
              <w:rPr>
                <w:color w:val="000000" w:themeColor="text1"/>
                <w:lang w:val="pt-BR"/>
              </w:rPr>
            </w:pPr>
          </w:p>
        </w:tc>
        <w:tc>
          <w:tcPr>
            <w:tcW w:w="1246" w:type="pct"/>
          </w:tcPr>
          <w:p w14:paraId="0000013C" w14:textId="77777777" w:rsidR="000A2892" w:rsidRPr="002D55AF" w:rsidRDefault="000A2892" w:rsidP="000A2892">
            <w:pPr>
              <w:spacing w:before="120"/>
              <w:jc w:val="both"/>
              <w:rPr>
                <w:rFonts w:eastAsia="Times New Roman"/>
                <w:color w:val="000000" w:themeColor="text1"/>
                <w:lang w:val="pt-BR"/>
              </w:rPr>
            </w:pPr>
            <w:r w:rsidRPr="002D55AF">
              <w:rPr>
                <w:b/>
                <w:bCs/>
                <w:color w:val="000000" w:themeColor="text1"/>
                <w:lang w:val="pt-BR"/>
              </w:rPr>
              <w:t>Loại đô thị và đơn vị hành chính</w:t>
            </w:r>
          </w:p>
        </w:tc>
        <w:tc>
          <w:tcPr>
            <w:tcW w:w="1246" w:type="pct"/>
          </w:tcPr>
          <w:p w14:paraId="0000013D" w14:textId="122EDF30" w:rsidR="000A2892" w:rsidRPr="002D55AF" w:rsidRDefault="000A2892" w:rsidP="000A2892">
            <w:pPr>
              <w:spacing w:before="120"/>
              <w:jc w:val="both"/>
              <w:rPr>
                <w:rFonts w:eastAsia="Times New Roman"/>
                <w:b/>
                <w:bCs/>
                <w:color w:val="000000" w:themeColor="text1"/>
                <w:lang w:val="pt-BR"/>
              </w:rPr>
            </w:pPr>
          </w:p>
        </w:tc>
        <w:tc>
          <w:tcPr>
            <w:tcW w:w="1246" w:type="pct"/>
          </w:tcPr>
          <w:p w14:paraId="5F662F46" w14:textId="77777777" w:rsidR="000A2892" w:rsidRPr="002D55AF" w:rsidRDefault="000A2892" w:rsidP="000A2892">
            <w:pPr>
              <w:spacing w:before="120"/>
              <w:jc w:val="both"/>
              <w:rPr>
                <w:color w:val="000000" w:themeColor="text1"/>
                <w:lang w:val="pt-BR"/>
              </w:rPr>
            </w:pPr>
          </w:p>
        </w:tc>
        <w:tc>
          <w:tcPr>
            <w:tcW w:w="544" w:type="pct"/>
          </w:tcPr>
          <w:p w14:paraId="0000013E" w14:textId="1FB0DEF5" w:rsidR="000A2892" w:rsidRPr="002D55AF" w:rsidRDefault="000A2892" w:rsidP="000A2892">
            <w:pPr>
              <w:spacing w:before="120"/>
              <w:jc w:val="both"/>
              <w:rPr>
                <w:color w:val="000000" w:themeColor="text1"/>
                <w:lang w:val="pt-BR"/>
              </w:rPr>
            </w:pPr>
          </w:p>
        </w:tc>
      </w:tr>
      <w:tr w:rsidR="002D55AF" w:rsidRPr="002D55AF" w14:paraId="131BC763" w14:textId="77777777" w:rsidTr="007F32E3">
        <w:tc>
          <w:tcPr>
            <w:tcW w:w="382" w:type="pct"/>
          </w:tcPr>
          <w:p w14:paraId="01701189" w14:textId="77777777" w:rsidR="000A2892" w:rsidRPr="002D55AF" w:rsidRDefault="000A2892" w:rsidP="000A2892">
            <w:pPr>
              <w:spacing w:before="120"/>
              <w:jc w:val="center"/>
              <w:rPr>
                <w:b/>
                <w:bCs/>
                <w:color w:val="000000" w:themeColor="text1"/>
                <w:sz w:val="28"/>
                <w:szCs w:val="28"/>
                <w:lang w:val="pt-BR"/>
              </w:rPr>
            </w:pPr>
          </w:p>
        </w:tc>
        <w:tc>
          <w:tcPr>
            <w:tcW w:w="335" w:type="pct"/>
          </w:tcPr>
          <w:p w14:paraId="435D622D" w14:textId="649FF0E3" w:rsidR="000A2892" w:rsidRPr="002D55AF" w:rsidRDefault="000A2892" w:rsidP="000A2892">
            <w:pPr>
              <w:spacing w:before="120"/>
              <w:jc w:val="center"/>
              <w:rPr>
                <w:color w:val="000000" w:themeColor="text1"/>
              </w:rPr>
            </w:pPr>
            <w:r w:rsidRPr="002D55AF">
              <w:rPr>
                <w:color w:val="000000" w:themeColor="text1"/>
              </w:rPr>
              <w:t>1</w:t>
            </w:r>
          </w:p>
        </w:tc>
        <w:tc>
          <w:tcPr>
            <w:tcW w:w="1246" w:type="pct"/>
          </w:tcPr>
          <w:p w14:paraId="708C3508" w14:textId="66E9332B" w:rsidR="000A2892" w:rsidRPr="002D55AF" w:rsidRDefault="000A2892" w:rsidP="000A2892">
            <w:pPr>
              <w:spacing w:before="120"/>
              <w:jc w:val="both"/>
              <w:rPr>
                <w:rFonts w:eastAsia="Times New Roman"/>
                <w:color w:val="000000" w:themeColor="text1"/>
                <w:lang w:val="pt-BR"/>
              </w:rPr>
            </w:pPr>
            <w:r w:rsidRPr="002D55AF">
              <w:rPr>
                <w:rFonts w:eastAsia="Times New Roman"/>
                <w:color w:val="000000" w:themeColor="text1"/>
                <w:lang w:val="pt-BR"/>
              </w:rPr>
              <w:t>Đô thị được phân thành 06 loại gồm loại đặc biệt, loại I, loại II, loại III, loại IV và loại V theo quy định của pháp luật về phân loại đô thị.</w:t>
            </w:r>
          </w:p>
        </w:tc>
        <w:tc>
          <w:tcPr>
            <w:tcW w:w="1246" w:type="pct"/>
          </w:tcPr>
          <w:p w14:paraId="4DDB73A9" w14:textId="57266056" w:rsidR="000A2892" w:rsidRPr="002D55AF" w:rsidRDefault="000A2892" w:rsidP="000A2892">
            <w:pPr>
              <w:spacing w:before="120"/>
              <w:jc w:val="both"/>
              <w:rPr>
                <w:rFonts w:eastAsia="Times New Roman"/>
                <w:bCs/>
                <w:color w:val="000000" w:themeColor="text1"/>
                <w:lang w:val="pt-BR"/>
              </w:rPr>
            </w:pPr>
            <w:r w:rsidRPr="002D55AF">
              <w:rPr>
                <w:rFonts w:eastAsia="Times New Roman"/>
                <w:bCs/>
                <w:color w:val="000000" w:themeColor="text1"/>
                <w:lang w:val="pt-BR"/>
              </w:rPr>
              <w:t>Biên tập lại toàn bộ Điều 4</w:t>
            </w:r>
          </w:p>
        </w:tc>
        <w:tc>
          <w:tcPr>
            <w:tcW w:w="1246" w:type="pct"/>
          </w:tcPr>
          <w:p w14:paraId="54F34D82" w14:textId="77777777" w:rsidR="000A2892" w:rsidRPr="002D55AF" w:rsidRDefault="000A2892" w:rsidP="000A2892">
            <w:pPr>
              <w:spacing w:before="120"/>
              <w:jc w:val="both"/>
              <w:rPr>
                <w:b/>
                <w:bCs/>
                <w:color w:val="000000" w:themeColor="text1"/>
                <w:lang w:val="pt-BR"/>
              </w:rPr>
            </w:pPr>
          </w:p>
        </w:tc>
        <w:tc>
          <w:tcPr>
            <w:tcW w:w="544" w:type="pct"/>
          </w:tcPr>
          <w:p w14:paraId="76F0E8B1" w14:textId="6E307B33" w:rsidR="000A2892" w:rsidRPr="002D55AF" w:rsidRDefault="000A2892" w:rsidP="000A2892">
            <w:pPr>
              <w:spacing w:before="120"/>
              <w:jc w:val="both"/>
              <w:rPr>
                <w:b/>
                <w:bCs/>
                <w:color w:val="000000" w:themeColor="text1"/>
                <w:lang w:val="pt-BR"/>
              </w:rPr>
            </w:pPr>
          </w:p>
        </w:tc>
      </w:tr>
      <w:tr w:rsidR="002D55AF" w:rsidRPr="002D55AF" w14:paraId="09A4B42C" w14:textId="77777777" w:rsidTr="007F32E3">
        <w:tc>
          <w:tcPr>
            <w:tcW w:w="382" w:type="pct"/>
          </w:tcPr>
          <w:p w14:paraId="2BBCE8D3" w14:textId="77777777" w:rsidR="000A2892" w:rsidRPr="002D55AF" w:rsidRDefault="000A2892" w:rsidP="000A2892">
            <w:pPr>
              <w:spacing w:before="120"/>
              <w:jc w:val="center"/>
              <w:rPr>
                <w:b/>
                <w:bCs/>
                <w:color w:val="000000" w:themeColor="text1"/>
                <w:sz w:val="28"/>
                <w:szCs w:val="28"/>
                <w:lang w:val="pt-BR"/>
              </w:rPr>
            </w:pPr>
          </w:p>
        </w:tc>
        <w:tc>
          <w:tcPr>
            <w:tcW w:w="335" w:type="pct"/>
          </w:tcPr>
          <w:p w14:paraId="093CA18D" w14:textId="5FF18801" w:rsidR="000A2892" w:rsidRPr="002D55AF" w:rsidRDefault="000A2892" w:rsidP="000A2892">
            <w:pPr>
              <w:spacing w:before="120"/>
              <w:jc w:val="center"/>
              <w:rPr>
                <w:color w:val="000000" w:themeColor="text1"/>
              </w:rPr>
            </w:pPr>
            <w:r w:rsidRPr="002D55AF">
              <w:rPr>
                <w:color w:val="000000" w:themeColor="text1"/>
              </w:rPr>
              <w:t>2</w:t>
            </w:r>
          </w:p>
        </w:tc>
        <w:tc>
          <w:tcPr>
            <w:tcW w:w="1246" w:type="pct"/>
          </w:tcPr>
          <w:p w14:paraId="760E48DB" w14:textId="4FFB87AC" w:rsidR="000A2892" w:rsidRPr="002D55AF" w:rsidRDefault="000A2892" w:rsidP="000A2892">
            <w:pPr>
              <w:spacing w:before="120"/>
              <w:jc w:val="both"/>
              <w:rPr>
                <w:rFonts w:eastAsia="Times New Roman"/>
                <w:color w:val="000000" w:themeColor="text1"/>
                <w:lang w:val="pt-BR"/>
              </w:rPr>
            </w:pPr>
            <w:r w:rsidRPr="002D55AF">
              <w:rPr>
                <w:rFonts w:eastAsia="Times New Roman"/>
                <w:color w:val="000000" w:themeColor="text1"/>
                <w:lang w:val="pt-BR"/>
              </w:rPr>
              <w:t>Việc</w:t>
            </w:r>
            <w:r w:rsidRPr="002D55AF">
              <w:rPr>
                <w:rFonts w:eastAsia="Times New Roman"/>
                <w:color w:val="000000" w:themeColor="text1"/>
                <w:lang w:val="vi-VN"/>
              </w:rPr>
              <w:t xml:space="preserve"> xác định tiêu chuẩn và phân loại </w:t>
            </w:r>
            <w:r w:rsidRPr="002D55AF">
              <w:rPr>
                <w:rFonts w:eastAsia="Times New Roman"/>
                <w:color w:val="000000" w:themeColor="text1"/>
                <w:lang w:val="pt-BR"/>
              </w:rPr>
              <w:t>đơn vị hành chính đô thị và</w:t>
            </w:r>
            <w:r w:rsidRPr="002D55AF">
              <w:rPr>
                <w:rFonts w:eastAsia="Times New Roman"/>
                <w:color w:val="000000" w:themeColor="text1"/>
                <w:lang w:val="vi-VN"/>
              </w:rPr>
              <w:t xml:space="preserve"> đơn </w:t>
            </w:r>
            <w:r w:rsidRPr="002D55AF">
              <w:rPr>
                <w:rFonts w:eastAsia="Times New Roman"/>
                <w:color w:val="000000" w:themeColor="text1"/>
                <w:lang w:val="pt-BR"/>
              </w:rPr>
              <w:t xml:space="preserve">vị hành chính </w:t>
            </w:r>
            <w:r w:rsidRPr="002D55AF">
              <w:rPr>
                <w:rFonts w:eastAsia="Times New Roman"/>
                <w:color w:val="000000" w:themeColor="text1"/>
                <w:lang w:val="vi-VN"/>
              </w:rPr>
              <w:t xml:space="preserve">nông thôn thực hiện </w:t>
            </w:r>
            <w:r w:rsidRPr="002D55AF">
              <w:rPr>
                <w:rFonts w:eastAsia="Times New Roman"/>
                <w:color w:val="000000" w:themeColor="text1"/>
                <w:lang w:val="pt-BR"/>
              </w:rPr>
              <w:t xml:space="preserve">theo quy định của pháp luật về tổ chức chính quyền địa phương. </w:t>
            </w:r>
          </w:p>
        </w:tc>
        <w:tc>
          <w:tcPr>
            <w:tcW w:w="1246" w:type="pct"/>
          </w:tcPr>
          <w:p w14:paraId="1D0DE0F6" w14:textId="764AB6EE" w:rsidR="000A2892" w:rsidRPr="002D55AF" w:rsidRDefault="000A2892" w:rsidP="000A2892">
            <w:pPr>
              <w:spacing w:before="120"/>
              <w:jc w:val="both"/>
              <w:rPr>
                <w:rFonts w:eastAsia="Times New Roman"/>
                <w:b/>
                <w:color w:val="000000" w:themeColor="text1"/>
                <w:lang w:val="pt-BR"/>
              </w:rPr>
            </w:pPr>
            <w:r w:rsidRPr="002D55AF">
              <w:rPr>
                <w:rFonts w:eastAsia="Times New Roman"/>
                <w:bCs/>
                <w:color w:val="000000" w:themeColor="text1"/>
                <w:lang w:val="pt-BR"/>
              </w:rPr>
              <w:t>Biên tập lại toàn bộ Điều 4</w:t>
            </w:r>
          </w:p>
        </w:tc>
        <w:tc>
          <w:tcPr>
            <w:tcW w:w="1246" w:type="pct"/>
          </w:tcPr>
          <w:p w14:paraId="0C6304C7" w14:textId="77777777" w:rsidR="000A2892" w:rsidRPr="002D55AF" w:rsidRDefault="000A2892" w:rsidP="000A2892">
            <w:pPr>
              <w:spacing w:before="120"/>
              <w:jc w:val="both"/>
              <w:rPr>
                <w:b/>
                <w:bCs/>
                <w:color w:val="000000" w:themeColor="text1"/>
                <w:lang w:val="pt-BR"/>
              </w:rPr>
            </w:pPr>
          </w:p>
        </w:tc>
        <w:tc>
          <w:tcPr>
            <w:tcW w:w="544" w:type="pct"/>
          </w:tcPr>
          <w:p w14:paraId="387C0A52" w14:textId="14F16958" w:rsidR="000A2892" w:rsidRPr="002D55AF" w:rsidRDefault="000A2892" w:rsidP="000A2892">
            <w:pPr>
              <w:spacing w:before="120"/>
              <w:jc w:val="both"/>
              <w:rPr>
                <w:b/>
                <w:bCs/>
                <w:color w:val="000000" w:themeColor="text1"/>
                <w:lang w:val="pt-BR"/>
              </w:rPr>
            </w:pPr>
          </w:p>
        </w:tc>
      </w:tr>
      <w:tr w:rsidR="002D55AF" w:rsidRPr="002D55AF" w14:paraId="703F40FA" w14:textId="77777777" w:rsidTr="007F32E3">
        <w:tc>
          <w:tcPr>
            <w:tcW w:w="382" w:type="pct"/>
          </w:tcPr>
          <w:p w14:paraId="0EA0C14C" w14:textId="77777777" w:rsidR="000A2892" w:rsidRPr="002D55AF" w:rsidRDefault="000A2892" w:rsidP="000A2892">
            <w:pPr>
              <w:spacing w:before="120"/>
              <w:jc w:val="center"/>
              <w:rPr>
                <w:b/>
                <w:bCs/>
                <w:color w:val="000000" w:themeColor="text1"/>
                <w:sz w:val="28"/>
                <w:szCs w:val="28"/>
                <w:lang w:val="pt-BR"/>
              </w:rPr>
            </w:pPr>
          </w:p>
        </w:tc>
        <w:tc>
          <w:tcPr>
            <w:tcW w:w="335" w:type="pct"/>
          </w:tcPr>
          <w:p w14:paraId="482434C2" w14:textId="7F90AE3E" w:rsidR="000A2892" w:rsidRPr="002D55AF" w:rsidRDefault="000A2892" w:rsidP="000A2892">
            <w:pPr>
              <w:spacing w:before="120"/>
              <w:jc w:val="center"/>
              <w:rPr>
                <w:color w:val="000000" w:themeColor="text1"/>
              </w:rPr>
            </w:pPr>
            <w:r w:rsidRPr="002D55AF">
              <w:rPr>
                <w:color w:val="000000" w:themeColor="text1"/>
              </w:rPr>
              <w:t>3</w:t>
            </w:r>
          </w:p>
        </w:tc>
        <w:tc>
          <w:tcPr>
            <w:tcW w:w="1246" w:type="pct"/>
          </w:tcPr>
          <w:p w14:paraId="3008E080" w14:textId="6C797BC7" w:rsidR="000A2892" w:rsidRPr="002D55AF" w:rsidRDefault="000A2892" w:rsidP="000A2892">
            <w:pPr>
              <w:spacing w:before="120"/>
              <w:jc w:val="both"/>
              <w:rPr>
                <w:rFonts w:eastAsia="Times New Roman"/>
                <w:color w:val="000000" w:themeColor="text1"/>
                <w:lang w:val="pt-BR"/>
              </w:rPr>
            </w:pPr>
            <w:r w:rsidRPr="002D55AF">
              <w:rPr>
                <w:rFonts w:eastAsia="Times New Roman"/>
                <w:color w:val="000000" w:themeColor="text1"/>
                <w:lang w:val="pt-BR"/>
              </w:rPr>
              <w:t>Căn cứ vào tình hình phát triển kinh tế - xã hội của từng giai đoạn, Chính phủ trình Ủy ban Thường vụ Quốc hội quy định cụ thể về phân loại đô thị bảo đảm các xu hướng phát triển đô thị xanh, thông minh, hiện</w:t>
            </w:r>
            <w:r w:rsidRPr="002D55AF">
              <w:rPr>
                <w:rFonts w:eastAsia="Times New Roman"/>
                <w:color w:val="000000" w:themeColor="text1"/>
                <w:lang w:val="vi-VN"/>
              </w:rPr>
              <w:t xml:space="preserve"> đại, </w:t>
            </w:r>
            <w:r w:rsidRPr="002D55AF">
              <w:rPr>
                <w:rFonts w:eastAsia="Times New Roman"/>
                <w:color w:val="000000" w:themeColor="text1"/>
                <w:lang w:val="pt-BR"/>
              </w:rPr>
              <w:t>bền vững</w:t>
            </w:r>
            <w:r w:rsidRPr="002D55AF">
              <w:rPr>
                <w:rFonts w:eastAsia="Times New Roman"/>
                <w:color w:val="000000" w:themeColor="text1"/>
                <w:lang w:val="vi-VN"/>
              </w:rPr>
              <w:t xml:space="preserve"> và</w:t>
            </w:r>
            <w:r w:rsidRPr="002D55AF">
              <w:rPr>
                <w:rFonts w:eastAsia="Times New Roman"/>
                <w:color w:val="000000" w:themeColor="text1"/>
                <w:lang w:val="pt-BR"/>
              </w:rPr>
              <w:t xml:space="preserve"> thích ứng với biến đổi khí hậu.</w:t>
            </w:r>
          </w:p>
        </w:tc>
        <w:tc>
          <w:tcPr>
            <w:tcW w:w="1246" w:type="pct"/>
          </w:tcPr>
          <w:p w14:paraId="5F996929" w14:textId="2B58B3AF" w:rsidR="000A2892" w:rsidRPr="002D55AF" w:rsidRDefault="000A2892" w:rsidP="000A2892">
            <w:pPr>
              <w:spacing w:before="120"/>
              <w:jc w:val="both"/>
              <w:rPr>
                <w:rFonts w:eastAsia="Times New Roman"/>
                <w:b/>
                <w:color w:val="000000" w:themeColor="text1"/>
                <w:lang w:val="pt-BR"/>
              </w:rPr>
            </w:pPr>
            <w:r w:rsidRPr="002D55AF">
              <w:rPr>
                <w:rFonts w:eastAsia="Times New Roman"/>
                <w:bCs/>
                <w:color w:val="000000" w:themeColor="text1"/>
                <w:lang w:val="pt-BR"/>
              </w:rPr>
              <w:t>Biên tập lại toàn bộ Điều 4</w:t>
            </w:r>
          </w:p>
        </w:tc>
        <w:tc>
          <w:tcPr>
            <w:tcW w:w="1246" w:type="pct"/>
          </w:tcPr>
          <w:p w14:paraId="186613BE" w14:textId="77777777" w:rsidR="000A2892" w:rsidRPr="002D55AF" w:rsidRDefault="000A2892" w:rsidP="000A2892">
            <w:pPr>
              <w:spacing w:before="120"/>
              <w:jc w:val="both"/>
              <w:rPr>
                <w:b/>
                <w:bCs/>
                <w:color w:val="000000" w:themeColor="text1"/>
                <w:lang w:val="pt-BR"/>
              </w:rPr>
            </w:pPr>
          </w:p>
        </w:tc>
        <w:tc>
          <w:tcPr>
            <w:tcW w:w="544" w:type="pct"/>
          </w:tcPr>
          <w:p w14:paraId="1B6441DB" w14:textId="4DBAF56C" w:rsidR="000A2892" w:rsidRPr="002D55AF" w:rsidRDefault="000A2892" w:rsidP="000A2892">
            <w:pPr>
              <w:spacing w:before="120"/>
              <w:jc w:val="both"/>
              <w:rPr>
                <w:b/>
                <w:bCs/>
                <w:color w:val="000000" w:themeColor="text1"/>
                <w:lang w:val="pt-BR"/>
              </w:rPr>
            </w:pPr>
          </w:p>
        </w:tc>
      </w:tr>
      <w:tr w:rsidR="002D55AF" w:rsidRPr="002D55AF" w14:paraId="0F592552" w14:textId="77777777" w:rsidTr="007F32E3">
        <w:tc>
          <w:tcPr>
            <w:tcW w:w="382" w:type="pct"/>
          </w:tcPr>
          <w:p w14:paraId="3286AB32"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73625D60" w14:textId="77777777" w:rsidR="007F32E3" w:rsidRPr="002D55AF" w:rsidRDefault="007F32E3" w:rsidP="007F32E3">
            <w:pPr>
              <w:spacing w:before="120"/>
              <w:jc w:val="center"/>
              <w:rPr>
                <w:b/>
                <w:bCs/>
                <w:color w:val="000000" w:themeColor="text1"/>
                <w:lang w:val="pt-BR"/>
              </w:rPr>
            </w:pPr>
          </w:p>
        </w:tc>
        <w:tc>
          <w:tcPr>
            <w:tcW w:w="1246" w:type="pct"/>
          </w:tcPr>
          <w:p w14:paraId="1FA51F44" w14:textId="77777777" w:rsidR="007F32E3" w:rsidRPr="002D55AF" w:rsidRDefault="007F32E3" w:rsidP="007F32E3">
            <w:pPr>
              <w:spacing w:before="120"/>
              <w:jc w:val="both"/>
              <w:rPr>
                <w:rFonts w:eastAsia="Times New Roman"/>
                <w:b/>
                <w:bCs/>
                <w:color w:val="000000" w:themeColor="text1"/>
                <w:lang w:val="pt-BR"/>
              </w:rPr>
            </w:pPr>
          </w:p>
        </w:tc>
        <w:tc>
          <w:tcPr>
            <w:tcW w:w="1246" w:type="pct"/>
          </w:tcPr>
          <w:p w14:paraId="1CAD430E" w14:textId="49751851" w:rsidR="007F32E3" w:rsidRPr="002D55AF" w:rsidRDefault="007F32E3" w:rsidP="007F32E3">
            <w:pPr>
              <w:spacing w:before="120"/>
              <w:jc w:val="both"/>
              <w:rPr>
                <w:rFonts w:eastAsia="Times New Roman"/>
                <w:b/>
                <w:color w:val="000000" w:themeColor="text1"/>
                <w:lang w:val="pt-BR"/>
              </w:rPr>
            </w:pPr>
            <w:r w:rsidRPr="002D55AF">
              <w:rPr>
                <w:rFonts w:eastAsia="Times New Roman"/>
                <w:b/>
                <w:bCs/>
                <w:color w:val="000000" w:themeColor="text1"/>
                <w:lang w:val="pt-BR"/>
              </w:rPr>
              <w:t>Điều 4. Phân loại đô thị và hệ thống đô thị</w:t>
            </w:r>
          </w:p>
        </w:tc>
        <w:tc>
          <w:tcPr>
            <w:tcW w:w="1246" w:type="pct"/>
          </w:tcPr>
          <w:p w14:paraId="480AD8B0" w14:textId="17B88009" w:rsidR="007F32E3" w:rsidRPr="002D55AF" w:rsidRDefault="007F32E3" w:rsidP="007F32E3">
            <w:pPr>
              <w:spacing w:before="120"/>
              <w:jc w:val="both"/>
              <w:rPr>
                <w:color w:val="000000" w:themeColor="text1"/>
                <w:lang w:val="pt-BR"/>
              </w:rPr>
            </w:pPr>
            <w:r w:rsidRPr="002D55AF">
              <w:rPr>
                <w:rFonts w:eastAsia="Times New Roman"/>
                <w:b/>
                <w:bCs/>
                <w:color w:val="000000" w:themeColor="text1"/>
                <w:lang w:val="pt-BR"/>
              </w:rPr>
              <w:t>Điều 4. Phân loại đô thị và hệ thống đô thị</w:t>
            </w:r>
          </w:p>
        </w:tc>
        <w:tc>
          <w:tcPr>
            <w:tcW w:w="544" w:type="pct"/>
          </w:tcPr>
          <w:p w14:paraId="3DF23146" w14:textId="1F101BE5" w:rsidR="007F32E3" w:rsidRPr="002D55AF" w:rsidRDefault="007F32E3" w:rsidP="007F32E3">
            <w:pPr>
              <w:spacing w:before="120"/>
              <w:jc w:val="both"/>
              <w:rPr>
                <w:b/>
                <w:bCs/>
                <w:color w:val="000000" w:themeColor="text1"/>
                <w:lang w:val="pt-BR"/>
              </w:rPr>
            </w:pPr>
            <w:r w:rsidRPr="002D55AF">
              <w:rPr>
                <w:color w:val="000000" w:themeColor="text1"/>
                <w:lang w:val="pt-BR"/>
              </w:rPr>
              <w:t xml:space="preserve">Phù hợp với tổ chức chính quyền địa </w:t>
            </w:r>
            <w:r w:rsidRPr="002D55AF">
              <w:rPr>
                <w:color w:val="000000" w:themeColor="text1"/>
                <w:lang w:val="pt-BR"/>
              </w:rPr>
              <w:lastRenderedPageBreak/>
              <w:t>phương 02 cấp.</w:t>
            </w:r>
          </w:p>
        </w:tc>
      </w:tr>
      <w:tr w:rsidR="002D55AF" w:rsidRPr="002D55AF" w14:paraId="4B3FD7D8" w14:textId="77777777" w:rsidTr="007F32E3">
        <w:tc>
          <w:tcPr>
            <w:tcW w:w="382" w:type="pct"/>
          </w:tcPr>
          <w:p w14:paraId="0000013F"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40" w14:textId="73D9A223" w:rsidR="007F32E3" w:rsidRPr="002D55AF" w:rsidRDefault="007F32E3" w:rsidP="007F32E3">
            <w:pPr>
              <w:spacing w:before="120"/>
              <w:jc w:val="center"/>
              <w:rPr>
                <w:b/>
                <w:bCs/>
                <w:color w:val="000000" w:themeColor="text1"/>
                <w:lang w:val="pt-BR"/>
              </w:rPr>
            </w:pPr>
          </w:p>
        </w:tc>
        <w:tc>
          <w:tcPr>
            <w:tcW w:w="1246" w:type="pct"/>
          </w:tcPr>
          <w:p w14:paraId="00000141" w14:textId="06C2A251" w:rsidR="007F32E3" w:rsidRPr="002D55AF" w:rsidRDefault="007F32E3" w:rsidP="007F32E3">
            <w:pPr>
              <w:spacing w:before="120"/>
              <w:jc w:val="both"/>
              <w:rPr>
                <w:rFonts w:eastAsia="Times New Roman"/>
                <w:b/>
                <w:bCs/>
                <w:color w:val="000000" w:themeColor="text1"/>
                <w:lang w:val="pt-BR"/>
              </w:rPr>
            </w:pPr>
          </w:p>
        </w:tc>
        <w:tc>
          <w:tcPr>
            <w:tcW w:w="1246" w:type="pct"/>
          </w:tcPr>
          <w:p w14:paraId="00000142" w14:textId="77777777" w:rsidR="007F32E3" w:rsidRPr="002D55AF" w:rsidRDefault="007F32E3" w:rsidP="007F32E3">
            <w:pPr>
              <w:spacing w:before="120"/>
              <w:jc w:val="both"/>
              <w:rPr>
                <w:rFonts w:eastAsia="Times New Roman"/>
                <w:b/>
                <w:bCs/>
                <w:color w:val="000000" w:themeColor="text1"/>
                <w:lang w:val="pt-BR"/>
              </w:rPr>
            </w:pPr>
            <w:r w:rsidRPr="002D55AF">
              <w:rPr>
                <w:rFonts w:eastAsia="Times New Roman"/>
                <w:b/>
                <w:color w:val="000000" w:themeColor="text1"/>
                <w:lang w:val="pt-BR"/>
              </w:rPr>
              <w:t xml:space="preserve">1. Phân loại đô thị </w:t>
            </w:r>
          </w:p>
        </w:tc>
        <w:tc>
          <w:tcPr>
            <w:tcW w:w="1246" w:type="pct"/>
          </w:tcPr>
          <w:p w14:paraId="049CB3D0" w14:textId="70803455" w:rsidR="007F32E3" w:rsidRPr="002D55AF" w:rsidRDefault="007F32E3" w:rsidP="007F32E3">
            <w:pPr>
              <w:spacing w:before="120"/>
              <w:jc w:val="both"/>
              <w:rPr>
                <w:b/>
                <w:bCs/>
                <w:color w:val="000000" w:themeColor="text1"/>
                <w:lang w:val="pt-BR"/>
              </w:rPr>
            </w:pPr>
            <w:r w:rsidRPr="002D55AF">
              <w:rPr>
                <w:rFonts w:eastAsia="Times New Roman"/>
                <w:b/>
                <w:color w:val="000000" w:themeColor="text1"/>
                <w:lang w:val="pt-BR"/>
              </w:rPr>
              <w:t xml:space="preserve">1. Phân loại đô thị </w:t>
            </w:r>
            <w:r w:rsidR="002B69B7" w:rsidRPr="002D55AF">
              <w:rPr>
                <w:rFonts w:eastAsia="Times New Roman"/>
                <w:b/>
                <w:color w:val="000000" w:themeColor="text1"/>
                <w:lang w:val="pt-BR"/>
              </w:rPr>
              <w:t>được quy định như sau:</w:t>
            </w:r>
          </w:p>
        </w:tc>
        <w:tc>
          <w:tcPr>
            <w:tcW w:w="544" w:type="pct"/>
          </w:tcPr>
          <w:p w14:paraId="00000143" w14:textId="6327B020" w:rsidR="007F32E3" w:rsidRPr="002D55AF" w:rsidRDefault="007F32E3" w:rsidP="007F32E3">
            <w:pPr>
              <w:spacing w:before="120"/>
              <w:jc w:val="both"/>
              <w:rPr>
                <w:b/>
                <w:bCs/>
                <w:color w:val="000000" w:themeColor="text1"/>
                <w:lang w:val="pt-BR"/>
              </w:rPr>
            </w:pPr>
          </w:p>
        </w:tc>
      </w:tr>
      <w:tr w:rsidR="002D55AF" w:rsidRPr="002D55AF" w14:paraId="6B484871" w14:textId="77777777" w:rsidTr="007F32E3">
        <w:tc>
          <w:tcPr>
            <w:tcW w:w="382" w:type="pct"/>
          </w:tcPr>
          <w:p w14:paraId="00000144"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45" w14:textId="77777777" w:rsidR="007F32E3" w:rsidRPr="002D55AF" w:rsidRDefault="007F32E3" w:rsidP="007F32E3">
            <w:pPr>
              <w:spacing w:before="120"/>
              <w:jc w:val="center"/>
              <w:rPr>
                <w:color w:val="000000" w:themeColor="text1"/>
              </w:rPr>
            </w:pPr>
          </w:p>
        </w:tc>
        <w:tc>
          <w:tcPr>
            <w:tcW w:w="1246" w:type="pct"/>
          </w:tcPr>
          <w:p w14:paraId="00000146" w14:textId="77777777" w:rsidR="007F32E3" w:rsidRPr="002D55AF" w:rsidRDefault="007F32E3" w:rsidP="007F32E3">
            <w:pPr>
              <w:spacing w:before="120"/>
              <w:jc w:val="both"/>
              <w:rPr>
                <w:rFonts w:eastAsia="Times New Roman"/>
                <w:color w:val="000000" w:themeColor="text1"/>
                <w:lang w:val="pt-BR"/>
              </w:rPr>
            </w:pPr>
          </w:p>
        </w:tc>
        <w:tc>
          <w:tcPr>
            <w:tcW w:w="1246" w:type="pct"/>
          </w:tcPr>
          <w:p w14:paraId="00000147" w14:textId="0CEF4257" w:rsidR="007F32E3" w:rsidRPr="002D55AF" w:rsidRDefault="007F32E3" w:rsidP="007F32E3">
            <w:pPr>
              <w:spacing w:before="120"/>
              <w:jc w:val="both"/>
              <w:rPr>
                <w:rFonts w:eastAsia="Times New Roman"/>
                <w:b/>
                <w:color w:val="000000" w:themeColor="text1"/>
                <w:lang w:val="pt-BR"/>
              </w:rPr>
            </w:pPr>
            <w:r w:rsidRPr="002D55AF">
              <w:rPr>
                <w:rFonts w:eastAsia="Times New Roman"/>
                <w:b/>
                <w:color w:val="000000" w:themeColor="text1"/>
                <w:lang w:val="pt-BR"/>
              </w:rPr>
              <w:t>a) Phân loại đô thị để đánh giá việc thực hiện theo quy hoạch; các tiêu chí, tiêu chuẩn là cơ sở dự báo, định hướng phát triển hệ thống đô thị và từng đô thị;</w:t>
            </w:r>
          </w:p>
        </w:tc>
        <w:tc>
          <w:tcPr>
            <w:tcW w:w="1246" w:type="pct"/>
          </w:tcPr>
          <w:p w14:paraId="5B4D4806" w14:textId="1DA9ED8A" w:rsidR="007F32E3" w:rsidRPr="002D55AF" w:rsidRDefault="007F32E3" w:rsidP="007F32E3">
            <w:pPr>
              <w:spacing w:before="120"/>
              <w:jc w:val="both"/>
              <w:rPr>
                <w:color w:val="000000" w:themeColor="text1"/>
                <w:lang w:val="pt-BR"/>
              </w:rPr>
            </w:pPr>
            <w:r w:rsidRPr="002D55AF">
              <w:rPr>
                <w:rFonts w:eastAsia="Times New Roman"/>
                <w:b/>
                <w:color w:val="000000" w:themeColor="text1"/>
                <w:lang w:val="pt-BR"/>
              </w:rPr>
              <w:t>a) Đô thị được phân loại theo vai trò, vị trí và điều kiện phát triển kinh tế - xã hội; mức độ đô thị hóa; trình độ phát triển cơ sở hạ tầng xã hội, hạ tầng kỹ thuật, hạ tầng số và tổ chức không gian, kiến trúc cảnh quan và các yếu tố đặc trưng;</w:t>
            </w:r>
          </w:p>
        </w:tc>
        <w:tc>
          <w:tcPr>
            <w:tcW w:w="544" w:type="pct"/>
          </w:tcPr>
          <w:p w14:paraId="00000148" w14:textId="0AAAF387" w:rsidR="007F32E3" w:rsidRPr="002D55AF" w:rsidRDefault="007F32E3" w:rsidP="007F32E3">
            <w:pPr>
              <w:spacing w:before="120"/>
              <w:jc w:val="both"/>
              <w:rPr>
                <w:color w:val="000000" w:themeColor="text1"/>
                <w:lang w:val="pt-BR"/>
              </w:rPr>
            </w:pPr>
            <w:r w:rsidRPr="002D55AF">
              <w:rPr>
                <w:color w:val="000000" w:themeColor="text1"/>
                <w:lang w:val="pt-BR"/>
              </w:rPr>
              <w:t>Chỉnh lý rõ ràng hơn.</w:t>
            </w:r>
          </w:p>
        </w:tc>
      </w:tr>
      <w:tr w:rsidR="002D55AF" w:rsidRPr="002D55AF" w14:paraId="4F10021F" w14:textId="77777777" w:rsidTr="007F32E3">
        <w:tc>
          <w:tcPr>
            <w:tcW w:w="382" w:type="pct"/>
          </w:tcPr>
          <w:p w14:paraId="00000149"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4A" w14:textId="77777777" w:rsidR="007F32E3" w:rsidRPr="002D55AF" w:rsidRDefault="007F32E3" w:rsidP="007F32E3">
            <w:pPr>
              <w:spacing w:before="120"/>
              <w:jc w:val="center"/>
              <w:rPr>
                <w:color w:val="000000" w:themeColor="text1"/>
                <w:lang w:val="pt-BR"/>
              </w:rPr>
            </w:pPr>
          </w:p>
        </w:tc>
        <w:tc>
          <w:tcPr>
            <w:tcW w:w="1246" w:type="pct"/>
          </w:tcPr>
          <w:p w14:paraId="0000014B" w14:textId="77777777" w:rsidR="007F32E3" w:rsidRPr="002D55AF" w:rsidRDefault="007F32E3" w:rsidP="007F32E3">
            <w:pPr>
              <w:spacing w:before="120"/>
              <w:jc w:val="both"/>
              <w:rPr>
                <w:rFonts w:eastAsia="Times New Roman"/>
                <w:color w:val="000000" w:themeColor="text1"/>
                <w:lang w:val="pt-BR"/>
              </w:rPr>
            </w:pPr>
          </w:p>
        </w:tc>
        <w:tc>
          <w:tcPr>
            <w:tcW w:w="1246" w:type="pct"/>
          </w:tcPr>
          <w:p w14:paraId="0000014C" w14:textId="77777777" w:rsidR="007F32E3" w:rsidRPr="002D55AF" w:rsidRDefault="007F32E3" w:rsidP="007F32E3">
            <w:pPr>
              <w:spacing w:before="120"/>
              <w:jc w:val="both"/>
              <w:rPr>
                <w:rFonts w:eastAsia="Times New Roman"/>
                <w:b/>
                <w:color w:val="000000" w:themeColor="text1"/>
                <w:lang w:val="pt-BR"/>
              </w:rPr>
            </w:pPr>
            <w:r w:rsidRPr="002D55AF">
              <w:rPr>
                <w:rFonts w:eastAsia="Times New Roman"/>
                <w:b/>
                <w:color w:val="000000" w:themeColor="text1"/>
                <w:lang w:val="pt-BR"/>
              </w:rPr>
              <w:t>b) Đô thị được phân loại theo vai trò, vị trí và điều kiện phát triển kinh tế - xã hội; mức độ đô thị hóa; trình độ phát triển cơ sở hạ tầng xã hội, hạ tầng kỹ thuật, hạ tầng số và tổ chức không gian, kiến trúc cảnh quan và các yếu tố đặc trưng;</w:t>
            </w:r>
          </w:p>
        </w:tc>
        <w:tc>
          <w:tcPr>
            <w:tcW w:w="1246" w:type="pct"/>
          </w:tcPr>
          <w:p w14:paraId="7321EE4A" w14:textId="22FD85AD" w:rsidR="007F32E3" w:rsidRPr="002D55AF" w:rsidRDefault="007F32E3" w:rsidP="007F32E3">
            <w:pPr>
              <w:spacing w:before="120"/>
              <w:jc w:val="both"/>
              <w:rPr>
                <w:color w:val="000000" w:themeColor="text1"/>
                <w:lang w:val="pt-BR"/>
              </w:rPr>
            </w:pPr>
            <w:r w:rsidRPr="002D55AF">
              <w:rPr>
                <w:rFonts w:eastAsia="Times New Roman"/>
                <w:b/>
                <w:color w:val="000000" w:themeColor="text1"/>
                <w:lang w:val="pt-BR"/>
              </w:rPr>
              <w:t>b) Phân loại đô thị là cơ sở tổ chức, sắp xếp hệ thống đô thị; các tiêu chí, tiêu chuẩn phân loại đô thị là cơ sở định hướng phát triển hệ thống đô thị, từng đô thị;</w:t>
            </w:r>
          </w:p>
        </w:tc>
        <w:tc>
          <w:tcPr>
            <w:tcW w:w="544" w:type="pct"/>
          </w:tcPr>
          <w:p w14:paraId="0000014D" w14:textId="6332EA8C" w:rsidR="007F32E3" w:rsidRPr="002D55AF" w:rsidRDefault="007F32E3" w:rsidP="007F32E3">
            <w:pPr>
              <w:spacing w:before="120"/>
              <w:jc w:val="both"/>
              <w:rPr>
                <w:color w:val="000000" w:themeColor="text1"/>
                <w:lang w:val="pt-BR"/>
              </w:rPr>
            </w:pPr>
            <w:r w:rsidRPr="002D55AF">
              <w:rPr>
                <w:color w:val="000000" w:themeColor="text1"/>
                <w:lang w:val="pt-BR"/>
              </w:rPr>
              <w:t xml:space="preserve">Chỉnh lý làm rõ việc đô thị được phân loại trên cơ sở .vai trò, vị trí và điều kiện phát triển kinh tế - xã hội; mức độ đô thị hóa; trình độ phát triển cơ sở hạ tầng xã hội, hạ tầng kỹ thuật, hạ tầng số và tổ chức không gian, </w:t>
            </w:r>
            <w:r w:rsidRPr="002D55AF">
              <w:rPr>
                <w:color w:val="000000" w:themeColor="text1"/>
                <w:lang w:val="pt-BR"/>
              </w:rPr>
              <w:lastRenderedPageBreak/>
              <w:t>kiến trúc cảnh quan và các yếu tố đặc trưng.</w:t>
            </w:r>
          </w:p>
        </w:tc>
      </w:tr>
      <w:tr w:rsidR="002D55AF" w:rsidRPr="002D55AF" w14:paraId="342E4ED5" w14:textId="77777777" w:rsidTr="007F32E3">
        <w:tc>
          <w:tcPr>
            <w:tcW w:w="382" w:type="pct"/>
          </w:tcPr>
          <w:p w14:paraId="0000014E"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4F" w14:textId="77777777" w:rsidR="007F32E3" w:rsidRPr="002D55AF" w:rsidRDefault="007F32E3" w:rsidP="007F32E3">
            <w:pPr>
              <w:spacing w:before="120"/>
              <w:jc w:val="center"/>
              <w:rPr>
                <w:color w:val="000000" w:themeColor="text1"/>
                <w:lang w:val="pt-BR"/>
              </w:rPr>
            </w:pPr>
          </w:p>
        </w:tc>
        <w:tc>
          <w:tcPr>
            <w:tcW w:w="1246" w:type="pct"/>
          </w:tcPr>
          <w:p w14:paraId="00000150" w14:textId="77777777" w:rsidR="007F32E3" w:rsidRPr="002D55AF" w:rsidRDefault="007F32E3" w:rsidP="007F32E3">
            <w:pPr>
              <w:spacing w:before="120"/>
              <w:jc w:val="both"/>
              <w:rPr>
                <w:rFonts w:eastAsia="Times New Roman"/>
                <w:color w:val="000000" w:themeColor="text1"/>
                <w:lang w:val="pt-BR"/>
              </w:rPr>
            </w:pPr>
          </w:p>
        </w:tc>
        <w:tc>
          <w:tcPr>
            <w:tcW w:w="1246" w:type="pct"/>
          </w:tcPr>
          <w:p w14:paraId="00000151" w14:textId="028CCD69" w:rsidR="007F32E3" w:rsidRPr="002D55AF" w:rsidRDefault="007F32E3" w:rsidP="007F32E3">
            <w:pPr>
              <w:spacing w:before="120"/>
              <w:jc w:val="both"/>
              <w:rPr>
                <w:rFonts w:eastAsia="Times New Roman"/>
                <w:b/>
                <w:color w:val="000000" w:themeColor="text1"/>
                <w:lang w:val="pt-BR"/>
              </w:rPr>
            </w:pPr>
            <w:r w:rsidRPr="002D55AF">
              <w:rPr>
                <w:rFonts w:eastAsia="Times New Roman"/>
                <w:b/>
                <w:color w:val="000000" w:themeColor="text1"/>
                <w:lang w:val="pt-BR"/>
              </w:rPr>
              <w:t>c) Căn cứ tình hình phát triển kinh tế - xã hội của từng giai đoạn, Chính phủ trình Ủy ban Thường vụ Quốc hội quy định về phân loại đô thị bảo đảm các xu hướng phát triển đô thị ứng phó với biến đổi khí hậu, xanh, thông minh, hiện</w:t>
            </w:r>
            <w:r w:rsidRPr="002D55AF">
              <w:rPr>
                <w:rFonts w:eastAsia="Times New Roman"/>
                <w:b/>
                <w:color w:val="000000" w:themeColor="text1"/>
                <w:lang w:val="vi-VN"/>
              </w:rPr>
              <w:t xml:space="preserve"> đại</w:t>
            </w:r>
            <w:r w:rsidRPr="002D55AF">
              <w:rPr>
                <w:rFonts w:eastAsia="Times New Roman"/>
                <w:b/>
                <w:color w:val="000000" w:themeColor="text1"/>
                <w:lang w:val="pt-BR"/>
              </w:rPr>
              <w:t xml:space="preserve"> và</w:t>
            </w:r>
            <w:r w:rsidRPr="002D55AF">
              <w:rPr>
                <w:rFonts w:eastAsia="Times New Roman"/>
                <w:b/>
                <w:color w:val="000000" w:themeColor="text1"/>
                <w:lang w:val="vi-VN"/>
              </w:rPr>
              <w:t xml:space="preserve"> </w:t>
            </w:r>
            <w:r w:rsidRPr="002D55AF">
              <w:rPr>
                <w:rFonts w:eastAsia="Times New Roman"/>
                <w:b/>
                <w:color w:val="000000" w:themeColor="text1"/>
                <w:lang w:val="pt-BR"/>
              </w:rPr>
              <w:t>bền vững.</w:t>
            </w:r>
          </w:p>
        </w:tc>
        <w:tc>
          <w:tcPr>
            <w:tcW w:w="1246" w:type="pct"/>
          </w:tcPr>
          <w:p w14:paraId="0B354F80" w14:textId="1F47416D" w:rsidR="007F32E3" w:rsidRPr="002D55AF" w:rsidRDefault="007F32E3" w:rsidP="007F32E3">
            <w:pPr>
              <w:spacing w:before="120"/>
              <w:jc w:val="both"/>
              <w:rPr>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152" w14:textId="77BF9147" w:rsidR="007F32E3" w:rsidRPr="002D55AF" w:rsidRDefault="007F32E3" w:rsidP="007F32E3">
            <w:pPr>
              <w:spacing w:before="120"/>
              <w:jc w:val="both"/>
              <w:rPr>
                <w:color w:val="000000" w:themeColor="text1"/>
                <w:lang w:val="pt-BR"/>
              </w:rPr>
            </w:pPr>
            <w:r w:rsidRPr="002D55AF">
              <w:rPr>
                <w:color w:val="000000" w:themeColor="text1"/>
                <w:lang w:val="pt-BR"/>
              </w:rPr>
              <w:t>Giữ nguyên nội dung quy định.</w:t>
            </w:r>
          </w:p>
        </w:tc>
      </w:tr>
      <w:tr w:rsidR="002D55AF" w:rsidRPr="002D55AF" w14:paraId="5F0E5627" w14:textId="77777777" w:rsidTr="007F32E3">
        <w:trPr>
          <w:trHeight w:val="627"/>
        </w:trPr>
        <w:tc>
          <w:tcPr>
            <w:tcW w:w="382" w:type="pct"/>
          </w:tcPr>
          <w:p w14:paraId="0B8F6D34"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185D2D06" w14:textId="77777777" w:rsidR="007F32E3" w:rsidRPr="002D55AF" w:rsidRDefault="007F32E3" w:rsidP="007F32E3">
            <w:pPr>
              <w:spacing w:before="120"/>
              <w:jc w:val="center"/>
              <w:rPr>
                <w:color w:val="000000" w:themeColor="text1"/>
                <w:lang w:val="pt-BR"/>
              </w:rPr>
            </w:pPr>
          </w:p>
        </w:tc>
        <w:tc>
          <w:tcPr>
            <w:tcW w:w="1246" w:type="pct"/>
          </w:tcPr>
          <w:p w14:paraId="4994FD72" w14:textId="77777777" w:rsidR="007F32E3" w:rsidRPr="002D55AF" w:rsidRDefault="007F32E3" w:rsidP="007F32E3">
            <w:pPr>
              <w:spacing w:before="120"/>
              <w:jc w:val="both"/>
              <w:rPr>
                <w:rFonts w:eastAsia="Times New Roman"/>
                <w:color w:val="000000" w:themeColor="text1"/>
                <w:lang w:val="pt-BR"/>
              </w:rPr>
            </w:pPr>
          </w:p>
        </w:tc>
        <w:tc>
          <w:tcPr>
            <w:tcW w:w="1246" w:type="pct"/>
          </w:tcPr>
          <w:p w14:paraId="73CBD614" w14:textId="102E19C5" w:rsidR="007F32E3" w:rsidRPr="002D55AF" w:rsidRDefault="007F32E3" w:rsidP="007F32E3">
            <w:pPr>
              <w:spacing w:before="120"/>
              <w:jc w:val="both"/>
              <w:rPr>
                <w:rFonts w:eastAsia="Times New Roman"/>
                <w:b/>
                <w:color w:val="000000" w:themeColor="text1"/>
                <w:lang w:val="pt-BR"/>
              </w:rPr>
            </w:pPr>
            <w:r w:rsidRPr="002D55AF">
              <w:rPr>
                <w:rFonts w:eastAsia="Times New Roman"/>
                <w:b/>
                <w:color w:val="000000" w:themeColor="text1"/>
                <w:lang w:val="pt-BR"/>
              </w:rPr>
              <w:t xml:space="preserve">2. Thủ đô Hà Nội và Thành phố Hồ Chí Minh là đô thị loại đặc biệt. </w:t>
            </w:r>
          </w:p>
        </w:tc>
        <w:tc>
          <w:tcPr>
            <w:tcW w:w="1246" w:type="pct"/>
          </w:tcPr>
          <w:p w14:paraId="4B410225" w14:textId="71142C77" w:rsidR="007F32E3" w:rsidRPr="002D55AF" w:rsidRDefault="007F32E3" w:rsidP="007F32E3">
            <w:pPr>
              <w:spacing w:before="120"/>
              <w:jc w:val="both"/>
              <w:rPr>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6DE0AB08" w14:textId="0E40B380" w:rsidR="007F32E3" w:rsidRPr="002D55AF" w:rsidRDefault="007F32E3" w:rsidP="007F32E3">
            <w:pPr>
              <w:spacing w:before="120"/>
              <w:jc w:val="both"/>
              <w:rPr>
                <w:color w:val="000000" w:themeColor="text1"/>
                <w:lang w:val="pt-BR"/>
              </w:rPr>
            </w:pPr>
            <w:r w:rsidRPr="002D55AF">
              <w:rPr>
                <w:color w:val="000000" w:themeColor="text1"/>
                <w:lang w:val="pt-BR"/>
              </w:rPr>
              <w:t>Bổ sung.</w:t>
            </w:r>
          </w:p>
        </w:tc>
      </w:tr>
      <w:tr w:rsidR="002D55AF" w:rsidRPr="002D55AF" w14:paraId="6F93069C" w14:textId="77777777" w:rsidTr="007F32E3">
        <w:tc>
          <w:tcPr>
            <w:tcW w:w="382" w:type="pct"/>
          </w:tcPr>
          <w:p w14:paraId="00000153"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54" w14:textId="6519920D" w:rsidR="007F32E3" w:rsidRPr="002D55AF" w:rsidRDefault="007F32E3" w:rsidP="007F32E3">
            <w:pPr>
              <w:spacing w:before="120"/>
              <w:jc w:val="center"/>
              <w:rPr>
                <w:color w:val="000000" w:themeColor="text1"/>
              </w:rPr>
            </w:pPr>
          </w:p>
        </w:tc>
        <w:tc>
          <w:tcPr>
            <w:tcW w:w="1246" w:type="pct"/>
          </w:tcPr>
          <w:p w14:paraId="00000155" w14:textId="5CF6048E" w:rsidR="007F32E3" w:rsidRPr="002D55AF" w:rsidRDefault="007F32E3" w:rsidP="007F32E3">
            <w:pPr>
              <w:spacing w:before="120"/>
              <w:jc w:val="both"/>
              <w:rPr>
                <w:color w:val="000000" w:themeColor="text1"/>
              </w:rPr>
            </w:pPr>
          </w:p>
        </w:tc>
        <w:tc>
          <w:tcPr>
            <w:tcW w:w="1246" w:type="pct"/>
          </w:tcPr>
          <w:p w14:paraId="00000156" w14:textId="1C5D602E" w:rsidR="007F32E3" w:rsidRPr="002D55AF" w:rsidRDefault="007F32E3" w:rsidP="007F32E3">
            <w:pPr>
              <w:spacing w:before="120"/>
              <w:jc w:val="both"/>
              <w:rPr>
                <w:rFonts w:eastAsia="Times New Roman"/>
                <w:color w:val="000000" w:themeColor="text1"/>
                <w:lang w:val="pt-BR"/>
              </w:rPr>
            </w:pPr>
            <w:r w:rsidRPr="002D55AF">
              <w:rPr>
                <w:rFonts w:eastAsia="Times New Roman"/>
                <w:b/>
                <w:color w:val="000000" w:themeColor="text1"/>
                <w:lang w:val="pt-BR"/>
              </w:rPr>
              <w:t>3. Hệ thống đô thị được định hướng tại quy hoạch tổng thể hệ thống đô thị quốc gia, quy hoạch vùng, quy hoạch tỉnh và quy hoạch chung thành phố; bao gồm thành phố, đô thị, đặc khu và đô thị mới.</w:t>
            </w:r>
          </w:p>
        </w:tc>
        <w:tc>
          <w:tcPr>
            <w:tcW w:w="1246" w:type="pct"/>
          </w:tcPr>
          <w:p w14:paraId="408D84B4" w14:textId="01850B16" w:rsidR="007F32E3" w:rsidRPr="002D55AF" w:rsidRDefault="007F32E3" w:rsidP="007F32E3">
            <w:pPr>
              <w:spacing w:before="120"/>
              <w:jc w:val="both"/>
              <w:rPr>
                <w:color w:val="000000" w:themeColor="text1"/>
                <w:lang w:val="pt-BR"/>
              </w:rPr>
            </w:pPr>
            <w:r w:rsidRPr="002D55AF">
              <w:rPr>
                <w:rFonts w:eastAsia="Times New Roman"/>
                <w:b/>
                <w:color w:val="000000" w:themeColor="text1"/>
                <w:lang w:val="pt-BR"/>
              </w:rPr>
              <w:t>3. Hệ thống đô thị được định hướng tại quy hoạch tổng thể hệ thống đô thị và nông thôn, quy hoạch tỉnh hoặc quy hoạch chung thành phố; bao gồm đô thị và đô thị mới.</w:t>
            </w:r>
          </w:p>
        </w:tc>
        <w:tc>
          <w:tcPr>
            <w:tcW w:w="544" w:type="pct"/>
          </w:tcPr>
          <w:p w14:paraId="209526D9" w14:textId="2379AF24" w:rsidR="007F32E3" w:rsidRPr="002D55AF" w:rsidRDefault="007F32E3" w:rsidP="007F32E3">
            <w:pPr>
              <w:spacing w:before="120"/>
              <w:jc w:val="both"/>
              <w:rPr>
                <w:color w:val="000000" w:themeColor="text1"/>
                <w:lang w:val="pt-BR"/>
              </w:rPr>
            </w:pPr>
            <w:r w:rsidRPr="002D55AF">
              <w:rPr>
                <w:color w:val="000000" w:themeColor="text1"/>
                <w:lang w:val="pt-BR"/>
              </w:rPr>
              <w:t>Bổ sung.</w:t>
            </w:r>
          </w:p>
          <w:p w14:paraId="00000157" w14:textId="05369BA2" w:rsidR="007F32E3" w:rsidRPr="002D55AF" w:rsidRDefault="007F32E3" w:rsidP="007F32E3">
            <w:pPr>
              <w:spacing w:before="120"/>
              <w:jc w:val="both"/>
              <w:rPr>
                <w:color w:val="000000" w:themeColor="text1"/>
                <w:lang w:val="pt-BR"/>
              </w:rPr>
            </w:pPr>
            <w:r w:rsidRPr="002D55AF">
              <w:rPr>
                <w:color w:val="000000" w:themeColor="text1"/>
                <w:lang w:val="pt-BR"/>
              </w:rPr>
              <w:t>Rà soát, nghiên cứu về thẩm quyền phê duyệt, nội dung quy hoạch hệ thống “đô thị và nông thôn”.</w:t>
            </w:r>
          </w:p>
        </w:tc>
      </w:tr>
      <w:tr w:rsidR="002D55AF" w:rsidRPr="002D55AF" w14:paraId="75813BE0" w14:textId="77777777" w:rsidTr="007F32E3">
        <w:tc>
          <w:tcPr>
            <w:tcW w:w="382" w:type="pct"/>
          </w:tcPr>
          <w:p w14:paraId="00000162" w14:textId="77777777" w:rsidR="007F32E3" w:rsidRPr="002D55AF" w:rsidRDefault="007F32E3" w:rsidP="007F32E3">
            <w:pPr>
              <w:spacing w:before="120"/>
              <w:jc w:val="center"/>
              <w:rPr>
                <w:b/>
                <w:bCs/>
                <w:color w:val="000000" w:themeColor="text1"/>
                <w:sz w:val="28"/>
                <w:szCs w:val="28"/>
                <w:lang w:val="pt-BR"/>
              </w:rPr>
            </w:pPr>
            <w:r w:rsidRPr="002D55AF">
              <w:rPr>
                <w:b/>
                <w:bCs/>
                <w:color w:val="000000" w:themeColor="text1"/>
                <w:sz w:val="28"/>
                <w:szCs w:val="28"/>
              </w:rPr>
              <w:t>Điều 5</w:t>
            </w:r>
          </w:p>
        </w:tc>
        <w:tc>
          <w:tcPr>
            <w:tcW w:w="335" w:type="pct"/>
          </w:tcPr>
          <w:p w14:paraId="00000163" w14:textId="77777777" w:rsidR="007F32E3" w:rsidRPr="002D55AF" w:rsidRDefault="007F32E3" w:rsidP="007F32E3">
            <w:pPr>
              <w:spacing w:before="120"/>
              <w:jc w:val="center"/>
              <w:rPr>
                <w:color w:val="000000" w:themeColor="text1"/>
              </w:rPr>
            </w:pPr>
          </w:p>
        </w:tc>
        <w:tc>
          <w:tcPr>
            <w:tcW w:w="1246" w:type="pct"/>
          </w:tcPr>
          <w:p w14:paraId="00000164" w14:textId="77777777" w:rsidR="007F32E3" w:rsidRPr="002D55AF" w:rsidRDefault="007F32E3" w:rsidP="007F32E3">
            <w:pPr>
              <w:spacing w:before="120"/>
              <w:jc w:val="both"/>
              <w:rPr>
                <w:rFonts w:eastAsia="Times New Roman"/>
                <w:color w:val="000000" w:themeColor="text1"/>
                <w:lang w:val="pt-BR"/>
              </w:rPr>
            </w:pPr>
            <w:r w:rsidRPr="002D55AF">
              <w:rPr>
                <w:b/>
                <w:bCs/>
                <w:color w:val="000000" w:themeColor="text1"/>
              </w:rPr>
              <w:t xml:space="preserve">Các trường hợp lập quy hoạch đô thị và nông thôn liên quan đến </w:t>
            </w:r>
            <w:r w:rsidRPr="002D55AF">
              <w:rPr>
                <w:b/>
                <w:bCs/>
                <w:color w:val="000000" w:themeColor="text1"/>
              </w:rPr>
              <w:lastRenderedPageBreak/>
              <w:t>phạm vi quy hoạch và địa giới đơn vị hành chính</w:t>
            </w:r>
          </w:p>
        </w:tc>
        <w:tc>
          <w:tcPr>
            <w:tcW w:w="1246" w:type="pct"/>
          </w:tcPr>
          <w:p w14:paraId="00000165" w14:textId="77777777" w:rsidR="007F32E3" w:rsidRPr="002D55AF" w:rsidRDefault="007F32E3" w:rsidP="007F32E3">
            <w:pPr>
              <w:spacing w:before="120"/>
              <w:jc w:val="both"/>
              <w:rPr>
                <w:rFonts w:eastAsia="Times New Roman"/>
                <w:color w:val="000000" w:themeColor="text1"/>
                <w:lang w:val="pt-BR"/>
              </w:rPr>
            </w:pPr>
          </w:p>
        </w:tc>
        <w:tc>
          <w:tcPr>
            <w:tcW w:w="1246" w:type="pct"/>
          </w:tcPr>
          <w:p w14:paraId="091960F8" w14:textId="77777777" w:rsidR="007F32E3" w:rsidRPr="002D55AF" w:rsidRDefault="007F32E3" w:rsidP="007F32E3">
            <w:pPr>
              <w:spacing w:before="120"/>
              <w:jc w:val="both"/>
              <w:rPr>
                <w:color w:val="000000" w:themeColor="text1"/>
                <w:lang w:val="pt-BR"/>
              </w:rPr>
            </w:pPr>
          </w:p>
        </w:tc>
        <w:tc>
          <w:tcPr>
            <w:tcW w:w="544" w:type="pct"/>
          </w:tcPr>
          <w:p w14:paraId="00000166" w14:textId="1028D253" w:rsidR="007F32E3" w:rsidRPr="002D55AF" w:rsidRDefault="007F32E3" w:rsidP="007F32E3">
            <w:pPr>
              <w:spacing w:before="120"/>
              <w:jc w:val="both"/>
              <w:rPr>
                <w:color w:val="000000" w:themeColor="text1"/>
                <w:lang w:val="pt-BR"/>
              </w:rPr>
            </w:pPr>
          </w:p>
        </w:tc>
      </w:tr>
      <w:tr w:rsidR="002D55AF" w:rsidRPr="002D55AF" w14:paraId="79E2FEC7" w14:textId="77777777" w:rsidTr="007F32E3">
        <w:tc>
          <w:tcPr>
            <w:tcW w:w="382" w:type="pct"/>
          </w:tcPr>
          <w:p w14:paraId="00000167"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68" w14:textId="77777777" w:rsidR="007F32E3" w:rsidRPr="002D55AF" w:rsidRDefault="007F32E3" w:rsidP="007F32E3">
            <w:pPr>
              <w:spacing w:before="120"/>
              <w:jc w:val="center"/>
              <w:rPr>
                <w:b/>
                <w:bCs/>
                <w:color w:val="000000" w:themeColor="text1"/>
              </w:rPr>
            </w:pPr>
            <w:r w:rsidRPr="002D55AF">
              <w:rPr>
                <w:color w:val="000000" w:themeColor="text1"/>
              </w:rPr>
              <w:t>1</w:t>
            </w:r>
          </w:p>
        </w:tc>
        <w:tc>
          <w:tcPr>
            <w:tcW w:w="1246" w:type="pct"/>
          </w:tcPr>
          <w:p w14:paraId="00000169" w14:textId="77777777" w:rsidR="007F32E3" w:rsidRPr="002D55AF" w:rsidRDefault="007F32E3" w:rsidP="007F32E3">
            <w:pPr>
              <w:spacing w:before="120"/>
              <w:jc w:val="both"/>
              <w:rPr>
                <w:rFonts w:eastAsia="Times New Roman"/>
                <w:b/>
                <w:bCs/>
                <w:color w:val="000000" w:themeColor="text1"/>
                <w:lang w:val="pt-BR"/>
              </w:rPr>
            </w:pPr>
            <w:r w:rsidRPr="002D55AF">
              <w:rPr>
                <w:rFonts w:eastAsia="Times New Roman"/>
                <w:color w:val="000000" w:themeColor="text1"/>
                <w:spacing w:val="-2"/>
                <w:lang w:val="pt-BR"/>
              </w:rPr>
              <w:t>Trường hợp địa giới hành chính của thành</w:t>
            </w:r>
            <w:r w:rsidRPr="002D55AF">
              <w:rPr>
                <w:rFonts w:eastAsia="Times New Roman"/>
                <w:color w:val="000000" w:themeColor="text1"/>
                <w:spacing w:val="-2"/>
                <w:lang w:val="vi-VN"/>
              </w:rPr>
              <w:t xml:space="preserve"> phố, thị xã</w:t>
            </w:r>
            <w:r w:rsidRPr="002D55AF">
              <w:rPr>
                <w:rFonts w:eastAsia="Times New Roman"/>
                <w:color w:val="000000" w:themeColor="text1"/>
                <w:spacing w:val="-2"/>
                <w:lang w:val="pt-BR"/>
              </w:rPr>
              <w:t xml:space="preserve">, </w:t>
            </w:r>
            <w:r w:rsidRPr="002D55AF">
              <w:rPr>
                <w:rFonts w:eastAsia="Times New Roman"/>
                <w:color w:val="000000" w:themeColor="text1"/>
                <w:spacing w:val="-2"/>
                <w:lang w:val="vi-VN"/>
              </w:rPr>
              <w:t xml:space="preserve">thị trấn, </w:t>
            </w:r>
            <w:r w:rsidRPr="002D55AF">
              <w:rPr>
                <w:rFonts w:eastAsia="Times New Roman"/>
                <w:color w:val="000000" w:themeColor="text1"/>
                <w:spacing w:val="-2"/>
                <w:lang w:val="pt-BR"/>
              </w:rPr>
              <w:t>huyện</w:t>
            </w:r>
            <w:r w:rsidRPr="002D55AF">
              <w:rPr>
                <w:rFonts w:eastAsia="Times New Roman"/>
                <w:color w:val="000000" w:themeColor="text1"/>
                <w:spacing w:val="-2"/>
                <w:lang w:val="vi-VN"/>
              </w:rPr>
              <w:t>, xã</w:t>
            </w:r>
            <w:r w:rsidRPr="002D55AF">
              <w:rPr>
                <w:rFonts w:eastAsia="Times New Roman"/>
                <w:color w:val="000000" w:themeColor="text1"/>
                <w:spacing w:val="-2"/>
                <w:lang w:val="pt-BR"/>
              </w:rPr>
              <w:t xml:space="preserve"> nằm hoàn toàn trong phạm vi quy hoạch của khu kinh tế</w:t>
            </w:r>
            <w:r w:rsidRPr="002D55AF">
              <w:rPr>
                <w:rFonts w:eastAsia="Times New Roman"/>
                <w:color w:val="000000" w:themeColor="text1"/>
                <w:spacing w:val="-2"/>
                <w:lang w:val="vi-VN"/>
              </w:rPr>
              <w:t>,</w:t>
            </w:r>
            <w:r w:rsidRPr="002D55AF">
              <w:rPr>
                <w:rFonts w:eastAsia="Times New Roman"/>
                <w:color w:val="000000" w:themeColor="text1"/>
                <w:spacing w:val="-2"/>
                <w:lang w:val="pt-BR"/>
              </w:rPr>
              <w:t xml:space="preserve"> khu du lịch quốc gia thì</w:t>
            </w:r>
            <w:r w:rsidRPr="002D55AF">
              <w:rPr>
                <w:rFonts w:eastAsia="Times New Roman"/>
                <w:color w:val="000000" w:themeColor="text1"/>
                <w:spacing w:val="-2"/>
                <w:lang w:val="vi-VN"/>
              </w:rPr>
              <w:t xml:space="preserve"> khi</w:t>
            </w:r>
            <w:r w:rsidRPr="002D55AF">
              <w:rPr>
                <w:rFonts w:eastAsia="Times New Roman"/>
                <w:color w:val="000000" w:themeColor="text1"/>
                <w:spacing w:val="-2"/>
                <w:lang w:val="pt-BR"/>
              </w:rPr>
              <w:t xml:space="preserve"> lập quy hoạch chung khu kinh tế, khu du lịch</w:t>
            </w:r>
            <w:r w:rsidRPr="002D55AF">
              <w:rPr>
                <w:rFonts w:eastAsia="Times New Roman"/>
                <w:color w:val="000000" w:themeColor="text1"/>
                <w:spacing w:val="-2"/>
                <w:lang w:val="vi-VN"/>
              </w:rPr>
              <w:t xml:space="preserve"> quốc gia</w:t>
            </w:r>
            <w:r w:rsidRPr="002D55AF">
              <w:rPr>
                <w:rFonts w:eastAsia="Times New Roman"/>
                <w:color w:val="000000" w:themeColor="text1"/>
                <w:spacing w:val="-2"/>
              </w:rPr>
              <w:t xml:space="preserve"> phải</w:t>
            </w:r>
            <w:r w:rsidRPr="002D55AF">
              <w:rPr>
                <w:rFonts w:eastAsia="Times New Roman"/>
                <w:color w:val="000000" w:themeColor="text1"/>
                <w:spacing w:val="-2"/>
                <w:lang w:val="vi-VN"/>
              </w:rPr>
              <w:t xml:space="preserve"> thể hiện đầy đủ</w:t>
            </w:r>
            <w:r w:rsidRPr="002D55AF">
              <w:rPr>
                <w:rFonts w:eastAsia="Times New Roman"/>
                <w:color w:val="000000" w:themeColor="text1"/>
                <w:spacing w:val="-2"/>
              </w:rPr>
              <w:t xml:space="preserve"> </w:t>
            </w:r>
            <w:r w:rsidRPr="002D55AF">
              <w:rPr>
                <w:rFonts w:eastAsia="Times New Roman"/>
                <w:color w:val="000000" w:themeColor="text1"/>
                <w:spacing w:val="-2"/>
                <w:lang w:val="pt-BR"/>
              </w:rPr>
              <w:t>nội dung định hướng phát triển</w:t>
            </w:r>
            <w:r w:rsidRPr="002D55AF">
              <w:rPr>
                <w:rFonts w:eastAsia="Times New Roman"/>
                <w:color w:val="000000" w:themeColor="text1"/>
                <w:spacing w:val="-2"/>
                <w:lang w:val="vi-VN"/>
              </w:rPr>
              <w:t xml:space="preserve"> của </w:t>
            </w:r>
            <w:r w:rsidRPr="002D55AF">
              <w:rPr>
                <w:rFonts w:eastAsia="Times New Roman"/>
                <w:color w:val="000000" w:themeColor="text1"/>
                <w:spacing w:val="-2"/>
                <w:lang w:val="pt-BR"/>
              </w:rPr>
              <w:t>thành</w:t>
            </w:r>
            <w:r w:rsidRPr="002D55AF">
              <w:rPr>
                <w:rFonts w:eastAsia="Times New Roman"/>
                <w:color w:val="000000" w:themeColor="text1"/>
                <w:spacing w:val="-2"/>
                <w:lang w:val="vi-VN"/>
              </w:rPr>
              <w:t xml:space="preserve"> phố, thị xã</w:t>
            </w:r>
            <w:r w:rsidRPr="002D55AF">
              <w:rPr>
                <w:rFonts w:eastAsia="Times New Roman"/>
                <w:color w:val="000000" w:themeColor="text1"/>
                <w:spacing w:val="-2"/>
                <w:lang w:val="pt-BR"/>
              </w:rPr>
              <w:t xml:space="preserve">, </w:t>
            </w:r>
            <w:r w:rsidRPr="002D55AF">
              <w:rPr>
                <w:rFonts w:eastAsia="Times New Roman"/>
                <w:color w:val="000000" w:themeColor="text1"/>
                <w:spacing w:val="-2"/>
                <w:lang w:val="vi-VN"/>
              </w:rPr>
              <w:t>thị trấn</w:t>
            </w:r>
            <w:r w:rsidRPr="002D55AF">
              <w:rPr>
                <w:rFonts w:eastAsia="Times New Roman"/>
                <w:color w:val="000000" w:themeColor="text1"/>
                <w:spacing w:val="-2"/>
              </w:rPr>
              <w:t xml:space="preserve">, </w:t>
            </w:r>
            <w:r w:rsidRPr="002D55AF">
              <w:rPr>
                <w:rFonts w:eastAsia="Times New Roman"/>
                <w:color w:val="000000" w:themeColor="text1"/>
                <w:spacing w:val="-2"/>
                <w:lang w:val="pt-BR"/>
              </w:rPr>
              <w:t>huyện</w:t>
            </w:r>
            <w:r w:rsidRPr="002D55AF">
              <w:rPr>
                <w:rFonts w:eastAsia="Times New Roman"/>
                <w:color w:val="000000" w:themeColor="text1"/>
                <w:spacing w:val="-2"/>
                <w:lang w:val="vi-VN"/>
              </w:rPr>
              <w:t xml:space="preserve">, </w:t>
            </w:r>
            <w:r w:rsidRPr="002D55AF">
              <w:rPr>
                <w:rFonts w:eastAsia="Times New Roman"/>
                <w:color w:val="000000" w:themeColor="text1"/>
                <w:spacing w:val="-2"/>
              </w:rPr>
              <w:t>xã</w:t>
            </w:r>
            <w:r w:rsidRPr="002D55AF">
              <w:rPr>
                <w:rFonts w:eastAsia="Times New Roman"/>
                <w:color w:val="000000" w:themeColor="text1"/>
                <w:spacing w:val="-2"/>
                <w:lang w:val="vi-VN"/>
              </w:rPr>
              <w:t xml:space="preserve"> mà không phải lập riêng quy hoạch chung </w:t>
            </w:r>
            <w:r w:rsidRPr="002D55AF">
              <w:rPr>
                <w:rFonts w:eastAsia="Times New Roman"/>
                <w:color w:val="000000" w:themeColor="text1"/>
                <w:spacing w:val="-2"/>
              </w:rPr>
              <w:t>đối với từng</w:t>
            </w:r>
            <w:r w:rsidRPr="002D55AF">
              <w:rPr>
                <w:rFonts w:eastAsia="Times New Roman"/>
                <w:color w:val="000000" w:themeColor="text1"/>
                <w:spacing w:val="-2"/>
                <w:lang w:val="pt-BR"/>
              </w:rPr>
              <w:t xml:space="preserve"> thành</w:t>
            </w:r>
            <w:r w:rsidRPr="002D55AF">
              <w:rPr>
                <w:rFonts w:eastAsia="Times New Roman"/>
                <w:color w:val="000000" w:themeColor="text1"/>
                <w:spacing w:val="-2"/>
                <w:lang w:val="vi-VN"/>
              </w:rPr>
              <w:t xml:space="preserve"> phố, thị xã</w:t>
            </w:r>
            <w:r w:rsidRPr="002D55AF">
              <w:rPr>
                <w:rFonts w:eastAsia="Times New Roman"/>
                <w:color w:val="000000" w:themeColor="text1"/>
                <w:spacing w:val="-2"/>
                <w:lang w:val="pt-BR"/>
              </w:rPr>
              <w:t xml:space="preserve">, </w:t>
            </w:r>
            <w:r w:rsidRPr="002D55AF">
              <w:rPr>
                <w:rFonts w:eastAsia="Times New Roman"/>
                <w:color w:val="000000" w:themeColor="text1"/>
                <w:spacing w:val="-2"/>
                <w:lang w:val="vi-VN"/>
              </w:rPr>
              <w:t xml:space="preserve">thị trấn, </w:t>
            </w:r>
            <w:r w:rsidRPr="002D55AF">
              <w:rPr>
                <w:rFonts w:eastAsia="Times New Roman"/>
                <w:color w:val="000000" w:themeColor="text1"/>
                <w:spacing w:val="-2"/>
                <w:lang w:val="pt-BR"/>
              </w:rPr>
              <w:t>huyện</w:t>
            </w:r>
            <w:r w:rsidRPr="002D55AF">
              <w:rPr>
                <w:rFonts w:eastAsia="Times New Roman"/>
                <w:color w:val="000000" w:themeColor="text1"/>
                <w:spacing w:val="-2"/>
                <w:lang w:val="vi-VN"/>
              </w:rPr>
              <w:t>, xã</w:t>
            </w:r>
            <w:r w:rsidRPr="002D55AF">
              <w:rPr>
                <w:rFonts w:eastAsia="Times New Roman"/>
                <w:color w:val="000000" w:themeColor="text1"/>
                <w:spacing w:val="-2"/>
                <w:lang w:val="pt-BR"/>
              </w:rPr>
              <w:t>.</w:t>
            </w:r>
          </w:p>
        </w:tc>
        <w:tc>
          <w:tcPr>
            <w:tcW w:w="1246" w:type="pct"/>
          </w:tcPr>
          <w:p w14:paraId="0000016A" w14:textId="77777777" w:rsidR="007F32E3" w:rsidRPr="002D55AF" w:rsidRDefault="007F32E3" w:rsidP="007F32E3">
            <w:pPr>
              <w:spacing w:before="120"/>
              <w:jc w:val="both"/>
              <w:rPr>
                <w:rFonts w:eastAsia="Times New Roman"/>
                <w:b/>
                <w:bCs/>
                <w:color w:val="000000" w:themeColor="text1"/>
                <w:lang w:val="pt-BR"/>
              </w:rPr>
            </w:pPr>
            <w:r w:rsidRPr="002D55AF">
              <w:rPr>
                <w:rFonts w:eastAsia="Times New Roman"/>
                <w:color w:val="000000" w:themeColor="text1"/>
                <w:spacing w:val="-2"/>
                <w:lang w:val="pt-BR"/>
              </w:rPr>
              <w:t xml:space="preserve">Trường hợp </w:t>
            </w:r>
            <w:r w:rsidRPr="002D55AF">
              <w:rPr>
                <w:rFonts w:eastAsia="Times New Roman"/>
                <w:b/>
                <w:bCs/>
                <w:color w:val="000000" w:themeColor="text1"/>
                <w:lang w:val="vi-VN"/>
              </w:rPr>
              <w:t>phạm vi quy hoạch của đô thị,</w:t>
            </w:r>
            <w:r w:rsidRPr="002D55AF">
              <w:rPr>
                <w:rFonts w:eastAsia="Times New Roman"/>
                <w:color w:val="000000" w:themeColor="text1"/>
                <w:spacing w:val="-2"/>
                <w:lang w:val="pt-BR"/>
              </w:rPr>
              <w:t xml:space="preserve"> </w:t>
            </w:r>
            <w:r w:rsidRPr="002D55AF">
              <w:rPr>
                <w:rFonts w:eastAsia="Times New Roman"/>
                <w:color w:val="000000" w:themeColor="text1"/>
                <w:spacing w:val="-2"/>
                <w:lang w:val="vi-VN"/>
              </w:rPr>
              <w:t>xã</w:t>
            </w:r>
            <w:r w:rsidRPr="002D55AF">
              <w:rPr>
                <w:rFonts w:eastAsia="Times New Roman"/>
                <w:color w:val="000000" w:themeColor="text1"/>
                <w:spacing w:val="-2"/>
                <w:lang w:val="pt-BR"/>
              </w:rPr>
              <w:t xml:space="preserve">, </w:t>
            </w:r>
            <w:r w:rsidRPr="002D55AF">
              <w:rPr>
                <w:rFonts w:eastAsia="Times New Roman"/>
                <w:b/>
                <w:bCs/>
                <w:color w:val="000000" w:themeColor="text1"/>
                <w:spacing w:val="-2"/>
                <w:lang w:val="pt-BR"/>
              </w:rPr>
              <w:t>đặc khu</w:t>
            </w:r>
            <w:r w:rsidRPr="002D55AF">
              <w:rPr>
                <w:rFonts w:eastAsia="Times New Roman"/>
                <w:color w:val="000000" w:themeColor="text1"/>
                <w:spacing w:val="-2"/>
                <w:lang w:val="pt-BR"/>
              </w:rPr>
              <w:t xml:space="preserve"> nằm hoàn toàn trong phạm vi quy hoạch của khu kinh tế</w:t>
            </w:r>
            <w:r w:rsidRPr="002D55AF">
              <w:rPr>
                <w:rFonts w:eastAsia="Times New Roman"/>
                <w:color w:val="000000" w:themeColor="text1"/>
                <w:spacing w:val="-2"/>
                <w:lang w:val="vi-VN"/>
              </w:rPr>
              <w:t>,</w:t>
            </w:r>
            <w:r w:rsidRPr="002D55AF">
              <w:rPr>
                <w:rFonts w:eastAsia="Times New Roman"/>
                <w:color w:val="000000" w:themeColor="text1"/>
                <w:spacing w:val="-2"/>
                <w:lang w:val="pt-BR"/>
              </w:rPr>
              <w:t xml:space="preserve"> khu du lịch quốc gia thì</w:t>
            </w:r>
            <w:r w:rsidRPr="002D55AF">
              <w:rPr>
                <w:rFonts w:eastAsia="Times New Roman"/>
                <w:color w:val="000000" w:themeColor="text1"/>
                <w:spacing w:val="-2"/>
                <w:lang w:val="vi-VN"/>
              </w:rPr>
              <w:t xml:space="preserve"> khi</w:t>
            </w:r>
            <w:r w:rsidRPr="002D55AF">
              <w:rPr>
                <w:rFonts w:eastAsia="Times New Roman"/>
                <w:color w:val="000000" w:themeColor="text1"/>
                <w:spacing w:val="-2"/>
                <w:lang w:val="pt-BR"/>
              </w:rPr>
              <w:t xml:space="preserve"> lập quy hoạch chung khu kinh tế, khu du lịch</w:t>
            </w:r>
            <w:r w:rsidRPr="002D55AF">
              <w:rPr>
                <w:rFonts w:eastAsia="Times New Roman"/>
                <w:color w:val="000000" w:themeColor="text1"/>
                <w:spacing w:val="-2"/>
                <w:lang w:val="vi-VN"/>
              </w:rPr>
              <w:t xml:space="preserve"> quốc gia</w:t>
            </w:r>
            <w:r w:rsidRPr="002D55AF">
              <w:rPr>
                <w:rFonts w:eastAsia="Times New Roman"/>
                <w:color w:val="000000" w:themeColor="text1"/>
                <w:spacing w:val="-2"/>
                <w:lang w:val="pt-BR"/>
              </w:rPr>
              <w:t xml:space="preserve"> phải</w:t>
            </w:r>
            <w:r w:rsidRPr="002D55AF">
              <w:rPr>
                <w:rFonts w:eastAsia="Times New Roman"/>
                <w:color w:val="000000" w:themeColor="text1"/>
                <w:spacing w:val="-2"/>
                <w:lang w:val="vi-VN"/>
              </w:rPr>
              <w:t xml:space="preserve"> thể hiện đầy đủ</w:t>
            </w:r>
            <w:r w:rsidRPr="002D55AF">
              <w:rPr>
                <w:rFonts w:eastAsia="Times New Roman"/>
                <w:color w:val="000000" w:themeColor="text1"/>
                <w:spacing w:val="-2"/>
                <w:lang w:val="pt-BR"/>
              </w:rPr>
              <w:t xml:space="preserve"> nội dung định hướng phát triển</w:t>
            </w:r>
            <w:r w:rsidRPr="002D55AF">
              <w:rPr>
                <w:rFonts w:eastAsia="Times New Roman"/>
                <w:color w:val="000000" w:themeColor="text1"/>
                <w:spacing w:val="-2"/>
                <w:lang w:val="vi-VN"/>
              </w:rPr>
              <w:t xml:space="preserve"> của </w:t>
            </w:r>
            <w:r w:rsidRPr="002D55AF">
              <w:rPr>
                <w:rFonts w:eastAsia="Times New Roman"/>
                <w:b/>
                <w:bCs/>
                <w:color w:val="000000" w:themeColor="text1"/>
                <w:spacing w:val="-2"/>
                <w:lang w:val="pt-BR"/>
              </w:rPr>
              <w:t>đô thị</w:t>
            </w:r>
            <w:r w:rsidRPr="002D55AF">
              <w:rPr>
                <w:rFonts w:eastAsia="Times New Roman"/>
                <w:color w:val="000000" w:themeColor="text1"/>
                <w:spacing w:val="-2"/>
                <w:lang w:val="vi-VN"/>
              </w:rPr>
              <w:t xml:space="preserve">, </w:t>
            </w:r>
            <w:r w:rsidRPr="002D55AF">
              <w:rPr>
                <w:rFonts w:eastAsia="Times New Roman"/>
                <w:color w:val="000000" w:themeColor="text1"/>
                <w:spacing w:val="-2"/>
                <w:lang w:val="pt-BR"/>
              </w:rPr>
              <w:t>xã, đặc khu</w:t>
            </w:r>
            <w:r w:rsidRPr="002D55AF">
              <w:rPr>
                <w:rFonts w:eastAsia="Times New Roman"/>
                <w:color w:val="000000" w:themeColor="text1"/>
                <w:spacing w:val="-2"/>
                <w:lang w:val="vi-VN"/>
              </w:rPr>
              <w:t xml:space="preserve"> mà không phải lập riêng quy hoạch chung </w:t>
            </w:r>
            <w:r w:rsidRPr="002D55AF">
              <w:rPr>
                <w:rFonts w:eastAsia="Times New Roman"/>
                <w:color w:val="000000" w:themeColor="text1"/>
                <w:spacing w:val="-2"/>
                <w:lang w:val="pt-BR"/>
              </w:rPr>
              <w:t xml:space="preserve">đối với từng </w:t>
            </w:r>
            <w:r w:rsidRPr="002D55AF">
              <w:rPr>
                <w:rFonts w:eastAsia="Times New Roman"/>
                <w:b/>
                <w:bCs/>
                <w:color w:val="000000" w:themeColor="text1"/>
                <w:spacing w:val="-2"/>
                <w:lang w:val="pt-BR"/>
              </w:rPr>
              <w:t>đô thị</w:t>
            </w:r>
            <w:r w:rsidRPr="002D55AF">
              <w:rPr>
                <w:rFonts w:eastAsia="Times New Roman"/>
                <w:color w:val="000000" w:themeColor="text1"/>
                <w:spacing w:val="-2"/>
                <w:lang w:val="vi-VN"/>
              </w:rPr>
              <w:t>, xã</w:t>
            </w:r>
            <w:r w:rsidRPr="002D55AF">
              <w:rPr>
                <w:rFonts w:eastAsia="Times New Roman"/>
                <w:b/>
                <w:bCs/>
                <w:color w:val="000000" w:themeColor="text1"/>
                <w:spacing w:val="-2"/>
                <w:lang w:val="pt-BR"/>
              </w:rPr>
              <w:t>,</w:t>
            </w:r>
            <w:r w:rsidRPr="002D55AF">
              <w:rPr>
                <w:rFonts w:eastAsia="Times New Roman"/>
                <w:color w:val="000000" w:themeColor="text1"/>
                <w:spacing w:val="-2"/>
                <w:lang w:val="pt-BR"/>
              </w:rPr>
              <w:t xml:space="preserve"> </w:t>
            </w:r>
            <w:r w:rsidRPr="002D55AF">
              <w:rPr>
                <w:rFonts w:eastAsia="Times New Roman"/>
                <w:b/>
                <w:bCs/>
                <w:color w:val="000000" w:themeColor="text1"/>
                <w:spacing w:val="-2"/>
                <w:lang w:val="pt-BR"/>
              </w:rPr>
              <w:t>đặc khu</w:t>
            </w:r>
            <w:r w:rsidRPr="002D55AF">
              <w:rPr>
                <w:rFonts w:eastAsia="Times New Roman"/>
                <w:color w:val="000000" w:themeColor="text1"/>
                <w:spacing w:val="-2"/>
                <w:lang w:val="pt-BR"/>
              </w:rPr>
              <w:t>.</w:t>
            </w:r>
          </w:p>
        </w:tc>
        <w:tc>
          <w:tcPr>
            <w:tcW w:w="1246" w:type="pct"/>
          </w:tcPr>
          <w:p w14:paraId="645E95C3" w14:textId="55141469" w:rsidR="007F32E3" w:rsidRPr="002D55AF" w:rsidRDefault="007F32E3" w:rsidP="007F32E3">
            <w:pPr>
              <w:spacing w:before="120"/>
              <w:jc w:val="both"/>
              <w:rPr>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16B" w14:textId="2DA9C105" w:rsidR="007F32E3" w:rsidRPr="002D55AF" w:rsidRDefault="007F32E3" w:rsidP="007F32E3">
            <w:pPr>
              <w:spacing w:before="120"/>
              <w:jc w:val="both"/>
              <w:rPr>
                <w:b/>
                <w:bCs/>
                <w:color w:val="000000" w:themeColor="text1"/>
                <w:lang w:val="pt-BR"/>
              </w:rPr>
            </w:pPr>
            <w:r w:rsidRPr="002D55AF">
              <w:rPr>
                <w:color w:val="000000" w:themeColor="text1"/>
                <w:lang w:val="pt-BR"/>
              </w:rPr>
              <w:t>Phù hợp với tổ chức chính quyền địa phương 02 cấp.</w:t>
            </w:r>
          </w:p>
        </w:tc>
      </w:tr>
      <w:tr w:rsidR="002D55AF" w:rsidRPr="002D55AF" w14:paraId="1455029F" w14:textId="77777777" w:rsidTr="007F32E3">
        <w:tc>
          <w:tcPr>
            <w:tcW w:w="382" w:type="pct"/>
          </w:tcPr>
          <w:p w14:paraId="0000016C"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6D" w14:textId="77777777" w:rsidR="007F32E3" w:rsidRPr="002D55AF" w:rsidRDefault="007F32E3" w:rsidP="007F32E3">
            <w:pPr>
              <w:spacing w:before="120"/>
              <w:jc w:val="center"/>
              <w:rPr>
                <w:color w:val="000000" w:themeColor="text1"/>
              </w:rPr>
            </w:pPr>
            <w:r w:rsidRPr="002D55AF">
              <w:rPr>
                <w:color w:val="000000" w:themeColor="text1"/>
              </w:rPr>
              <w:t>2</w:t>
            </w:r>
          </w:p>
        </w:tc>
        <w:tc>
          <w:tcPr>
            <w:tcW w:w="1246" w:type="pct"/>
          </w:tcPr>
          <w:p w14:paraId="0000016E" w14:textId="77777777" w:rsidR="007F32E3" w:rsidRPr="002D55AF" w:rsidRDefault="007F32E3" w:rsidP="007F32E3">
            <w:pPr>
              <w:spacing w:before="120"/>
              <w:jc w:val="both"/>
              <w:rPr>
                <w:color w:val="000000" w:themeColor="text1"/>
              </w:rPr>
            </w:pPr>
            <w:r w:rsidRPr="002D55AF">
              <w:rPr>
                <w:rFonts w:eastAsia="Times New Roman"/>
                <w:color w:val="000000" w:themeColor="text1"/>
                <w:lang w:val="vi-VN"/>
              </w:rPr>
              <w:t xml:space="preserve">Trường hợp </w:t>
            </w:r>
            <w:r w:rsidRPr="002D55AF">
              <w:rPr>
                <w:rFonts w:eastAsia="Times New Roman"/>
                <w:color w:val="000000" w:themeColor="text1"/>
                <w:lang w:val="pt-BR"/>
              </w:rPr>
              <w:t>địa giới hành chính của thành</w:t>
            </w:r>
            <w:r w:rsidRPr="002D55AF">
              <w:rPr>
                <w:rFonts w:eastAsia="Times New Roman"/>
                <w:color w:val="000000" w:themeColor="text1"/>
                <w:lang w:val="vi-VN"/>
              </w:rPr>
              <w:t xml:space="preserve"> phố, thị xã</w:t>
            </w:r>
            <w:r w:rsidRPr="002D55AF">
              <w:rPr>
                <w:rFonts w:eastAsia="Times New Roman"/>
                <w:color w:val="000000" w:themeColor="text1"/>
                <w:lang w:val="pt-BR"/>
              </w:rPr>
              <w:t xml:space="preserve">, </w:t>
            </w:r>
            <w:r w:rsidRPr="002D55AF">
              <w:rPr>
                <w:rFonts w:eastAsia="Times New Roman"/>
                <w:color w:val="000000" w:themeColor="text1"/>
                <w:lang w:val="vi-VN"/>
              </w:rPr>
              <w:t xml:space="preserve">thị trấn, </w:t>
            </w:r>
            <w:r w:rsidRPr="002D55AF">
              <w:rPr>
                <w:rFonts w:eastAsia="Times New Roman"/>
                <w:color w:val="000000" w:themeColor="text1"/>
                <w:lang w:val="pt-BR"/>
              </w:rPr>
              <w:t>huyện</w:t>
            </w:r>
            <w:r w:rsidRPr="002D55AF">
              <w:rPr>
                <w:rFonts w:eastAsia="Times New Roman"/>
                <w:color w:val="000000" w:themeColor="text1"/>
                <w:lang w:val="vi-VN"/>
              </w:rPr>
              <w:t>, xã</w:t>
            </w:r>
            <w:r w:rsidRPr="002D55AF">
              <w:rPr>
                <w:rFonts w:eastAsia="Times New Roman"/>
                <w:color w:val="000000" w:themeColor="text1"/>
                <w:lang w:val="pt-BR"/>
              </w:rPr>
              <w:t xml:space="preserve"> và</w:t>
            </w:r>
            <w:r w:rsidRPr="002D55AF">
              <w:rPr>
                <w:rFonts w:eastAsia="Times New Roman"/>
                <w:color w:val="000000" w:themeColor="text1"/>
                <w:lang w:val="vi-VN"/>
              </w:rPr>
              <w:t xml:space="preserve"> </w:t>
            </w:r>
            <w:r w:rsidRPr="002D55AF">
              <w:rPr>
                <w:rFonts w:eastAsia="Times New Roman"/>
                <w:color w:val="000000" w:themeColor="text1"/>
                <w:lang w:val="pt-BR"/>
              </w:rPr>
              <w:t>phạm vi quy hoạch của khu kinh tế</w:t>
            </w:r>
            <w:r w:rsidRPr="002D55AF">
              <w:rPr>
                <w:rFonts w:eastAsia="Times New Roman"/>
                <w:color w:val="000000" w:themeColor="text1"/>
                <w:lang w:val="vi-VN"/>
              </w:rPr>
              <w:t>,</w:t>
            </w:r>
            <w:r w:rsidRPr="002D55AF">
              <w:rPr>
                <w:rFonts w:eastAsia="Times New Roman"/>
                <w:color w:val="000000" w:themeColor="text1"/>
                <w:lang w:val="pt-BR"/>
              </w:rPr>
              <w:t xml:space="preserve"> khu du lịch quốc gia có</w:t>
            </w:r>
            <w:r w:rsidRPr="002D55AF">
              <w:rPr>
                <w:rFonts w:eastAsia="Times New Roman"/>
                <w:color w:val="000000" w:themeColor="text1"/>
                <w:lang w:val="vi-VN"/>
              </w:rPr>
              <w:t xml:space="preserve"> khu vực </w:t>
            </w:r>
            <w:r w:rsidRPr="002D55AF">
              <w:rPr>
                <w:rFonts w:eastAsia="Times New Roman"/>
                <w:color w:val="000000" w:themeColor="text1"/>
              </w:rPr>
              <w:t xml:space="preserve">bị </w:t>
            </w:r>
            <w:r w:rsidRPr="002D55AF">
              <w:rPr>
                <w:rFonts w:eastAsia="Times New Roman"/>
                <w:color w:val="000000" w:themeColor="text1"/>
                <w:lang w:val="vi-VN"/>
              </w:rPr>
              <w:t xml:space="preserve">chồng lấn thì khi lập quy hoạch chung </w:t>
            </w:r>
            <w:r w:rsidRPr="002D55AF">
              <w:rPr>
                <w:rFonts w:eastAsia="Times New Roman"/>
                <w:color w:val="000000" w:themeColor="text1"/>
                <w:lang w:val="pt-BR"/>
              </w:rPr>
              <w:t>thành</w:t>
            </w:r>
            <w:r w:rsidRPr="002D55AF">
              <w:rPr>
                <w:rFonts w:eastAsia="Times New Roman"/>
                <w:color w:val="000000" w:themeColor="text1"/>
                <w:lang w:val="vi-VN"/>
              </w:rPr>
              <w:t xml:space="preserve"> phố, thị xã</w:t>
            </w:r>
            <w:r w:rsidRPr="002D55AF">
              <w:rPr>
                <w:rFonts w:eastAsia="Times New Roman"/>
                <w:color w:val="000000" w:themeColor="text1"/>
                <w:lang w:val="pt-BR"/>
              </w:rPr>
              <w:t xml:space="preserve">, </w:t>
            </w:r>
            <w:r w:rsidRPr="002D55AF">
              <w:rPr>
                <w:rFonts w:eastAsia="Times New Roman"/>
                <w:color w:val="000000" w:themeColor="text1"/>
                <w:lang w:val="vi-VN"/>
              </w:rPr>
              <w:t xml:space="preserve">thị trấn, </w:t>
            </w:r>
            <w:r w:rsidRPr="002D55AF">
              <w:rPr>
                <w:rFonts w:eastAsia="Times New Roman"/>
                <w:color w:val="000000" w:themeColor="text1"/>
                <w:lang w:val="pt-BR"/>
              </w:rPr>
              <w:t>huyện</w:t>
            </w:r>
            <w:r w:rsidRPr="002D55AF">
              <w:rPr>
                <w:rFonts w:eastAsia="Times New Roman"/>
                <w:color w:val="000000" w:themeColor="text1"/>
                <w:lang w:val="vi-VN"/>
              </w:rPr>
              <w:t xml:space="preserve">, xã, </w:t>
            </w:r>
            <w:r w:rsidRPr="002D55AF">
              <w:rPr>
                <w:rFonts w:eastAsia="Times New Roman"/>
                <w:color w:val="000000" w:themeColor="text1"/>
                <w:lang w:val="pt-BR"/>
              </w:rPr>
              <w:t>khu kinh tế</w:t>
            </w:r>
            <w:r w:rsidRPr="002D55AF">
              <w:rPr>
                <w:rFonts w:eastAsia="Times New Roman"/>
                <w:color w:val="000000" w:themeColor="text1"/>
                <w:lang w:val="vi-VN"/>
              </w:rPr>
              <w:t>,</w:t>
            </w:r>
            <w:r w:rsidRPr="002D55AF">
              <w:rPr>
                <w:rFonts w:eastAsia="Times New Roman"/>
                <w:color w:val="000000" w:themeColor="text1"/>
                <w:lang w:val="pt-BR"/>
              </w:rPr>
              <w:t xml:space="preserve"> khu du lịch quốc gia </w:t>
            </w:r>
            <w:r w:rsidRPr="002D55AF">
              <w:rPr>
                <w:rFonts w:eastAsia="Times New Roman"/>
                <w:color w:val="000000" w:themeColor="text1"/>
                <w:lang w:val="vi-VN"/>
              </w:rPr>
              <w:t xml:space="preserve">phải đáp ứng yêu cầu về tính đồng bộ, thống nhất giữa </w:t>
            </w:r>
            <w:r w:rsidRPr="002D55AF">
              <w:rPr>
                <w:rFonts w:eastAsia="Times New Roman"/>
                <w:color w:val="000000" w:themeColor="text1"/>
              </w:rPr>
              <w:t xml:space="preserve">nội dung </w:t>
            </w:r>
            <w:r w:rsidRPr="002D55AF">
              <w:rPr>
                <w:rFonts w:eastAsia="Times New Roman"/>
                <w:color w:val="000000" w:themeColor="text1"/>
                <w:lang w:val="vi-VN"/>
              </w:rPr>
              <w:t xml:space="preserve">các loại quy hoạch </w:t>
            </w:r>
            <w:r w:rsidRPr="002D55AF">
              <w:rPr>
                <w:rFonts w:eastAsia="Times New Roman"/>
                <w:color w:val="000000" w:themeColor="text1"/>
              </w:rPr>
              <w:t>tại</w:t>
            </w:r>
            <w:r w:rsidRPr="002D55AF">
              <w:rPr>
                <w:rFonts w:eastAsia="Times New Roman"/>
                <w:color w:val="000000" w:themeColor="text1"/>
                <w:lang w:val="vi-VN"/>
              </w:rPr>
              <w:t xml:space="preserve"> khu vực chồng lấn.</w:t>
            </w:r>
          </w:p>
        </w:tc>
        <w:tc>
          <w:tcPr>
            <w:tcW w:w="1246" w:type="pct"/>
          </w:tcPr>
          <w:p w14:paraId="0000016F" w14:textId="77777777"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vi-VN"/>
              </w:rPr>
              <w:t xml:space="preserve">Trường hợp </w:t>
            </w:r>
            <w:r w:rsidRPr="002D55AF">
              <w:rPr>
                <w:rFonts w:eastAsia="Times New Roman"/>
                <w:b/>
                <w:bCs/>
                <w:color w:val="000000" w:themeColor="text1"/>
                <w:lang w:val="vi-VN"/>
              </w:rPr>
              <w:t>phạm vi quy hoạch chung</w:t>
            </w:r>
            <w:r w:rsidRPr="002D55AF">
              <w:rPr>
                <w:rFonts w:eastAsia="Times New Roman"/>
                <w:b/>
                <w:color w:val="000000" w:themeColor="text1"/>
              </w:rPr>
              <w:t xml:space="preserve"> </w:t>
            </w:r>
            <w:r w:rsidRPr="002D55AF">
              <w:rPr>
                <w:rFonts w:eastAsia="Times New Roman"/>
                <w:b/>
                <w:bCs/>
                <w:color w:val="000000" w:themeColor="text1"/>
              </w:rPr>
              <w:t xml:space="preserve">đô thị, xã, đặc khu, </w:t>
            </w:r>
            <w:r w:rsidRPr="002D55AF">
              <w:rPr>
                <w:rFonts w:eastAsia="Times New Roman"/>
                <w:color w:val="000000" w:themeColor="text1"/>
                <w:lang w:val="pt-BR"/>
              </w:rPr>
              <w:t>khu kinh tế</w:t>
            </w:r>
            <w:r w:rsidRPr="002D55AF">
              <w:rPr>
                <w:rFonts w:eastAsia="Times New Roman"/>
                <w:color w:val="000000" w:themeColor="text1"/>
                <w:lang w:val="vi-VN"/>
              </w:rPr>
              <w:t>,</w:t>
            </w:r>
            <w:r w:rsidRPr="002D55AF">
              <w:rPr>
                <w:rFonts w:eastAsia="Times New Roman"/>
                <w:color w:val="000000" w:themeColor="text1"/>
                <w:lang w:val="pt-BR"/>
              </w:rPr>
              <w:t xml:space="preserve"> khu du lịch quốc gia</w:t>
            </w:r>
            <w:r w:rsidRPr="002D55AF">
              <w:rPr>
                <w:rFonts w:eastAsia="Times New Roman"/>
                <w:b/>
                <w:bCs/>
                <w:color w:val="000000" w:themeColor="text1"/>
                <w:lang w:val="vi-VN"/>
              </w:rPr>
              <w:t xml:space="preserve"> </w:t>
            </w:r>
            <w:r w:rsidRPr="002D55AF">
              <w:rPr>
                <w:rFonts w:eastAsia="Times New Roman"/>
                <w:color w:val="000000" w:themeColor="text1"/>
                <w:lang w:val="pt-BR"/>
              </w:rPr>
              <w:t>có</w:t>
            </w:r>
            <w:r w:rsidRPr="002D55AF">
              <w:rPr>
                <w:rFonts w:eastAsia="Times New Roman"/>
                <w:color w:val="000000" w:themeColor="text1"/>
                <w:lang w:val="vi-VN"/>
              </w:rPr>
              <w:t xml:space="preserve"> khu vực </w:t>
            </w:r>
            <w:r w:rsidRPr="002D55AF">
              <w:rPr>
                <w:rFonts w:eastAsia="Times New Roman"/>
                <w:color w:val="000000" w:themeColor="text1"/>
                <w:lang w:val="pt-BR"/>
              </w:rPr>
              <w:t xml:space="preserve">bị </w:t>
            </w:r>
            <w:r w:rsidRPr="002D55AF">
              <w:rPr>
                <w:rFonts w:eastAsia="Times New Roman"/>
                <w:color w:val="000000" w:themeColor="text1"/>
                <w:lang w:val="vi-VN"/>
              </w:rPr>
              <w:t xml:space="preserve">chồng lấn thì khi lập quy hoạch chung phải đáp ứng yêu cầu về tính đồng bộ, thống nhất giữa </w:t>
            </w:r>
            <w:r w:rsidRPr="002D55AF">
              <w:rPr>
                <w:rFonts w:eastAsia="Times New Roman"/>
                <w:color w:val="000000" w:themeColor="text1"/>
                <w:lang w:val="pt-BR"/>
              </w:rPr>
              <w:t xml:space="preserve">nội dung </w:t>
            </w:r>
            <w:r w:rsidRPr="002D55AF">
              <w:rPr>
                <w:rFonts w:eastAsia="Times New Roman"/>
                <w:color w:val="000000" w:themeColor="text1"/>
                <w:lang w:val="vi-VN"/>
              </w:rPr>
              <w:t xml:space="preserve">các quy hoạch </w:t>
            </w:r>
            <w:r w:rsidRPr="002D55AF">
              <w:rPr>
                <w:rFonts w:eastAsia="Times New Roman"/>
                <w:color w:val="000000" w:themeColor="text1"/>
                <w:lang w:val="pt-BR"/>
              </w:rPr>
              <w:t>tại</w:t>
            </w:r>
            <w:r w:rsidRPr="002D55AF">
              <w:rPr>
                <w:rFonts w:eastAsia="Times New Roman"/>
                <w:color w:val="000000" w:themeColor="text1"/>
                <w:lang w:val="vi-VN"/>
              </w:rPr>
              <w:t xml:space="preserve"> khu vực chồng lấn.</w:t>
            </w:r>
          </w:p>
        </w:tc>
        <w:tc>
          <w:tcPr>
            <w:tcW w:w="1246" w:type="pct"/>
          </w:tcPr>
          <w:p w14:paraId="5597E3E9" w14:textId="4D21AD0A" w:rsidR="007D1E64" w:rsidRPr="002D55AF" w:rsidRDefault="007D1E64" w:rsidP="007D1E64">
            <w:pPr>
              <w:spacing w:before="120"/>
              <w:jc w:val="both"/>
              <w:rPr>
                <w:rFonts w:eastAsia="Times New Roman"/>
                <w:color w:val="000000" w:themeColor="text1"/>
              </w:rPr>
            </w:pPr>
            <w:r w:rsidRPr="002D55AF">
              <w:rPr>
                <w:rFonts w:eastAsia="Times New Roman"/>
                <w:color w:val="000000" w:themeColor="text1"/>
                <w:lang w:val="vi-VN"/>
              </w:rPr>
              <w:t xml:space="preserve">Trường hợp </w:t>
            </w:r>
            <w:r w:rsidRPr="002D55AF">
              <w:rPr>
                <w:rFonts w:eastAsia="Times New Roman"/>
                <w:b/>
                <w:bCs/>
                <w:color w:val="000000" w:themeColor="text1"/>
                <w:lang w:val="vi-VN"/>
              </w:rPr>
              <w:t xml:space="preserve">phạm vi quy hoạch </w:t>
            </w:r>
            <w:r w:rsidRPr="002D55AF">
              <w:rPr>
                <w:rFonts w:eastAsia="Times New Roman"/>
                <w:b/>
                <w:bCs/>
                <w:color w:val="000000" w:themeColor="text1"/>
              </w:rPr>
              <w:t>của</w:t>
            </w:r>
            <w:r w:rsidRPr="002D55AF">
              <w:rPr>
                <w:rFonts w:eastAsia="Times New Roman"/>
                <w:b/>
                <w:color w:val="000000" w:themeColor="text1"/>
                <w:lang w:val="pt-BR"/>
              </w:rPr>
              <w:t xml:space="preserve"> </w:t>
            </w:r>
            <w:r w:rsidRPr="002D55AF">
              <w:rPr>
                <w:rFonts w:eastAsia="Times New Roman"/>
                <w:b/>
                <w:bCs/>
                <w:color w:val="000000" w:themeColor="text1"/>
                <w:lang w:val="pt-BR"/>
              </w:rPr>
              <w:t xml:space="preserve">đô thị, xã, đặc khu, </w:t>
            </w:r>
            <w:r w:rsidRPr="002D55AF">
              <w:rPr>
                <w:rFonts w:eastAsia="Times New Roman"/>
                <w:color w:val="000000" w:themeColor="text1"/>
                <w:lang w:val="pt-BR"/>
              </w:rPr>
              <w:t>khu kinh tế</w:t>
            </w:r>
            <w:r w:rsidRPr="002D55AF">
              <w:rPr>
                <w:rFonts w:eastAsia="Times New Roman"/>
                <w:color w:val="000000" w:themeColor="text1"/>
                <w:lang w:val="vi-VN"/>
              </w:rPr>
              <w:t>,</w:t>
            </w:r>
            <w:r w:rsidRPr="002D55AF">
              <w:rPr>
                <w:rFonts w:eastAsia="Times New Roman"/>
                <w:color w:val="000000" w:themeColor="text1"/>
                <w:lang w:val="pt-BR"/>
              </w:rPr>
              <w:t xml:space="preserve"> khu du lịch quốc gia</w:t>
            </w:r>
            <w:r w:rsidRPr="002D55AF">
              <w:rPr>
                <w:rFonts w:eastAsia="Times New Roman"/>
                <w:b/>
                <w:bCs/>
                <w:color w:val="000000" w:themeColor="text1"/>
                <w:lang w:val="vi-VN"/>
              </w:rPr>
              <w:t xml:space="preserve"> </w:t>
            </w:r>
            <w:r w:rsidRPr="002D55AF">
              <w:rPr>
                <w:rFonts w:eastAsia="Times New Roman"/>
                <w:color w:val="000000" w:themeColor="text1"/>
                <w:lang w:val="pt-BR"/>
              </w:rPr>
              <w:t>có</w:t>
            </w:r>
            <w:r w:rsidRPr="002D55AF">
              <w:rPr>
                <w:rFonts w:eastAsia="Times New Roman"/>
                <w:color w:val="000000" w:themeColor="text1"/>
                <w:lang w:val="vi-VN"/>
              </w:rPr>
              <w:t xml:space="preserve"> khu vực </w:t>
            </w:r>
            <w:r w:rsidRPr="002D55AF">
              <w:rPr>
                <w:rFonts w:eastAsia="Times New Roman"/>
                <w:color w:val="000000" w:themeColor="text1"/>
                <w:lang w:val="pt-BR"/>
              </w:rPr>
              <w:t xml:space="preserve">bị </w:t>
            </w:r>
            <w:r w:rsidRPr="002D55AF">
              <w:rPr>
                <w:rFonts w:eastAsia="Times New Roman"/>
                <w:color w:val="000000" w:themeColor="text1"/>
                <w:lang w:val="vi-VN"/>
              </w:rPr>
              <w:t xml:space="preserve">chồng lấn thì khi lập quy hoạch chung phải đáp ứng yêu cầu về tính đồng bộ, thống nhất giữa </w:t>
            </w:r>
            <w:r w:rsidRPr="002D55AF">
              <w:rPr>
                <w:rFonts w:eastAsia="Times New Roman"/>
                <w:color w:val="000000" w:themeColor="text1"/>
                <w:lang w:val="pt-BR"/>
              </w:rPr>
              <w:t xml:space="preserve">nội dung </w:t>
            </w:r>
            <w:r w:rsidRPr="002D55AF">
              <w:rPr>
                <w:rFonts w:eastAsia="Times New Roman"/>
                <w:color w:val="000000" w:themeColor="text1"/>
                <w:lang w:val="vi-VN"/>
              </w:rPr>
              <w:t xml:space="preserve">các quy hoạch </w:t>
            </w:r>
            <w:r w:rsidRPr="002D55AF">
              <w:rPr>
                <w:rFonts w:eastAsia="Times New Roman"/>
                <w:color w:val="000000" w:themeColor="text1"/>
                <w:lang w:val="pt-BR"/>
              </w:rPr>
              <w:t>tại</w:t>
            </w:r>
            <w:r w:rsidRPr="002D55AF">
              <w:rPr>
                <w:rFonts w:eastAsia="Times New Roman"/>
                <w:color w:val="000000" w:themeColor="text1"/>
                <w:lang w:val="vi-VN"/>
              </w:rPr>
              <w:t xml:space="preserve"> khu vực chồng lấn</w:t>
            </w:r>
            <w:r w:rsidRPr="002D55AF">
              <w:rPr>
                <w:rFonts w:eastAsia="Times New Roman"/>
                <w:color w:val="000000" w:themeColor="text1"/>
              </w:rPr>
              <w:t>.</w:t>
            </w:r>
          </w:p>
          <w:p w14:paraId="05A468C8" w14:textId="44002BAA" w:rsidR="007F32E3" w:rsidRPr="002D55AF" w:rsidRDefault="007F32E3" w:rsidP="007D1E64">
            <w:pPr>
              <w:spacing w:before="120"/>
              <w:jc w:val="both"/>
              <w:rPr>
                <w:color w:val="000000" w:themeColor="text1"/>
                <w:lang w:val="pt-BR"/>
              </w:rPr>
            </w:pPr>
          </w:p>
        </w:tc>
        <w:tc>
          <w:tcPr>
            <w:tcW w:w="544" w:type="pct"/>
          </w:tcPr>
          <w:p w14:paraId="00000170" w14:textId="795E69C9" w:rsidR="007F32E3" w:rsidRPr="002D55AF" w:rsidRDefault="007F32E3" w:rsidP="007A3DE5">
            <w:pPr>
              <w:spacing w:before="120"/>
              <w:jc w:val="both"/>
              <w:rPr>
                <w:color w:val="000000" w:themeColor="text1"/>
                <w:lang w:val="pt-BR"/>
              </w:rPr>
            </w:pPr>
            <w:r w:rsidRPr="002D55AF">
              <w:rPr>
                <w:color w:val="000000" w:themeColor="text1"/>
                <w:lang w:val="pt-BR"/>
              </w:rPr>
              <w:t>Phù hợp với tổ chức chính quyền địa phương 02 cấ</w:t>
            </w:r>
            <w:r w:rsidR="004E24C9" w:rsidRPr="002D55AF">
              <w:rPr>
                <w:color w:val="000000" w:themeColor="text1"/>
                <w:lang w:val="pt-BR"/>
              </w:rPr>
              <w:t>p</w:t>
            </w:r>
            <w:r w:rsidR="007A3DE5" w:rsidRPr="002D55AF">
              <w:rPr>
                <w:color w:val="000000" w:themeColor="text1"/>
                <w:lang w:val="pt-BR"/>
              </w:rPr>
              <w:t>.</w:t>
            </w:r>
          </w:p>
        </w:tc>
      </w:tr>
      <w:tr w:rsidR="002D55AF" w:rsidRPr="002D55AF" w14:paraId="1C5237A6" w14:textId="77777777" w:rsidTr="007F32E3">
        <w:tc>
          <w:tcPr>
            <w:tcW w:w="382" w:type="pct"/>
          </w:tcPr>
          <w:p w14:paraId="00000171"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72" w14:textId="77777777" w:rsidR="007F32E3" w:rsidRPr="002D55AF" w:rsidRDefault="007F32E3" w:rsidP="007F32E3">
            <w:pPr>
              <w:spacing w:before="120"/>
              <w:jc w:val="center"/>
              <w:rPr>
                <w:color w:val="000000" w:themeColor="text1"/>
              </w:rPr>
            </w:pPr>
            <w:r w:rsidRPr="002D55AF">
              <w:rPr>
                <w:color w:val="000000" w:themeColor="text1"/>
              </w:rPr>
              <w:t>3</w:t>
            </w:r>
          </w:p>
        </w:tc>
        <w:tc>
          <w:tcPr>
            <w:tcW w:w="1246" w:type="pct"/>
          </w:tcPr>
          <w:p w14:paraId="00000173" w14:textId="77777777" w:rsidR="007F32E3" w:rsidRPr="002D55AF" w:rsidRDefault="007F32E3" w:rsidP="007F32E3">
            <w:pPr>
              <w:spacing w:before="120"/>
              <w:jc w:val="both"/>
              <w:rPr>
                <w:rFonts w:eastAsia="Times New Roman"/>
                <w:color w:val="000000" w:themeColor="text1"/>
                <w:spacing w:val="-2"/>
                <w:lang w:val="pt-BR"/>
              </w:rPr>
            </w:pPr>
            <w:r w:rsidRPr="002D55AF">
              <w:rPr>
                <w:rFonts w:eastAsia="Times New Roman"/>
                <w:color w:val="000000" w:themeColor="text1"/>
                <w:lang w:val="pt-BR"/>
              </w:rPr>
              <w:t>Trường hợp khu kinh tế</w:t>
            </w:r>
            <w:r w:rsidRPr="002D55AF">
              <w:rPr>
                <w:rFonts w:eastAsia="Times New Roman"/>
                <w:color w:val="000000" w:themeColor="text1"/>
                <w:lang w:val="vi-VN"/>
              </w:rPr>
              <w:t>,</w:t>
            </w:r>
            <w:r w:rsidRPr="002D55AF">
              <w:rPr>
                <w:rFonts w:eastAsia="Times New Roman"/>
                <w:color w:val="000000" w:themeColor="text1"/>
                <w:lang w:val="pt-BR"/>
              </w:rPr>
              <w:t xml:space="preserve"> khu du lịch quốc gia có phạm vi quy hoạch nằm hoàn toàn trong địa giới hành chính của thành phố, thị xã thì</w:t>
            </w:r>
            <w:r w:rsidRPr="002D55AF">
              <w:rPr>
                <w:rFonts w:eastAsia="Times New Roman"/>
                <w:color w:val="000000" w:themeColor="text1"/>
                <w:lang w:val="vi-VN"/>
              </w:rPr>
              <w:t xml:space="preserve"> khi</w:t>
            </w:r>
            <w:r w:rsidRPr="002D55AF">
              <w:rPr>
                <w:rFonts w:eastAsia="Times New Roman"/>
                <w:color w:val="000000" w:themeColor="text1"/>
                <w:lang w:val="pt-BR"/>
              </w:rPr>
              <w:t xml:space="preserve"> lập quy </w:t>
            </w:r>
            <w:r w:rsidRPr="002D55AF">
              <w:rPr>
                <w:rFonts w:eastAsia="Times New Roman"/>
                <w:color w:val="000000" w:themeColor="text1"/>
                <w:lang w:val="pt-BR"/>
              </w:rPr>
              <w:lastRenderedPageBreak/>
              <w:t>hoạch chung thành phố, thị xã phải thể hiện đầy đủ nội dung của quy hoạch chung khu kinh tế</w:t>
            </w:r>
            <w:r w:rsidRPr="002D55AF">
              <w:rPr>
                <w:rFonts w:eastAsia="Times New Roman"/>
                <w:color w:val="000000" w:themeColor="text1"/>
                <w:lang w:val="vi-VN"/>
              </w:rPr>
              <w:t>,</w:t>
            </w:r>
            <w:r w:rsidRPr="002D55AF">
              <w:rPr>
                <w:rFonts w:eastAsia="Times New Roman"/>
                <w:color w:val="000000" w:themeColor="text1"/>
                <w:lang w:val="pt-BR"/>
              </w:rPr>
              <w:t xml:space="preserve"> khu du lịch</w:t>
            </w:r>
            <w:r w:rsidRPr="002D55AF">
              <w:rPr>
                <w:rFonts w:eastAsia="Times New Roman"/>
                <w:color w:val="000000" w:themeColor="text1"/>
                <w:lang w:val="vi-VN"/>
              </w:rPr>
              <w:t xml:space="preserve"> quốc gia</w:t>
            </w:r>
            <w:r w:rsidRPr="002D55AF">
              <w:rPr>
                <w:rFonts w:eastAsia="Times New Roman"/>
                <w:color w:val="000000" w:themeColor="text1"/>
                <w:lang w:val="pt-BR"/>
              </w:rPr>
              <w:t xml:space="preserve"> mà không</w:t>
            </w:r>
            <w:r w:rsidRPr="002D55AF">
              <w:rPr>
                <w:rFonts w:eastAsia="Times New Roman"/>
                <w:color w:val="000000" w:themeColor="text1"/>
                <w:lang w:val="vi-VN"/>
              </w:rPr>
              <w:t xml:space="preserve"> phải</w:t>
            </w:r>
            <w:r w:rsidRPr="002D55AF">
              <w:rPr>
                <w:rFonts w:eastAsia="Times New Roman"/>
                <w:color w:val="000000" w:themeColor="text1"/>
                <w:lang w:val="pt-BR"/>
              </w:rPr>
              <w:t xml:space="preserve"> lập</w:t>
            </w:r>
            <w:r w:rsidRPr="002D55AF">
              <w:rPr>
                <w:rFonts w:eastAsia="Times New Roman"/>
                <w:color w:val="000000" w:themeColor="text1"/>
                <w:lang w:val="vi-VN"/>
              </w:rPr>
              <w:t xml:space="preserve"> riêng</w:t>
            </w:r>
            <w:r w:rsidRPr="002D55AF">
              <w:rPr>
                <w:rFonts w:eastAsia="Times New Roman"/>
                <w:color w:val="000000" w:themeColor="text1"/>
                <w:lang w:val="pt-BR"/>
              </w:rPr>
              <w:t xml:space="preserve"> quy hoạch chung khu kinh tế</w:t>
            </w:r>
            <w:r w:rsidRPr="002D55AF">
              <w:rPr>
                <w:rFonts w:eastAsia="Times New Roman"/>
                <w:color w:val="000000" w:themeColor="text1"/>
                <w:lang w:val="vi-VN"/>
              </w:rPr>
              <w:t>,</w:t>
            </w:r>
            <w:r w:rsidRPr="002D55AF">
              <w:rPr>
                <w:rFonts w:eastAsia="Times New Roman"/>
                <w:color w:val="000000" w:themeColor="text1"/>
                <w:lang w:val="pt-BR"/>
              </w:rPr>
              <w:t xml:space="preserve"> khu du lịch</w:t>
            </w:r>
            <w:r w:rsidRPr="002D55AF">
              <w:rPr>
                <w:color w:val="000000" w:themeColor="text1"/>
              </w:rPr>
              <w:t xml:space="preserve"> </w:t>
            </w:r>
            <w:r w:rsidRPr="002D55AF">
              <w:rPr>
                <w:rFonts w:eastAsia="Times New Roman"/>
                <w:color w:val="000000" w:themeColor="text1"/>
                <w:lang w:val="pt-BR"/>
              </w:rPr>
              <w:t>quốc gia.</w:t>
            </w:r>
          </w:p>
        </w:tc>
        <w:tc>
          <w:tcPr>
            <w:tcW w:w="1246" w:type="pct"/>
          </w:tcPr>
          <w:p w14:paraId="00000174" w14:textId="77777777" w:rsidR="007F32E3" w:rsidRPr="002D55AF" w:rsidRDefault="007F32E3" w:rsidP="007F32E3">
            <w:pPr>
              <w:spacing w:before="120"/>
              <w:jc w:val="both"/>
              <w:rPr>
                <w:rFonts w:eastAsia="Times New Roman"/>
                <w:color w:val="000000" w:themeColor="text1"/>
                <w:spacing w:val="-2"/>
                <w:lang w:val="pt-BR"/>
              </w:rPr>
            </w:pPr>
            <w:r w:rsidRPr="002D55AF">
              <w:rPr>
                <w:rFonts w:eastAsia="Times New Roman"/>
                <w:color w:val="000000" w:themeColor="text1"/>
                <w:lang w:val="pt-BR"/>
              </w:rPr>
              <w:lastRenderedPageBreak/>
              <w:t>Trường hợp khu kinh tế</w:t>
            </w:r>
            <w:r w:rsidRPr="002D55AF">
              <w:rPr>
                <w:rFonts w:eastAsia="Times New Roman"/>
                <w:color w:val="000000" w:themeColor="text1"/>
                <w:lang w:val="vi-VN"/>
              </w:rPr>
              <w:t>,</w:t>
            </w:r>
            <w:r w:rsidRPr="002D55AF">
              <w:rPr>
                <w:rFonts w:eastAsia="Times New Roman"/>
                <w:color w:val="000000" w:themeColor="text1"/>
                <w:lang w:val="pt-BR"/>
              </w:rPr>
              <w:t xml:space="preserve"> khu du lịch quốc gia có phạm vi quy hoạch nằm hoàn toàn trong</w:t>
            </w:r>
            <w:r w:rsidRPr="002D55AF">
              <w:rPr>
                <w:rFonts w:eastAsia="Times New Roman"/>
                <w:b/>
                <w:bCs/>
                <w:color w:val="000000" w:themeColor="text1"/>
                <w:lang w:val="pt-BR"/>
              </w:rPr>
              <w:t xml:space="preserve"> </w:t>
            </w:r>
            <w:r w:rsidRPr="002D55AF">
              <w:rPr>
                <w:rFonts w:eastAsia="Times New Roman"/>
                <w:b/>
                <w:color w:val="000000" w:themeColor="text1"/>
                <w:lang w:val="vi-VN"/>
              </w:rPr>
              <w:t>phạm vi quy hoạch của đô thị</w:t>
            </w:r>
            <w:r w:rsidRPr="002D55AF">
              <w:rPr>
                <w:rFonts w:eastAsia="Times New Roman"/>
                <w:color w:val="000000" w:themeColor="text1"/>
                <w:lang w:val="pt-BR"/>
              </w:rPr>
              <w:t xml:space="preserve"> thì</w:t>
            </w:r>
            <w:r w:rsidRPr="002D55AF">
              <w:rPr>
                <w:rFonts w:eastAsia="Times New Roman"/>
                <w:color w:val="000000" w:themeColor="text1"/>
                <w:lang w:val="vi-VN"/>
              </w:rPr>
              <w:t xml:space="preserve"> khi</w:t>
            </w:r>
            <w:r w:rsidRPr="002D55AF">
              <w:rPr>
                <w:rFonts w:eastAsia="Times New Roman"/>
                <w:color w:val="000000" w:themeColor="text1"/>
                <w:lang w:val="pt-BR"/>
              </w:rPr>
              <w:t xml:space="preserve"> lập quy hoạch </w:t>
            </w:r>
            <w:r w:rsidRPr="002D55AF">
              <w:rPr>
                <w:rFonts w:eastAsia="Times New Roman"/>
                <w:color w:val="000000" w:themeColor="text1"/>
                <w:lang w:val="pt-BR"/>
              </w:rPr>
              <w:lastRenderedPageBreak/>
              <w:t xml:space="preserve">chung </w:t>
            </w:r>
            <w:r w:rsidRPr="002D55AF">
              <w:rPr>
                <w:rFonts w:eastAsia="Times New Roman"/>
                <w:b/>
                <w:bCs/>
                <w:color w:val="000000" w:themeColor="text1"/>
                <w:lang w:val="pt-BR"/>
              </w:rPr>
              <w:t>đô thị</w:t>
            </w:r>
            <w:r w:rsidRPr="002D55AF">
              <w:rPr>
                <w:rFonts w:eastAsia="Times New Roman"/>
                <w:color w:val="000000" w:themeColor="text1"/>
                <w:lang w:val="pt-BR"/>
              </w:rPr>
              <w:t xml:space="preserve"> phải thể hiện đầy đủ nội dung của quy hoạch chung khu kinh tế</w:t>
            </w:r>
            <w:r w:rsidRPr="002D55AF">
              <w:rPr>
                <w:rFonts w:eastAsia="Times New Roman"/>
                <w:color w:val="000000" w:themeColor="text1"/>
                <w:lang w:val="vi-VN"/>
              </w:rPr>
              <w:t>,</w:t>
            </w:r>
            <w:r w:rsidRPr="002D55AF">
              <w:rPr>
                <w:rFonts w:eastAsia="Times New Roman"/>
                <w:color w:val="000000" w:themeColor="text1"/>
                <w:lang w:val="pt-BR"/>
              </w:rPr>
              <w:t xml:space="preserve"> khu du lịch</w:t>
            </w:r>
            <w:r w:rsidRPr="002D55AF">
              <w:rPr>
                <w:rFonts w:eastAsia="Times New Roman"/>
                <w:color w:val="000000" w:themeColor="text1"/>
                <w:lang w:val="vi-VN"/>
              </w:rPr>
              <w:t xml:space="preserve"> quốc gia</w:t>
            </w:r>
            <w:r w:rsidRPr="002D55AF">
              <w:rPr>
                <w:rFonts w:eastAsia="Times New Roman"/>
                <w:color w:val="000000" w:themeColor="text1"/>
                <w:lang w:val="pt-BR"/>
              </w:rPr>
              <w:t xml:space="preserve"> mà không</w:t>
            </w:r>
            <w:r w:rsidRPr="002D55AF">
              <w:rPr>
                <w:rFonts w:eastAsia="Times New Roman"/>
                <w:color w:val="000000" w:themeColor="text1"/>
                <w:lang w:val="vi-VN"/>
              </w:rPr>
              <w:t xml:space="preserve"> phải</w:t>
            </w:r>
            <w:r w:rsidRPr="002D55AF">
              <w:rPr>
                <w:rFonts w:eastAsia="Times New Roman"/>
                <w:color w:val="000000" w:themeColor="text1"/>
                <w:lang w:val="pt-BR"/>
              </w:rPr>
              <w:t xml:space="preserve"> lập</w:t>
            </w:r>
            <w:r w:rsidRPr="002D55AF">
              <w:rPr>
                <w:rFonts w:eastAsia="Times New Roman"/>
                <w:color w:val="000000" w:themeColor="text1"/>
                <w:lang w:val="vi-VN"/>
              </w:rPr>
              <w:t xml:space="preserve"> riêng</w:t>
            </w:r>
            <w:r w:rsidRPr="002D55AF">
              <w:rPr>
                <w:rFonts w:eastAsia="Times New Roman"/>
                <w:color w:val="000000" w:themeColor="text1"/>
                <w:lang w:val="pt-BR"/>
              </w:rPr>
              <w:t xml:space="preserve"> quy hoạch chung khu kinh tế</w:t>
            </w:r>
            <w:r w:rsidRPr="002D55AF">
              <w:rPr>
                <w:rFonts w:eastAsia="Times New Roman"/>
                <w:color w:val="000000" w:themeColor="text1"/>
                <w:lang w:val="vi-VN"/>
              </w:rPr>
              <w:t>,</w:t>
            </w:r>
            <w:r w:rsidRPr="002D55AF">
              <w:rPr>
                <w:rFonts w:eastAsia="Times New Roman"/>
                <w:color w:val="000000" w:themeColor="text1"/>
                <w:lang w:val="pt-BR"/>
              </w:rPr>
              <w:t xml:space="preserve"> khu du lịch</w:t>
            </w:r>
            <w:r w:rsidRPr="002D55AF">
              <w:rPr>
                <w:color w:val="000000" w:themeColor="text1"/>
                <w:lang w:val="vi-VN"/>
              </w:rPr>
              <w:t xml:space="preserve"> </w:t>
            </w:r>
            <w:r w:rsidRPr="002D55AF">
              <w:rPr>
                <w:rFonts w:eastAsia="Times New Roman"/>
                <w:color w:val="000000" w:themeColor="text1"/>
                <w:lang w:val="pt-BR"/>
              </w:rPr>
              <w:t>quốc gia.</w:t>
            </w:r>
          </w:p>
        </w:tc>
        <w:tc>
          <w:tcPr>
            <w:tcW w:w="1246" w:type="pct"/>
          </w:tcPr>
          <w:p w14:paraId="3853B2DE" w14:textId="77777777" w:rsidR="007F32E3" w:rsidRPr="002D55AF" w:rsidRDefault="007F32E3" w:rsidP="007F32E3">
            <w:pPr>
              <w:spacing w:before="120"/>
              <w:jc w:val="both"/>
              <w:rPr>
                <w:color w:val="000000" w:themeColor="text1"/>
                <w:lang w:val="pt-BR"/>
              </w:rPr>
            </w:pPr>
          </w:p>
        </w:tc>
        <w:tc>
          <w:tcPr>
            <w:tcW w:w="544" w:type="pct"/>
          </w:tcPr>
          <w:p w14:paraId="00000175" w14:textId="0F5483DF" w:rsidR="007F32E3" w:rsidRPr="002D55AF" w:rsidRDefault="007F32E3" w:rsidP="007F32E3">
            <w:pPr>
              <w:spacing w:before="120"/>
              <w:jc w:val="both"/>
              <w:rPr>
                <w:color w:val="000000" w:themeColor="text1"/>
                <w:lang w:val="pt-BR"/>
              </w:rPr>
            </w:pPr>
            <w:r w:rsidRPr="002D55AF">
              <w:rPr>
                <w:color w:val="000000" w:themeColor="text1"/>
                <w:lang w:val="pt-BR"/>
              </w:rPr>
              <w:t xml:space="preserve">Phù hợp với tổ chức chính quyền địa </w:t>
            </w:r>
            <w:r w:rsidRPr="002D55AF">
              <w:rPr>
                <w:color w:val="000000" w:themeColor="text1"/>
                <w:lang w:val="pt-BR"/>
              </w:rPr>
              <w:lastRenderedPageBreak/>
              <w:t>phương 02 cấp.</w:t>
            </w:r>
          </w:p>
          <w:p w14:paraId="3E797C2A" w14:textId="27752DB1" w:rsidR="007F32E3" w:rsidRPr="002D55AF" w:rsidRDefault="007F32E3" w:rsidP="007F32E3">
            <w:pPr>
              <w:spacing w:before="120"/>
              <w:jc w:val="both"/>
              <w:rPr>
                <w:color w:val="000000" w:themeColor="text1"/>
                <w:lang w:val="pt-BR"/>
              </w:rPr>
            </w:pPr>
            <w:r w:rsidRPr="002D55AF">
              <w:rPr>
                <w:color w:val="000000" w:themeColor="text1"/>
                <w:lang w:val="pt-BR"/>
              </w:rPr>
              <w:t>Tiếp thu ý kiến tại Phiên họp Chính phủ ngày 13/9/2025.</w:t>
            </w:r>
          </w:p>
          <w:p w14:paraId="00000176" w14:textId="77777777" w:rsidR="007F32E3" w:rsidRPr="002D55AF" w:rsidRDefault="007F32E3" w:rsidP="007F32E3">
            <w:pPr>
              <w:spacing w:before="120"/>
              <w:jc w:val="both"/>
              <w:rPr>
                <w:color w:val="000000" w:themeColor="text1"/>
                <w:lang w:val="pt-BR"/>
              </w:rPr>
            </w:pPr>
          </w:p>
        </w:tc>
      </w:tr>
      <w:tr w:rsidR="002D55AF" w:rsidRPr="002D55AF" w14:paraId="192DA363" w14:textId="77777777" w:rsidTr="007F32E3">
        <w:tc>
          <w:tcPr>
            <w:tcW w:w="382" w:type="pct"/>
          </w:tcPr>
          <w:p w14:paraId="00000177"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78" w14:textId="77777777" w:rsidR="007F32E3" w:rsidRPr="002D55AF" w:rsidRDefault="007F32E3" w:rsidP="007F32E3">
            <w:pPr>
              <w:spacing w:before="120"/>
              <w:jc w:val="center"/>
              <w:rPr>
                <w:color w:val="000000" w:themeColor="text1"/>
              </w:rPr>
            </w:pPr>
            <w:r w:rsidRPr="002D55AF">
              <w:rPr>
                <w:color w:val="000000" w:themeColor="text1"/>
              </w:rPr>
              <w:t>4</w:t>
            </w:r>
          </w:p>
        </w:tc>
        <w:tc>
          <w:tcPr>
            <w:tcW w:w="1246" w:type="pct"/>
          </w:tcPr>
          <w:p w14:paraId="00000179" w14:textId="77777777" w:rsidR="007F32E3" w:rsidRPr="002D55AF" w:rsidRDefault="007F32E3" w:rsidP="007F32E3">
            <w:pPr>
              <w:spacing w:before="120"/>
              <w:jc w:val="both"/>
              <w:rPr>
                <w:rFonts w:eastAsia="Times New Roman"/>
                <w:color w:val="000000" w:themeColor="text1"/>
                <w:lang w:val="vi-VN"/>
              </w:rPr>
            </w:pPr>
            <w:r w:rsidRPr="002D55AF">
              <w:rPr>
                <w:rFonts w:eastAsia="Times New Roman"/>
                <w:color w:val="000000" w:themeColor="text1"/>
                <w:lang w:val="pt-BR"/>
              </w:rPr>
              <w:t>Trường hợp khu kinh tế</w:t>
            </w:r>
            <w:r w:rsidRPr="002D55AF">
              <w:rPr>
                <w:rFonts w:eastAsia="Times New Roman"/>
                <w:color w:val="000000" w:themeColor="text1"/>
                <w:lang w:val="vi-VN"/>
              </w:rPr>
              <w:t>,</w:t>
            </w:r>
            <w:r w:rsidRPr="002D55AF">
              <w:rPr>
                <w:rFonts w:eastAsia="Times New Roman"/>
                <w:color w:val="000000" w:themeColor="text1"/>
                <w:lang w:val="pt-BR"/>
              </w:rPr>
              <w:t xml:space="preserve"> khu du lịch quốc gia có phạm vi quy hoạch nằm hoàn toàn trong địa giới hành chính của huyện thì lập quy hoạch chung khu kinh tế</w:t>
            </w:r>
            <w:r w:rsidRPr="002D55AF">
              <w:rPr>
                <w:rFonts w:eastAsia="Times New Roman"/>
                <w:color w:val="000000" w:themeColor="text1"/>
                <w:lang w:val="vi-VN"/>
              </w:rPr>
              <w:t>,</w:t>
            </w:r>
            <w:r w:rsidRPr="002D55AF">
              <w:rPr>
                <w:rFonts w:eastAsia="Times New Roman"/>
                <w:color w:val="000000" w:themeColor="text1"/>
                <w:lang w:val="pt-BR"/>
              </w:rPr>
              <w:t xml:space="preserve"> khu du lịch</w:t>
            </w:r>
            <w:r w:rsidRPr="002D55AF">
              <w:rPr>
                <w:rFonts w:eastAsia="Times New Roman"/>
                <w:color w:val="000000" w:themeColor="text1"/>
                <w:lang w:val="vi-VN"/>
              </w:rPr>
              <w:t xml:space="preserve"> quốc gia</w:t>
            </w:r>
            <w:r w:rsidRPr="002D55AF">
              <w:rPr>
                <w:rFonts w:eastAsia="Times New Roman"/>
                <w:color w:val="000000" w:themeColor="text1"/>
                <w:lang w:val="pt-BR"/>
              </w:rPr>
              <w:t xml:space="preserve"> mà không</w:t>
            </w:r>
            <w:r w:rsidRPr="002D55AF">
              <w:rPr>
                <w:rFonts w:eastAsia="Times New Roman"/>
                <w:color w:val="000000" w:themeColor="text1"/>
                <w:lang w:val="vi-VN"/>
              </w:rPr>
              <w:t xml:space="preserve"> phải</w:t>
            </w:r>
            <w:r w:rsidRPr="002D55AF">
              <w:rPr>
                <w:rFonts w:eastAsia="Times New Roman"/>
                <w:color w:val="000000" w:themeColor="text1"/>
                <w:lang w:val="pt-BR"/>
              </w:rPr>
              <w:t xml:space="preserve"> lập</w:t>
            </w:r>
            <w:r w:rsidRPr="002D55AF">
              <w:rPr>
                <w:rFonts w:eastAsia="Times New Roman"/>
                <w:color w:val="000000" w:themeColor="text1"/>
                <w:lang w:val="vi-VN"/>
              </w:rPr>
              <w:t xml:space="preserve"> riêng</w:t>
            </w:r>
            <w:r w:rsidRPr="002D55AF">
              <w:rPr>
                <w:rFonts w:eastAsia="Times New Roman"/>
                <w:color w:val="000000" w:themeColor="text1"/>
                <w:lang w:val="pt-BR"/>
              </w:rPr>
              <w:t xml:space="preserve"> quy hoạch chung huyện.</w:t>
            </w:r>
            <w:r w:rsidRPr="002D55AF">
              <w:rPr>
                <w:rFonts w:eastAsia="Times New Roman"/>
                <w:color w:val="000000" w:themeColor="text1"/>
                <w:lang w:val="vi-VN"/>
              </w:rPr>
              <w:t xml:space="preserve"> Phần diện tích còn lại của huyện (nếu có) được lập quy hoạch chung xã, thị trấn.</w:t>
            </w:r>
          </w:p>
        </w:tc>
        <w:tc>
          <w:tcPr>
            <w:tcW w:w="1246" w:type="pct"/>
          </w:tcPr>
          <w:p w14:paraId="0000017A" w14:textId="4E3114BE" w:rsidR="007F32E3" w:rsidRPr="002D55AF" w:rsidRDefault="007F32E3" w:rsidP="007F32E3">
            <w:pPr>
              <w:spacing w:before="120"/>
              <w:jc w:val="both"/>
              <w:rPr>
                <w:rFonts w:eastAsia="Times New Roman"/>
                <w:color w:val="000000" w:themeColor="text1"/>
                <w:lang w:val="vi-VN"/>
              </w:rPr>
            </w:pPr>
            <w:r w:rsidRPr="002D55AF">
              <w:rPr>
                <w:rFonts w:eastAsia="Times New Roman"/>
                <w:color w:val="000000" w:themeColor="text1"/>
                <w:lang w:val="pt-BR"/>
              </w:rPr>
              <w:t>(Bãi bỏ)</w:t>
            </w:r>
          </w:p>
        </w:tc>
        <w:tc>
          <w:tcPr>
            <w:tcW w:w="1246" w:type="pct"/>
          </w:tcPr>
          <w:p w14:paraId="222DDAD9" w14:textId="4F8EDFE0" w:rsidR="007F32E3" w:rsidRPr="002D55AF" w:rsidRDefault="007F32E3" w:rsidP="007F32E3">
            <w:pPr>
              <w:spacing w:before="120"/>
              <w:jc w:val="both"/>
              <w:rPr>
                <w:rFonts w:eastAsia="Times New Roman"/>
                <w:color w:val="000000" w:themeColor="text1"/>
                <w:lang w:val="pt-BR"/>
              </w:rPr>
            </w:pPr>
          </w:p>
        </w:tc>
        <w:tc>
          <w:tcPr>
            <w:tcW w:w="544" w:type="pct"/>
          </w:tcPr>
          <w:p w14:paraId="0000017B" w14:textId="7E01B29B" w:rsidR="007F32E3" w:rsidRPr="002D55AF" w:rsidRDefault="007F32E3" w:rsidP="007F32E3">
            <w:pPr>
              <w:spacing w:before="120"/>
              <w:jc w:val="both"/>
              <w:rPr>
                <w:color w:val="000000" w:themeColor="text1"/>
                <w:lang w:val="pt-BR"/>
              </w:rPr>
            </w:pPr>
            <w:r w:rsidRPr="002D55AF">
              <w:rPr>
                <w:rFonts w:eastAsia="Times New Roman"/>
                <w:color w:val="000000" w:themeColor="text1"/>
                <w:lang w:val="pt-BR"/>
              </w:rPr>
              <w:t>Do không tổ chức cấp huyện</w:t>
            </w:r>
          </w:p>
        </w:tc>
      </w:tr>
      <w:tr w:rsidR="002D55AF" w:rsidRPr="002D55AF" w14:paraId="06E1DCC4" w14:textId="77777777" w:rsidTr="007F32E3">
        <w:tc>
          <w:tcPr>
            <w:tcW w:w="382" w:type="pct"/>
          </w:tcPr>
          <w:p w14:paraId="0000017C"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7D" w14:textId="77777777" w:rsidR="007F32E3" w:rsidRPr="002D55AF" w:rsidRDefault="007F32E3" w:rsidP="007F32E3">
            <w:pPr>
              <w:spacing w:before="120"/>
              <w:jc w:val="center"/>
              <w:rPr>
                <w:color w:val="000000" w:themeColor="text1"/>
              </w:rPr>
            </w:pPr>
            <w:r w:rsidRPr="002D55AF">
              <w:rPr>
                <w:color w:val="000000" w:themeColor="text1"/>
              </w:rPr>
              <w:t>5</w:t>
            </w:r>
          </w:p>
        </w:tc>
        <w:tc>
          <w:tcPr>
            <w:tcW w:w="1246" w:type="pct"/>
          </w:tcPr>
          <w:p w14:paraId="0000017E" w14:textId="77777777"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spacing w:val="-2"/>
              </w:rPr>
              <w:t>Trường</w:t>
            </w:r>
            <w:r w:rsidRPr="002D55AF">
              <w:rPr>
                <w:rFonts w:eastAsia="Times New Roman"/>
                <w:color w:val="000000" w:themeColor="text1"/>
                <w:spacing w:val="-2"/>
                <w:lang w:val="vi-VN"/>
              </w:rPr>
              <w:t xml:space="preserve"> hợp thành phố là đô thị loại I, đô thị mới có quy mô dân số dự báo tương đương đô thị loại I thuộc thành phố trực thuộc trung ương thì khi lập quy hoạch chung thành phố trực thuộc trung ương phải </w:t>
            </w:r>
            <w:r w:rsidRPr="002D55AF">
              <w:rPr>
                <w:rFonts w:eastAsia="Times New Roman"/>
                <w:color w:val="000000" w:themeColor="text1"/>
                <w:spacing w:val="-2"/>
              </w:rPr>
              <w:t xml:space="preserve">thể hiện đầy đủ </w:t>
            </w:r>
            <w:r w:rsidRPr="002D55AF">
              <w:rPr>
                <w:rFonts w:eastAsia="Times New Roman"/>
                <w:color w:val="000000" w:themeColor="text1"/>
                <w:spacing w:val="-2"/>
                <w:lang w:val="vi-VN"/>
              </w:rPr>
              <w:t xml:space="preserve">nội dung quy hoạch chung đô thị loại I, đô thị mới có quy mô dân số dự báo tương đương đô thị loại I mà không phải lập riêng quy hoạch chung đô thị loại I, đô thị mới có quy </w:t>
            </w:r>
            <w:r w:rsidRPr="002D55AF">
              <w:rPr>
                <w:rFonts w:eastAsia="Times New Roman"/>
                <w:color w:val="000000" w:themeColor="text1"/>
                <w:spacing w:val="-2"/>
                <w:lang w:val="vi-VN"/>
              </w:rPr>
              <w:lastRenderedPageBreak/>
              <w:t>mô dân số dự báo tương đương đô thị loại I thuộc thành phố trực thuộc trung ương.</w:t>
            </w:r>
          </w:p>
        </w:tc>
        <w:tc>
          <w:tcPr>
            <w:tcW w:w="1246" w:type="pct"/>
          </w:tcPr>
          <w:p w14:paraId="0000017F" w14:textId="2966F9EA"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lastRenderedPageBreak/>
              <w:t>(Bãi bỏ)</w:t>
            </w:r>
          </w:p>
        </w:tc>
        <w:tc>
          <w:tcPr>
            <w:tcW w:w="1246" w:type="pct"/>
          </w:tcPr>
          <w:p w14:paraId="08D91294" w14:textId="77777777" w:rsidR="007F32E3" w:rsidRPr="002D55AF" w:rsidRDefault="007F32E3" w:rsidP="007F32E3">
            <w:pPr>
              <w:spacing w:before="120"/>
              <w:jc w:val="both"/>
              <w:rPr>
                <w:color w:val="000000" w:themeColor="text1"/>
                <w:lang w:val="pt-BR"/>
              </w:rPr>
            </w:pPr>
          </w:p>
        </w:tc>
        <w:tc>
          <w:tcPr>
            <w:tcW w:w="544" w:type="pct"/>
          </w:tcPr>
          <w:p w14:paraId="00000180" w14:textId="54317818" w:rsidR="007F32E3" w:rsidRPr="002D55AF" w:rsidRDefault="007F32E3" w:rsidP="007F32E3">
            <w:pPr>
              <w:spacing w:before="120"/>
              <w:jc w:val="both"/>
              <w:rPr>
                <w:color w:val="000000" w:themeColor="text1"/>
                <w:lang w:val="pt-BR"/>
              </w:rPr>
            </w:pPr>
            <w:r w:rsidRPr="002D55AF">
              <w:rPr>
                <w:color w:val="000000" w:themeColor="text1"/>
                <w:lang w:val="pt-BR"/>
              </w:rPr>
              <w:t>Đã được thể hiện tại Điều 3 về hệ thống quy hoạch đô thị và nông thôn.</w:t>
            </w:r>
          </w:p>
        </w:tc>
      </w:tr>
      <w:tr w:rsidR="002D55AF" w:rsidRPr="002D55AF" w14:paraId="21DF0FD7" w14:textId="77777777" w:rsidTr="007F32E3">
        <w:tc>
          <w:tcPr>
            <w:tcW w:w="382" w:type="pct"/>
          </w:tcPr>
          <w:p w14:paraId="00000181"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82" w14:textId="77777777" w:rsidR="007F32E3" w:rsidRPr="002D55AF" w:rsidRDefault="007F32E3" w:rsidP="007F32E3">
            <w:pPr>
              <w:spacing w:before="120"/>
              <w:jc w:val="center"/>
              <w:rPr>
                <w:color w:val="000000" w:themeColor="text1"/>
              </w:rPr>
            </w:pPr>
            <w:r w:rsidRPr="002D55AF">
              <w:rPr>
                <w:color w:val="000000" w:themeColor="text1"/>
              </w:rPr>
              <w:t>6</w:t>
            </w:r>
          </w:p>
        </w:tc>
        <w:tc>
          <w:tcPr>
            <w:tcW w:w="1246" w:type="pct"/>
          </w:tcPr>
          <w:p w14:paraId="00000183" w14:textId="77777777"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Trường hợp thành</w:t>
            </w:r>
            <w:r w:rsidRPr="002D55AF">
              <w:rPr>
                <w:rFonts w:eastAsia="Times New Roman"/>
                <w:color w:val="000000" w:themeColor="text1"/>
                <w:lang w:val="vi-VN"/>
              </w:rPr>
              <w:t xml:space="preserve"> phố, thị xã, thị trấn</w:t>
            </w:r>
            <w:r w:rsidRPr="002D55AF">
              <w:rPr>
                <w:rFonts w:eastAsia="Times New Roman"/>
                <w:color w:val="000000" w:themeColor="text1"/>
              </w:rPr>
              <w:t>, huyện, xã</w:t>
            </w:r>
            <w:r w:rsidRPr="002D55AF">
              <w:rPr>
                <w:rFonts w:eastAsia="Times New Roman"/>
                <w:color w:val="000000" w:themeColor="text1"/>
                <w:lang w:val="pt-BR"/>
              </w:rPr>
              <w:t xml:space="preserve"> được </w:t>
            </w:r>
            <w:r w:rsidRPr="002D55AF">
              <w:rPr>
                <w:rFonts w:eastAsia="Times New Roman"/>
                <w:color w:val="000000" w:themeColor="text1"/>
                <w:lang w:val="vi-VN"/>
              </w:rPr>
              <w:t xml:space="preserve">định hướng </w:t>
            </w:r>
            <w:r w:rsidRPr="002D55AF">
              <w:rPr>
                <w:rFonts w:eastAsia="Times New Roman"/>
                <w:color w:val="000000" w:themeColor="text1"/>
                <w:lang w:val="pt-BR"/>
              </w:rPr>
              <w:t>điều chỉnh</w:t>
            </w:r>
            <w:r w:rsidRPr="002D55AF">
              <w:rPr>
                <w:rFonts w:eastAsia="Times New Roman"/>
                <w:color w:val="000000" w:themeColor="text1"/>
                <w:lang w:val="vi-VN"/>
              </w:rPr>
              <w:t xml:space="preserve"> địa giới</w:t>
            </w:r>
            <w:r w:rsidRPr="002D55AF">
              <w:rPr>
                <w:rFonts w:eastAsia="Times New Roman"/>
                <w:color w:val="000000" w:themeColor="text1"/>
                <w:lang w:val="pt-BR"/>
              </w:rPr>
              <w:t xml:space="preserve"> đơn vị</w:t>
            </w:r>
            <w:r w:rsidRPr="002D55AF">
              <w:rPr>
                <w:rFonts w:eastAsia="Times New Roman"/>
                <w:color w:val="000000" w:themeColor="text1"/>
                <w:lang w:val="vi-VN"/>
              </w:rPr>
              <w:t xml:space="preserve"> hành chính t</w:t>
            </w:r>
            <w:r w:rsidRPr="002D55AF">
              <w:rPr>
                <w:rFonts w:eastAsia="Times New Roman"/>
                <w:color w:val="000000" w:themeColor="text1"/>
              </w:rPr>
              <w:t>ại</w:t>
            </w:r>
            <w:r w:rsidRPr="002D55AF">
              <w:rPr>
                <w:rFonts w:eastAsia="Times New Roman"/>
                <w:color w:val="000000" w:themeColor="text1"/>
                <w:lang w:val="vi-VN"/>
              </w:rPr>
              <w:t xml:space="preserve"> quy hoạch tỉnh</w:t>
            </w:r>
            <w:r w:rsidRPr="002D55AF">
              <w:rPr>
                <w:rFonts w:eastAsia="Times New Roman"/>
                <w:color w:val="000000" w:themeColor="text1"/>
                <w:lang w:val="pt-BR"/>
              </w:rPr>
              <w:t xml:space="preserve"> hoặc quy</w:t>
            </w:r>
            <w:r w:rsidRPr="002D55AF">
              <w:rPr>
                <w:rFonts w:eastAsia="Times New Roman"/>
                <w:color w:val="000000" w:themeColor="text1"/>
                <w:lang w:val="vi-VN"/>
              </w:rPr>
              <w:t xml:space="preserve"> hoạch chung </w:t>
            </w:r>
            <w:r w:rsidRPr="002D55AF">
              <w:rPr>
                <w:rFonts w:eastAsia="Times New Roman"/>
                <w:color w:val="000000" w:themeColor="text1"/>
                <w:lang w:val="pt-BR"/>
              </w:rPr>
              <w:t>thành phố trực thuộc trung ương thì thực hiện lập quy hoạch chung thành</w:t>
            </w:r>
            <w:r w:rsidRPr="002D55AF">
              <w:rPr>
                <w:rFonts w:eastAsia="Times New Roman"/>
                <w:color w:val="000000" w:themeColor="text1"/>
                <w:lang w:val="vi-VN"/>
              </w:rPr>
              <w:t xml:space="preserve"> phố, thị xã, thị trấn</w:t>
            </w:r>
            <w:r w:rsidRPr="002D55AF">
              <w:rPr>
                <w:rFonts w:eastAsia="Times New Roman"/>
                <w:color w:val="000000" w:themeColor="text1"/>
              </w:rPr>
              <w:t xml:space="preserve">, huyện, xã </w:t>
            </w:r>
            <w:r w:rsidRPr="002D55AF">
              <w:rPr>
                <w:rFonts w:eastAsia="Times New Roman"/>
                <w:color w:val="000000" w:themeColor="text1"/>
                <w:lang w:val="pt-BR"/>
              </w:rPr>
              <w:t>theo địa</w:t>
            </w:r>
            <w:r w:rsidRPr="002D55AF">
              <w:rPr>
                <w:rFonts w:eastAsia="Times New Roman"/>
                <w:color w:val="000000" w:themeColor="text1"/>
                <w:lang w:val="vi-VN"/>
              </w:rPr>
              <w:t xml:space="preserve"> giới</w:t>
            </w:r>
            <w:r w:rsidRPr="002D55AF">
              <w:rPr>
                <w:rFonts w:eastAsia="Times New Roman"/>
                <w:color w:val="000000" w:themeColor="text1"/>
              </w:rPr>
              <w:t xml:space="preserve"> </w:t>
            </w:r>
            <w:r w:rsidRPr="002D55AF">
              <w:rPr>
                <w:rFonts w:eastAsia="Times New Roman"/>
                <w:color w:val="000000" w:themeColor="text1"/>
                <w:lang w:val="pt-BR"/>
              </w:rPr>
              <w:t>đơn vị</w:t>
            </w:r>
            <w:r w:rsidRPr="002D55AF">
              <w:rPr>
                <w:rFonts w:eastAsia="Times New Roman"/>
                <w:color w:val="000000" w:themeColor="text1"/>
              </w:rPr>
              <w:t xml:space="preserve"> hành chính</w:t>
            </w:r>
            <w:r w:rsidRPr="002D55AF">
              <w:rPr>
                <w:rFonts w:eastAsia="Times New Roman"/>
                <w:color w:val="000000" w:themeColor="text1"/>
                <w:lang w:val="vi-VN"/>
              </w:rPr>
              <w:t xml:space="preserve"> </w:t>
            </w:r>
            <w:r w:rsidRPr="002D55AF">
              <w:rPr>
                <w:rFonts w:eastAsia="Times New Roman"/>
                <w:color w:val="000000" w:themeColor="text1"/>
                <w:lang w:val="pt-BR"/>
              </w:rPr>
              <w:t>dự</w:t>
            </w:r>
            <w:r w:rsidRPr="002D55AF">
              <w:rPr>
                <w:rFonts w:eastAsia="Times New Roman"/>
                <w:color w:val="000000" w:themeColor="text1"/>
                <w:lang w:val="vi-VN"/>
              </w:rPr>
              <w:t xml:space="preserve"> kiến </w:t>
            </w:r>
            <w:r w:rsidRPr="002D55AF">
              <w:rPr>
                <w:rFonts w:eastAsia="Times New Roman"/>
                <w:color w:val="000000" w:themeColor="text1"/>
                <w:lang w:val="pt-BR"/>
              </w:rPr>
              <w:t>điều</w:t>
            </w:r>
            <w:r w:rsidRPr="002D55AF">
              <w:rPr>
                <w:rFonts w:eastAsia="Times New Roman"/>
                <w:color w:val="000000" w:themeColor="text1"/>
                <w:lang w:val="vi-VN"/>
              </w:rPr>
              <w:t xml:space="preserve"> chỉnh</w:t>
            </w:r>
            <w:r w:rsidRPr="002D55AF">
              <w:rPr>
                <w:rFonts w:eastAsia="Times New Roman"/>
                <w:color w:val="000000" w:themeColor="text1"/>
                <w:lang w:val="pt-BR"/>
              </w:rPr>
              <w:t>.</w:t>
            </w:r>
          </w:p>
        </w:tc>
        <w:tc>
          <w:tcPr>
            <w:tcW w:w="1246" w:type="pct"/>
          </w:tcPr>
          <w:p w14:paraId="00000184" w14:textId="63316558"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(Bãi bỏ)</w:t>
            </w:r>
          </w:p>
        </w:tc>
        <w:tc>
          <w:tcPr>
            <w:tcW w:w="1246" w:type="pct"/>
          </w:tcPr>
          <w:p w14:paraId="4828AC74" w14:textId="77777777" w:rsidR="007F32E3" w:rsidRPr="002D55AF" w:rsidRDefault="007F32E3" w:rsidP="007F32E3">
            <w:pPr>
              <w:spacing w:before="120"/>
              <w:jc w:val="both"/>
              <w:rPr>
                <w:rFonts w:eastAsia="Times New Roman"/>
                <w:color w:val="000000" w:themeColor="text1"/>
                <w:lang w:val="pt-BR"/>
              </w:rPr>
            </w:pPr>
          </w:p>
        </w:tc>
        <w:tc>
          <w:tcPr>
            <w:tcW w:w="544" w:type="pct"/>
          </w:tcPr>
          <w:p w14:paraId="00000185" w14:textId="0AAA73C9" w:rsidR="007F32E3" w:rsidRPr="002D55AF" w:rsidRDefault="007F32E3" w:rsidP="007F32E3">
            <w:pPr>
              <w:spacing w:before="120"/>
              <w:jc w:val="both"/>
              <w:rPr>
                <w:color w:val="000000" w:themeColor="text1"/>
                <w:lang w:val="pt-BR"/>
              </w:rPr>
            </w:pPr>
            <w:r w:rsidRPr="002D55AF">
              <w:rPr>
                <w:rFonts w:eastAsia="Times New Roman"/>
                <w:color w:val="000000" w:themeColor="text1"/>
                <w:lang w:val="pt-BR"/>
              </w:rPr>
              <w:t>Phù hợp với nội dung quy định tại dự thảo Nghị quyết của UBTVQH về tiêu chuẩn phân loại đơn vị hành chính.</w:t>
            </w:r>
          </w:p>
          <w:p w14:paraId="00000186" w14:textId="77777777" w:rsidR="007F32E3" w:rsidRPr="002D55AF" w:rsidRDefault="007F32E3" w:rsidP="007F32E3">
            <w:pPr>
              <w:spacing w:before="120"/>
              <w:jc w:val="both"/>
              <w:rPr>
                <w:color w:val="000000" w:themeColor="text1"/>
                <w:lang w:val="pt-BR"/>
              </w:rPr>
            </w:pPr>
          </w:p>
        </w:tc>
      </w:tr>
      <w:tr w:rsidR="002D55AF" w:rsidRPr="002D55AF" w14:paraId="056F6D45" w14:textId="77777777" w:rsidTr="007F32E3">
        <w:tc>
          <w:tcPr>
            <w:tcW w:w="382" w:type="pct"/>
          </w:tcPr>
          <w:p w14:paraId="00000187"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88" w14:textId="77777777" w:rsidR="007F32E3" w:rsidRPr="002D55AF" w:rsidRDefault="007F32E3" w:rsidP="007F32E3">
            <w:pPr>
              <w:spacing w:before="120"/>
              <w:jc w:val="center"/>
              <w:rPr>
                <w:color w:val="000000" w:themeColor="text1"/>
              </w:rPr>
            </w:pPr>
            <w:r w:rsidRPr="002D55AF">
              <w:rPr>
                <w:color w:val="000000" w:themeColor="text1"/>
              </w:rPr>
              <w:t>7</w:t>
            </w:r>
          </w:p>
        </w:tc>
        <w:tc>
          <w:tcPr>
            <w:tcW w:w="1246" w:type="pct"/>
          </w:tcPr>
          <w:p w14:paraId="00000189" w14:textId="77777777" w:rsidR="007F32E3" w:rsidRPr="002D55AF" w:rsidRDefault="007F32E3" w:rsidP="007F32E3">
            <w:pPr>
              <w:spacing w:before="120"/>
              <w:jc w:val="both"/>
              <w:rPr>
                <w:rFonts w:eastAsia="Times New Roman"/>
                <w:color w:val="000000" w:themeColor="text1"/>
                <w:spacing w:val="-2"/>
              </w:rPr>
            </w:pPr>
            <w:r w:rsidRPr="002D55AF">
              <w:rPr>
                <w:rFonts w:eastAsia="Times New Roman"/>
                <w:color w:val="000000" w:themeColor="text1"/>
                <w:lang w:val="pt-BR"/>
              </w:rPr>
              <w:t>Trường hợp huyện</w:t>
            </w:r>
            <w:r w:rsidRPr="002D55AF">
              <w:rPr>
                <w:rFonts w:eastAsia="Times New Roman"/>
                <w:color w:val="000000" w:themeColor="text1"/>
                <w:lang w:val="vi-VN"/>
              </w:rPr>
              <w:t>, xã</w:t>
            </w:r>
            <w:r w:rsidRPr="002D55AF">
              <w:rPr>
                <w:rFonts w:eastAsia="Times New Roman"/>
                <w:color w:val="000000" w:themeColor="text1"/>
                <w:lang w:val="pt-BR"/>
              </w:rPr>
              <w:t xml:space="preserve"> </w:t>
            </w:r>
            <w:r w:rsidRPr="002D55AF">
              <w:rPr>
                <w:rFonts w:eastAsia="Times New Roman"/>
                <w:color w:val="000000" w:themeColor="text1"/>
                <w:lang w:val="vi-VN"/>
              </w:rPr>
              <w:t>được định hướng là đô thị mới thì không lập quy hoạch chung huyện,</w:t>
            </w:r>
            <w:r w:rsidRPr="002D55AF">
              <w:rPr>
                <w:rFonts w:eastAsia="Times New Roman"/>
                <w:color w:val="000000" w:themeColor="text1"/>
                <w:lang w:val="en-GB"/>
              </w:rPr>
              <w:t xml:space="preserve"> quy hoạch chung</w:t>
            </w:r>
            <w:r w:rsidRPr="002D55AF">
              <w:rPr>
                <w:rFonts w:eastAsia="Times New Roman"/>
                <w:color w:val="000000" w:themeColor="text1"/>
                <w:lang w:val="vi-VN"/>
              </w:rPr>
              <w:t xml:space="preserve"> xã mà lập quy hoạch chung đô thị</w:t>
            </w:r>
            <w:r w:rsidRPr="002D55AF">
              <w:rPr>
                <w:rFonts w:eastAsia="Times New Roman"/>
                <w:color w:val="000000" w:themeColor="text1"/>
                <w:lang w:val="pt-BR"/>
              </w:rPr>
              <w:t xml:space="preserve"> phù hợp với đơn vị hành chính đô thị</w:t>
            </w:r>
            <w:r w:rsidRPr="002D55AF">
              <w:rPr>
                <w:rFonts w:eastAsia="Times New Roman"/>
                <w:color w:val="000000" w:themeColor="text1"/>
                <w:lang w:val="vi-VN"/>
              </w:rPr>
              <w:t xml:space="preserve"> được định hướng thành lập.</w:t>
            </w:r>
          </w:p>
        </w:tc>
        <w:tc>
          <w:tcPr>
            <w:tcW w:w="1246" w:type="pct"/>
          </w:tcPr>
          <w:p w14:paraId="0000018A" w14:textId="14CE36EB" w:rsidR="007F32E3" w:rsidRPr="002D55AF" w:rsidRDefault="007F32E3" w:rsidP="007F32E3">
            <w:pPr>
              <w:spacing w:before="120"/>
              <w:jc w:val="both"/>
              <w:rPr>
                <w:rFonts w:eastAsia="Times New Roman"/>
                <w:color w:val="000000" w:themeColor="text1"/>
                <w:spacing w:val="-2"/>
                <w:lang w:val="pt-BR"/>
              </w:rPr>
            </w:pPr>
            <w:r w:rsidRPr="002D55AF">
              <w:rPr>
                <w:rFonts w:eastAsia="Times New Roman"/>
                <w:color w:val="000000" w:themeColor="text1"/>
                <w:lang w:val="pt-BR"/>
              </w:rPr>
              <w:t>Trường hợ</w:t>
            </w:r>
            <w:r w:rsidRPr="002D55AF">
              <w:rPr>
                <w:rFonts w:eastAsia="Times New Roman"/>
                <w:b/>
                <w:bCs/>
                <w:color w:val="000000" w:themeColor="text1"/>
                <w:lang w:val="pt-BR"/>
              </w:rPr>
              <w:t xml:space="preserve">p </w:t>
            </w:r>
            <w:r w:rsidRPr="002D55AF">
              <w:rPr>
                <w:rFonts w:eastAsia="Times New Roman"/>
                <w:b/>
                <w:bCs/>
                <w:color w:val="000000" w:themeColor="text1"/>
                <w:lang w:val="vi-VN"/>
              </w:rPr>
              <w:t>xã</w:t>
            </w:r>
            <w:r w:rsidRPr="002D55AF">
              <w:rPr>
                <w:rFonts w:eastAsia="Times New Roman"/>
                <w:color w:val="000000" w:themeColor="text1"/>
                <w:lang w:val="pt-BR"/>
              </w:rPr>
              <w:t xml:space="preserve"> </w:t>
            </w:r>
            <w:r w:rsidRPr="002D55AF">
              <w:rPr>
                <w:rFonts w:eastAsia="Times New Roman"/>
                <w:color w:val="000000" w:themeColor="text1"/>
                <w:lang w:val="vi-VN"/>
              </w:rPr>
              <w:t xml:space="preserve">được định hướng là đô thị mới </w:t>
            </w:r>
            <w:r w:rsidRPr="002D55AF">
              <w:rPr>
                <w:rFonts w:eastAsia="Times New Roman"/>
                <w:b/>
                <w:bCs/>
                <w:color w:val="000000" w:themeColor="text1"/>
              </w:rPr>
              <w:t xml:space="preserve">tại quy hoạch tổng thể hệ thống đô thị và nông thôn quốc gia hoặc quy hoạch tỉnh hoặc quy hoạch chung thành phố </w:t>
            </w:r>
            <w:r w:rsidRPr="002D55AF">
              <w:rPr>
                <w:rFonts w:eastAsia="Times New Roman"/>
                <w:color w:val="000000" w:themeColor="text1"/>
                <w:lang w:val="vi-VN"/>
              </w:rPr>
              <w:t>thì không lập quy hoạch chung xã mà lập quy hoạch chung đô thị</w:t>
            </w:r>
            <w:r w:rsidRPr="002D55AF">
              <w:rPr>
                <w:rFonts w:eastAsia="Times New Roman"/>
                <w:color w:val="000000" w:themeColor="text1"/>
                <w:lang w:val="pt-BR"/>
              </w:rPr>
              <w:t xml:space="preserve"> </w:t>
            </w:r>
            <w:r w:rsidRPr="002D55AF">
              <w:rPr>
                <w:rFonts w:eastAsia="Times New Roman"/>
                <w:b/>
                <w:bCs/>
                <w:color w:val="000000" w:themeColor="text1"/>
                <w:lang w:val="pt-BR"/>
              </w:rPr>
              <w:t>theo địa giới đơn vị hành chính của xã</w:t>
            </w:r>
          </w:p>
        </w:tc>
        <w:tc>
          <w:tcPr>
            <w:tcW w:w="1246" w:type="pct"/>
          </w:tcPr>
          <w:p w14:paraId="533EBE39" w14:textId="1AA69133" w:rsidR="007A3DE5" w:rsidRPr="002D55AF" w:rsidRDefault="007A3DE5" w:rsidP="007F32E3">
            <w:pPr>
              <w:spacing w:before="120"/>
              <w:jc w:val="both"/>
              <w:rPr>
                <w:color w:val="000000" w:themeColor="text1"/>
                <w:lang w:val="pt-BR"/>
              </w:rPr>
            </w:pPr>
            <w:r w:rsidRPr="002D55AF">
              <w:rPr>
                <w:rFonts w:eastAsia="Times New Roman"/>
                <w:color w:val="000000" w:themeColor="text1"/>
                <w:lang w:val="pt-BR"/>
              </w:rPr>
              <w:t>Trường hợ</w:t>
            </w:r>
            <w:r w:rsidRPr="002D55AF">
              <w:rPr>
                <w:rFonts w:eastAsia="Times New Roman"/>
                <w:b/>
                <w:bCs/>
                <w:color w:val="000000" w:themeColor="text1"/>
                <w:lang w:val="pt-BR"/>
              </w:rPr>
              <w:t xml:space="preserve">p </w:t>
            </w:r>
            <w:r w:rsidRPr="002D55AF">
              <w:rPr>
                <w:rFonts w:eastAsia="Times New Roman"/>
                <w:b/>
                <w:bCs/>
                <w:color w:val="000000" w:themeColor="text1"/>
                <w:lang w:val="vi-VN"/>
              </w:rPr>
              <w:t>xã</w:t>
            </w:r>
            <w:r w:rsidRPr="002D55AF">
              <w:rPr>
                <w:rFonts w:eastAsia="Times New Roman"/>
                <w:color w:val="000000" w:themeColor="text1"/>
                <w:lang w:val="pt-BR"/>
              </w:rPr>
              <w:t xml:space="preserve"> </w:t>
            </w:r>
            <w:r w:rsidRPr="002D55AF">
              <w:rPr>
                <w:rFonts w:eastAsia="Times New Roman"/>
                <w:color w:val="000000" w:themeColor="text1"/>
                <w:lang w:val="vi-VN"/>
              </w:rPr>
              <w:t xml:space="preserve">được định hướng là đô thị mới </w:t>
            </w:r>
            <w:r w:rsidRPr="002D55AF">
              <w:rPr>
                <w:rFonts w:eastAsia="Times New Roman"/>
                <w:b/>
                <w:bCs/>
                <w:color w:val="000000" w:themeColor="text1"/>
              </w:rPr>
              <w:t xml:space="preserve">thuộc tỉnh hoặc đô thị mới thuộc thành phố </w:t>
            </w:r>
            <w:r w:rsidRPr="002D55AF">
              <w:rPr>
                <w:rFonts w:eastAsia="Times New Roman"/>
                <w:b/>
                <w:bCs/>
                <w:color w:val="000000" w:themeColor="text1"/>
                <w:lang w:val="pt-BR"/>
              </w:rPr>
              <w:t xml:space="preserve">tại quy hoạch tổng thể hệ thống đô thị và nông thôn hoặc quy hoạch tỉnh hoặc quy hoạch chung thành phố </w:t>
            </w:r>
            <w:r w:rsidRPr="002D55AF">
              <w:rPr>
                <w:rFonts w:eastAsia="Times New Roman"/>
                <w:color w:val="000000" w:themeColor="text1"/>
                <w:lang w:val="vi-VN"/>
              </w:rPr>
              <w:t>thì không lập quy hoạch chung xã mà lập quy hoạch chung đô thị</w:t>
            </w:r>
            <w:r w:rsidRPr="002D55AF">
              <w:rPr>
                <w:rFonts w:eastAsia="Times New Roman"/>
                <w:color w:val="000000" w:themeColor="text1"/>
                <w:lang w:val="pt-BR"/>
              </w:rPr>
              <w:t xml:space="preserve"> </w:t>
            </w:r>
            <w:r w:rsidRPr="002D55AF">
              <w:rPr>
                <w:rFonts w:eastAsia="Times New Roman"/>
                <w:b/>
                <w:bCs/>
                <w:color w:val="000000" w:themeColor="text1"/>
                <w:lang w:val="pt-BR"/>
              </w:rPr>
              <w:t>theo địa giới đơn vị hành chính của xã</w:t>
            </w:r>
            <w:r w:rsidRPr="002D55AF">
              <w:rPr>
                <w:rFonts w:eastAsia="Times New Roman"/>
                <w:color w:val="000000" w:themeColor="text1"/>
                <w:lang w:val="vi-VN"/>
              </w:rPr>
              <w:t>.</w:t>
            </w:r>
          </w:p>
          <w:p w14:paraId="735F7AEC" w14:textId="76155C77" w:rsidR="007F32E3" w:rsidRPr="002D55AF" w:rsidRDefault="007F32E3" w:rsidP="007F32E3">
            <w:pPr>
              <w:spacing w:before="120"/>
              <w:jc w:val="both"/>
              <w:rPr>
                <w:color w:val="000000" w:themeColor="text1"/>
                <w:lang w:val="pt-BR"/>
              </w:rPr>
            </w:pPr>
          </w:p>
        </w:tc>
        <w:tc>
          <w:tcPr>
            <w:tcW w:w="544" w:type="pct"/>
          </w:tcPr>
          <w:p w14:paraId="0000018B" w14:textId="5B6CAE16" w:rsidR="007F32E3" w:rsidRPr="002D55AF" w:rsidRDefault="007F32E3" w:rsidP="007F32E3">
            <w:pPr>
              <w:spacing w:before="120"/>
              <w:jc w:val="both"/>
              <w:rPr>
                <w:color w:val="000000" w:themeColor="text1"/>
                <w:lang w:val="pt-BR"/>
              </w:rPr>
            </w:pPr>
            <w:r w:rsidRPr="002D55AF">
              <w:rPr>
                <w:color w:val="000000" w:themeColor="text1"/>
                <w:lang w:val="pt-BR"/>
              </w:rPr>
              <w:t>Phù hợp với tổ chức chính quyền địa phương 02 cấp.</w:t>
            </w:r>
          </w:p>
        </w:tc>
      </w:tr>
      <w:tr w:rsidR="002D55AF" w:rsidRPr="002D55AF" w14:paraId="1EBFB275" w14:textId="77777777" w:rsidTr="007F32E3">
        <w:tc>
          <w:tcPr>
            <w:tcW w:w="382" w:type="pct"/>
          </w:tcPr>
          <w:p w14:paraId="0000018C"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8D" w14:textId="77777777" w:rsidR="007F32E3" w:rsidRPr="002D55AF" w:rsidRDefault="007F32E3" w:rsidP="007F32E3">
            <w:pPr>
              <w:spacing w:before="120"/>
              <w:jc w:val="center"/>
              <w:rPr>
                <w:color w:val="000000" w:themeColor="text1"/>
              </w:rPr>
            </w:pPr>
            <w:r w:rsidRPr="002D55AF">
              <w:rPr>
                <w:color w:val="000000" w:themeColor="text1"/>
              </w:rPr>
              <w:t>8</w:t>
            </w:r>
          </w:p>
        </w:tc>
        <w:tc>
          <w:tcPr>
            <w:tcW w:w="1246" w:type="pct"/>
          </w:tcPr>
          <w:p w14:paraId="0000018E" w14:textId="77777777"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vi-VN"/>
              </w:rPr>
              <w:t xml:space="preserve">Trường hợp huyện </w:t>
            </w:r>
            <w:r w:rsidRPr="002D55AF">
              <w:rPr>
                <w:rFonts w:eastAsia="Times New Roman"/>
                <w:color w:val="000000" w:themeColor="text1"/>
                <w:lang w:val="pt-BR"/>
              </w:rPr>
              <w:t xml:space="preserve">thuộc thành phố trực thuộc trung ương có trên 50% diện tích tự nhiên đã được định hướng phát triển đô thị theo quy </w:t>
            </w:r>
            <w:r w:rsidRPr="002D55AF">
              <w:rPr>
                <w:rFonts w:eastAsia="Times New Roman"/>
                <w:color w:val="000000" w:themeColor="text1"/>
                <w:lang w:val="pt-BR"/>
              </w:rPr>
              <w:lastRenderedPageBreak/>
              <w:t>hoạch chung thành phố</w:t>
            </w:r>
            <w:r w:rsidRPr="002D55AF">
              <w:rPr>
                <w:rFonts w:eastAsia="Times New Roman"/>
                <w:color w:val="000000" w:themeColor="text1"/>
                <w:lang w:val="vi-VN"/>
              </w:rPr>
              <w:t xml:space="preserve"> trực thuộc trung ương</w:t>
            </w:r>
            <w:r w:rsidRPr="002D55AF">
              <w:rPr>
                <w:rFonts w:eastAsia="Times New Roman"/>
                <w:color w:val="000000" w:themeColor="text1"/>
                <w:lang w:val="pt-BR"/>
              </w:rPr>
              <w:t xml:space="preserve"> thì không</w:t>
            </w:r>
            <w:r w:rsidRPr="002D55AF">
              <w:rPr>
                <w:rFonts w:eastAsia="Times New Roman"/>
                <w:color w:val="000000" w:themeColor="text1"/>
                <w:lang w:val="vi-VN"/>
              </w:rPr>
              <w:t xml:space="preserve"> lập quy hoạch chung huyện mà </w:t>
            </w:r>
            <w:r w:rsidRPr="002D55AF">
              <w:rPr>
                <w:rFonts w:eastAsia="Times New Roman"/>
                <w:color w:val="000000" w:themeColor="text1"/>
                <w:lang w:val="pt-BR"/>
              </w:rPr>
              <w:t>lập</w:t>
            </w:r>
            <w:r w:rsidRPr="002D55AF">
              <w:rPr>
                <w:rFonts w:eastAsia="Times New Roman"/>
                <w:color w:val="000000" w:themeColor="text1"/>
                <w:lang w:val="vi-VN"/>
              </w:rPr>
              <w:t xml:space="preserve"> quy hoạch phân khu đối với phần diện tích đã được định hướng phát triển đô thị</w:t>
            </w:r>
            <w:r w:rsidRPr="002D55AF">
              <w:rPr>
                <w:rFonts w:eastAsia="Times New Roman"/>
                <w:color w:val="000000" w:themeColor="text1"/>
                <w:lang w:val="pt-BR"/>
              </w:rPr>
              <w:t xml:space="preserve"> phù</w:t>
            </w:r>
            <w:r w:rsidRPr="002D55AF">
              <w:rPr>
                <w:rFonts w:eastAsia="Times New Roman"/>
                <w:color w:val="000000" w:themeColor="text1"/>
                <w:lang w:val="vi-VN"/>
              </w:rPr>
              <w:t xml:space="preserve"> hợp với quy hoạch chung thành phố trực thuộc trung ương</w:t>
            </w:r>
            <w:r w:rsidRPr="002D55AF">
              <w:rPr>
                <w:rFonts w:eastAsia="Times New Roman"/>
                <w:color w:val="000000" w:themeColor="text1"/>
              </w:rPr>
              <w:t>.</w:t>
            </w:r>
            <w:r w:rsidRPr="002D55AF">
              <w:rPr>
                <w:rFonts w:eastAsia="Times New Roman"/>
                <w:color w:val="000000" w:themeColor="text1"/>
                <w:lang w:val="vi-VN"/>
              </w:rPr>
              <w:t xml:space="preserve"> Phần diện tích còn lại của huyện được lập quy hoạch chung xã.</w:t>
            </w:r>
          </w:p>
        </w:tc>
        <w:tc>
          <w:tcPr>
            <w:tcW w:w="1246" w:type="pct"/>
          </w:tcPr>
          <w:p w14:paraId="0000018F" w14:textId="07A64DFA" w:rsidR="007F32E3" w:rsidRPr="002D55AF" w:rsidRDefault="007F32E3" w:rsidP="007F32E3">
            <w:pPr>
              <w:spacing w:before="120"/>
              <w:jc w:val="both"/>
              <w:rPr>
                <w:rFonts w:eastAsia="Times New Roman"/>
                <w:color w:val="000000" w:themeColor="text1"/>
                <w:spacing w:val="-2"/>
                <w:lang w:val="pt-BR"/>
              </w:rPr>
            </w:pPr>
            <w:r w:rsidRPr="002D55AF">
              <w:rPr>
                <w:rFonts w:eastAsia="Times New Roman"/>
                <w:color w:val="000000" w:themeColor="text1"/>
              </w:rPr>
              <w:lastRenderedPageBreak/>
              <w:t>(Bãi bỏ)</w:t>
            </w:r>
          </w:p>
        </w:tc>
        <w:tc>
          <w:tcPr>
            <w:tcW w:w="1246" w:type="pct"/>
          </w:tcPr>
          <w:p w14:paraId="439090D0" w14:textId="77777777" w:rsidR="007F32E3" w:rsidRPr="002D55AF" w:rsidRDefault="007F32E3" w:rsidP="007F32E3">
            <w:pPr>
              <w:spacing w:before="120"/>
              <w:jc w:val="both"/>
              <w:rPr>
                <w:rFonts w:eastAsia="Times New Roman"/>
                <w:color w:val="000000" w:themeColor="text1"/>
                <w:lang w:val="pt-BR"/>
              </w:rPr>
            </w:pPr>
          </w:p>
        </w:tc>
        <w:tc>
          <w:tcPr>
            <w:tcW w:w="544" w:type="pct"/>
          </w:tcPr>
          <w:p w14:paraId="00000190" w14:textId="30FBB662"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 xml:space="preserve">Do không tổ chức chính quyền địa </w:t>
            </w:r>
            <w:r w:rsidRPr="002D55AF">
              <w:rPr>
                <w:rFonts w:eastAsia="Times New Roman"/>
                <w:color w:val="000000" w:themeColor="text1"/>
                <w:lang w:val="pt-BR"/>
              </w:rPr>
              <w:lastRenderedPageBreak/>
              <w:t>phương cấp huyện.</w:t>
            </w:r>
          </w:p>
        </w:tc>
      </w:tr>
      <w:tr w:rsidR="002D55AF" w:rsidRPr="002D55AF" w14:paraId="3B2DE36F" w14:textId="77777777" w:rsidTr="007F32E3">
        <w:tc>
          <w:tcPr>
            <w:tcW w:w="382" w:type="pct"/>
          </w:tcPr>
          <w:p w14:paraId="00000191" w14:textId="77777777" w:rsidR="007F32E3" w:rsidRPr="002D55AF" w:rsidRDefault="007F32E3" w:rsidP="007F32E3">
            <w:pPr>
              <w:spacing w:before="120"/>
              <w:jc w:val="center"/>
              <w:rPr>
                <w:b/>
                <w:bCs/>
                <w:color w:val="000000" w:themeColor="text1"/>
                <w:sz w:val="28"/>
                <w:szCs w:val="28"/>
                <w:lang w:val="pt-BR"/>
              </w:rPr>
            </w:pPr>
            <w:r w:rsidRPr="002D55AF">
              <w:rPr>
                <w:b/>
                <w:bCs/>
                <w:color w:val="000000" w:themeColor="text1"/>
                <w:sz w:val="28"/>
                <w:szCs w:val="28"/>
              </w:rPr>
              <w:lastRenderedPageBreak/>
              <w:t xml:space="preserve">Điều </w:t>
            </w:r>
            <w:r w:rsidRPr="002D55AF">
              <w:rPr>
                <w:b/>
                <w:bCs/>
                <w:color w:val="000000" w:themeColor="text1"/>
                <w:sz w:val="28"/>
                <w:szCs w:val="28"/>
                <w:lang w:val="pt-BR"/>
              </w:rPr>
              <w:t>6</w:t>
            </w:r>
          </w:p>
        </w:tc>
        <w:tc>
          <w:tcPr>
            <w:tcW w:w="335" w:type="pct"/>
          </w:tcPr>
          <w:p w14:paraId="00000192" w14:textId="77777777" w:rsidR="007F32E3" w:rsidRPr="002D55AF" w:rsidRDefault="007F32E3" w:rsidP="007F32E3">
            <w:pPr>
              <w:spacing w:before="120"/>
              <w:jc w:val="center"/>
              <w:rPr>
                <w:color w:val="000000" w:themeColor="text1"/>
              </w:rPr>
            </w:pPr>
          </w:p>
        </w:tc>
        <w:tc>
          <w:tcPr>
            <w:tcW w:w="1246" w:type="pct"/>
          </w:tcPr>
          <w:p w14:paraId="00000193" w14:textId="77777777" w:rsidR="007F32E3" w:rsidRPr="002D55AF" w:rsidRDefault="007F32E3" w:rsidP="007F32E3">
            <w:pPr>
              <w:spacing w:before="120"/>
              <w:jc w:val="both"/>
              <w:rPr>
                <w:rFonts w:eastAsia="Times New Roman"/>
                <w:color w:val="000000" w:themeColor="text1"/>
                <w:lang w:val="pt-BR"/>
              </w:rPr>
            </w:pPr>
            <w:r w:rsidRPr="002D55AF">
              <w:rPr>
                <w:b/>
                <w:bCs/>
                <w:color w:val="000000" w:themeColor="text1"/>
              </w:rPr>
              <w:t>Yêu cầu đối với quy hoạch đô thị và nông thôn</w:t>
            </w:r>
          </w:p>
        </w:tc>
        <w:tc>
          <w:tcPr>
            <w:tcW w:w="1246" w:type="pct"/>
          </w:tcPr>
          <w:p w14:paraId="00000194" w14:textId="77777777" w:rsidR="007F32E3" w:rsidRPr="002D55AF" w:rsidRDefault="007F32E3" w:rsidP="007F32E3">
            <w:pPr>
              <w:spacing w:before="120"/>
              <w:jc w:val="both"/>
              <w:rPr>
                <w:rFonts w:eastAsia="Times New Roman"/>
                <w:color w:val="000000" w:themeColor="text1"/>
              </w:rPr>
            </w:pPr>
          </w:p>
        </w:tc>
        <w:tc>
          <w:tcPr>
            <w:tcW w:w="1246" w:type="pct"/>
          </w:tcPr>
          <w:p w14:paraId="3944869E" w14:textId="77777777" w:rsidR="007F32E3" w:rsidRPr="002D55AF" w:rsidRDefault="007F32E3" w:rsidP="007F32E3">
            <w:pPr>
              <w:spacing w:before="120"/>
              <w:jc w:val="both"/>
              <w:rPr>
                <w:rFonts w:eastAsia="Times New Roman"/>
                <w:color w:val="000000" w:themeColor="text1"/>
                <w:lang w:val="pt-BR"/>
              </w:rPr>
            </w:pPr>
          </w:p>
        </w:tc>
        <w:tc>
          <w:tcPr>
            <w:tcW w:w="544" w:type="pct"/>
          </w:tcPr>
          <w:p w14:paraId="00000195" w14:textId="1C1052C8" w:rsidR="007F32E3" w:rsidRPr="002D55AF" w:rsidRDefault="007F32E3" w:rsidP="007F32E3">
            <w:pPr>
              <w:spacing w:before="120"/>
              <w:jc w:val="both"/>
              <w:rPr>
                <w:rFonts w:eastAsia="Times New Roman"/>
                <w:color w:val="000000" w:themeColor="text1"/>
                <w:lang w:val="pt-BR"/>
              </w:rPr>
            </w:pPr>
          </w:p>
        </w:tc>
      </w:tr>
      <w:tr w:rsidR="002D55AF" w:rsidRPr="002D55AF" w14:paraId="6A7AE440" w14:textId="77777777" w:rsidTr="007F32E3">
        <w:tc>
          <w:tcPr>
            <w:tcW w:w="382" w:type="pct"/>
          </w:tcPr>
          <w:p w14:paraId="00000196"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97" w14:textId="77777777" w:rsidR="007F32E3" w:rsidRPr="002D55AF" w:rsidRDefault="007F32E3" w:rsidP="007F32E3">
            <w:pPr>
              <w:spacing w:before="120"/>
              <w:jc w:val="center"/>
              <w:rPr>
                <w:b/>
                <w:bCs/>
                <w:color w:val="000000" w:themeColor="text1"/>
              </w:rPr>
            </w:pPr>
            <w:r w:rsidRPr="002D55AF">
              <w:rPr>
                <w:color w:val="000000" w:themeColor="text1"/>
              </w:rPr>
              <w:t>1</w:t>
            </w:r>
          </w:p>
        </w:tc>
        <w:tc>
          <w:tcPr>
            <w:tcW w:w="1246" w:type="pct"/>
          </w:tcPr>
          <w:p w14:paraId="00000198" w14:textId="77777777" w:rsidR="007F32E3" w:rsidRPr="002D55AF" w:rsidRDefault="007F32E3" w:rsidP="007F32E3">
            <w:pPr>
              <w:spacing w:before="120"/>
              <w:jc w:val="both"/>
              <w:rPr>
                <w:rFonts w:eastAsia="Times New Roman"/>
                <w:b/>
                <w:bCs/>
                <w:color w:val="000000" w:themeColor="text1"/>
                <w:lang w:val="vi-VN"/>
              </w:rPr>
            </w:pPr>
            <w:r w:rsidRPr="002D55AF">
              <w:rPr>
                <w:rFonts w:eastAsia="Times New Roman"/>
                <w:color w:val="000000" w:themeColor="text1"/>
                <w:lang w:val="pt-BR"/>
              </w:rPr>
              <w:t>Cụ thể</w:t>
            </w:r>
            <w:r w:rsidRPr="002D55AF">
              <w:rPr>
                <w:rFonts w:eastAsia="Times New Roman"/>
                <w:color w:val="000000" w:themeColor="text1"/>
                <w:lang w:val="vi-VN"/>
              </w:rPr>
              <w:t xml:space="preserve"> hóa</w:t>
            </w:r>
            <w:r w:rsidRPr="002D55AF">
              <w:rPr>
                <w:rFonts w:eastAsia="Times New Roman"/>
                <w:color w:val="000000" w:themeColor="text1"/>
                <w:lang w:val="pt-BR"/>
              </w:rPr>
              <w:t>, phù hợp với quy hoạch</w:t>
            </w:r>
            <w:r w:rsidRPr="002D55AF">
              <w:rPr>
                <w:rFonts w:eastAsia="Times New Roman"/>
                <w:color w:val="000000" w:themeColor="text1"/>
                <w:lang w:val="vi-VN"/>
              </w:rPr>
              <w:t xml:space="preserve"> cấp</w:t>
            </w:r>
            <w:r w:rsidRPr="002D55AF">
              <w:rPr>
                <w:rFonts w:eastAsia="Times New Roman"/>
                <w:color w:val="000000" w:themeColor="text1"/>
                <w:lang w:val="pt-BR"/>
              </w:rPr>
              <w:t xml:space="preserve"> quốc gia, quy hoạch vùng, quy hoạch tỉnh; phù hợp với mục tiêu phát triển kinh tế - xã hội, bảo đảm quốc phòng</w:t>
            </w:r>
            <w:r w:rsidRPr="002D55AF">
              <w:rPr>
                <w:rFonts w:eastAsia="Times New Roman"/>
                <w:color w:val="000000" w:themeColor="text1"/>
                <w:lang w:val="vi-VN"/>
              </w:rPr>
              <w:t>,</w:t>
            </w:r>
            <w:r w:rsidRPr="002D55AF">
              <w:rPr>
                <w:rFonts w:eastAsia="Times New Roman"/>
                <w:color w:val="000000" w:themeColor="text1"/>
                <w:lang w:val="pt-BR"/>
              </w:rPr>
              <w:t xml:space="preserve"> an ninh; bảo đảm tính thống nhất với quy hoạch phát triển các ngành trong phạm vi lập quy hoạch; bảo đảm công khai, minh bạch</w:t>
            </w:r>
            <w:r w:rsidRPr="002D55AF">
              <w:rPr>
                <w:rFonts w:eastAsia="Times New Roman"/>
                <w:color w:val="000000" w:themeColor="text1"/>
                <w:lang w:val="vi-VN"/>
              </w:rPr>
              <w:t>,</w:t>
            </w:r>
            <w:r w:rsidRPr="002D55AF">
              <w:rPr>
                <w:rFonts w:eastAsia="Times New Roman"/>
                <w:color w:val="000000" w:themeColor="text1"/>
                <w:lang w:val="pt-BR"/>
              </w:rPr>
              <w:t xml:space="preserve"> hài hòa lợi ích giữa Nhà</w:t>
            </w:r>
            <w:r w:rsidRPr="002D55AF">
              <w:rPr>
                <w:rFonts w:eastAsia="Times New Roman"/>
                <w:color w:val="000000" w:themeColor="text1"/>
                <w:lang w:val="vi-VN"/>
              </w:rPr>
              <w:t xml:space="preserve"> nước</w:t>
            </w:r>
            <w:r w:rsidRPr="002D55AF">
              <w:rPr>
                <w:rFonts w:eastAsia="Times New Roman"/>
                <w:color w:val="000000" w:themeColor="text1"/>
                <w:lang w:val="pt-BR"/>
              </w:rPr>
              <w:t xml:space="preserve">, </w:t>
            </w:r>
            <w:r w:rsidRPr="002D55AF">
              <w:rPr>
                <w:rFonts w:eastAsia="Times New Roman"/>
                <w:color w:val="000000" w:themeColor="text1"/>
                <w:lang w:val="vi-VN"/>
              </w:rPr>
              <w:t>người dân</w:t>
            </w:r>
            <w:r w:rsidRPr="002D55AF">
              <w:rPr>
                <w:rFonts w:eastAsia="Times New Roman"/>
                <w:color w:val="000000" w:themeColor="text1"/>
                <w:lang w:val="pt-BR"/>
              </w:rPr>
              <w:t xml:space="preserve"> và</w:t>
            </w:r>
            <w:r w:rsidRPr="002D55AF">
              <w:rPr>
                <w:rFonts w:eastAsia="Times New Roman"/>
                <w:color w:val="000000" w:themeColor="text1"/>
                <w:lang w:val="vi-VN"/>
              </w:rPr>
              <w:t xml:space="preserve"> </w:t>
            </w:r>
            <w:r w:rsidRPr="002D55AF">
              <w:rPr>
                <w:rFonts w:eastAsia="Times New Roman"/>
                <w:color w:val="000000" w:themeColor="text1"/>
                <w:lang w:val="pt-BR"/>
              </w:rPr>
              <w:t>doanh</w:t>
            </w:r>
            <w:r w:rsidRPr="002D55AF">
              <w:rPr>
                <w:rFonts w:eastAsia="Times New Roman"/>
                <w:color w:val="000000" w:themeColor="text1"/>
                <w:lang w:val="vi-VN"/>
              </w:rPr>
              <w:t xml:space="preserve"> nghiệp</w:t>
            </w:r>
            <w:r w:rsidRPr="002D55AF">
              <w:rPr>
                <w:rFonts w:eastAsia="Times New Roman"/>
                <w:color w:val="000000" w:themeColor="text1"/>
                <w:lang w:val="pt-BR"/>
              </w:rPr>
              <w:t>.</w:t>
            </w:r>
          </w:p>
        </w:tc>
        <w:tc>
          <w:tcPr>
            <w:tcW w:w="1246" w:type="pct"/>
          </w:tcPr>
          <w:p w14:paraId="00000199" w14:textId="1309FF32" w:rsidR="007F32E3" w:rsidRPr="002D55AF" w:rsidRDefault="007F32E3" w:rsidP="007F32E3">
            <w:pPr>
              <w:spacing w:before="120"/>
              <w:jc w:val="both"/>
              <w:rPr>
                <w:rFonts w:eastAsia="Times New Roman"/>
                <w:b/>
                <w:color w:val="000000" w:themeColor="text1"/>
                <w:lang w:val="vi-VN"/>
              </w:rPr>
            </w:pPr>
            <w:r w:rsidRPr="002D55AF">
              <w:rPr>
                <w:rFonts w:eastAsia="Times New Roman"/>
                <w:color w:val="000000" w:themeColor="text1"/>
                <w:lang w:val="pt-BR"/>
              </w:rPr>
              <w:t>Giữ nguyên như Luật số 47</w:t>
            </w:r>
          </w:p>
        </w:tc>
        <w:tc>
          <w:tcPr>
            <w:tcW w:w="1246" w:type="pct"/>
          </w:tcPr>
          <w:p w14:paraId="69AD6783" w14:textId="3CE2F0F4" w:rsidR="007F32E3" w:rsidRPr="002D55AF" w:rsidRDefault="007F32E3" w:rsidP="007F32E3">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19A" w14:textId="14ED2B93" w:rsidR="007F32E3" w:rsidRPr="002D55AF" w:rsidRDefault="007F32E3" w:rsidP="007F32E3">
            <w:pPr>
              <w:spacing w:before="120"/>
              <w:jc w:val="both"/>
              <w:rPr>
                <w:rFonts w:eastAsia="Times New Roman"/>
                <w:b/>
                <w:bCs/>
                <w:color w:val="000000" w:themeColor="text1"/>
                <w:lang w:val="pt-BR"/>
              </w:rPr>
            </w:pPr>
          </w:p>
        </w:tc>
      </w:tr>
      <w:tr w:rsidR="002D55AF" w:rsidRPr="002D55AF" w14:paraId="07935DAB" w14:textId="77777777" w:rsidTr="007F32E3">
        <w:tc>
          <w:tcPr>
            <w:tcW w:w="382" w:type="pct"/>
          </w:tcPr>
          <w:p w14:paraId="0000019B"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9C" w14:textId="77777777" w:rsidR="007F32E3" w:rsidRPr="002D55AF" w:rsidRDefault="007F32E3" w:rsidP="007F32E3">
            <w:pPr>
              <w:spacing w:before="120"/>
              <w:jc w:val="center"/>
              <w:rPr>
                <w:color w:val="000000" w:themeColor="text1"/>
              </w:rPr>
            </w:pPr>
            <w:r w:rsidRPr="002D55AF">
              <w:rPr>
                <w:color w:val="000000" w:themeColor="text1"/>
              </w:rPr>
              <w:t>2</w:t>
            </w:r>
          </w:p>
        </w:tc>
        <w:tc>
          <w:tcPr>
            <w:tcW w:w="1246" w:type="pct"/>
          </w:tcPr>
          <w:p w14:paraId="0000019D" w14:textId="77777777" w:rsidR="007F32E3" w:rsidRPr="002D55AF" w:rsidRDefault="007F32E3" w:rsidP="007F32E3">
            <w:pPr>
              <w:spacing w:before="120"/>
              <w:jc w:val="both"/>
              <w:rPr>
                <w:color w:val="000000" w:themeColor="text1"/>
              </w:rPr>
            </w:pPr>
            <w:r w:rsidRPr="002D55AF">
              <w:rPr>
                <w:rFonts w:eastAsia="Times New Roman"/>
                <w:color w:val="000000" w:themeColor="text1"/>
                <w:lang w:val="pt-BR"/>
              </w:rPr>
              <w:t>Dự báo</w:t>
            </w:r>
            <w:r w:rsidRPr="002D55AF">
              <w:rPr>
                <w:rFonts w:eastAsia="Times New Roman"/>
                <w:color w:val="000000" w:themeColor="text1"/>
                <w:lang w:val="vi-VN"/>
              </w:rPr>
              <w:t xml:space="preserve"> chỉ tiêu kinh tế - kỹ thuật</w:t>
            </w:r>
            <w:r w:rsidRPr="002D55AF">
              <w:rPr>
                <w:rFonts w:eastAsia="Times New Roman"/>
                <w:color w:val="000000" w:themeColor="text1"/>
                <w:lang w:val="pt-BR"/>
              </w:rPr>
              <w:t xml:space="preserve"> bảo đảm cơ sở khoa học, đáp ứng yêu cầu thực tế và phù hợp với xu thế phát triển của đô thị, nông thôn, khu chức năng; tuân thủ quy chuẩn về quy hoạch đô thị và nông thôn, khai thác và sử dụng hợp lý tài nguyên </w:t>
            </w:r>
            <w:r w:rsidRPr="002D55AF">
              <w:rPr>
                <w:rFonts w:eastAsia="Times New Roman"/>
                <w:color w:val="000000" w:themeColor="text1"/>
                <w:lang w:val="pt-BR"/>
              </w:rPr>
              <w:lastRenderedPageBreak/>
              <w:t>thiên nhiên, đất đai; đáp ứng yêu cầu phát triển xanh, thông minh, hiện đại, bền vững, thích ứng với biến đổi khí hậu</w:t>
            </w:r>
            <w:r w:rsidRPr="002D55AF">
              <w:rPr>
                <w:rFonts w:eastAsia="Times New Roman"/>
                <w:color w:val="000000" w:themeColor="text1"/>
                <w:lang w:val="vi-VN"/>
              </w:rPr>
              <w:t>, phòng ngừa hiểm họa, ảnh hưởng đến cộng đồng</w:t>
            </w:r>
            <w:r w:rsidRPr="002D55AF">
              <w:rPr>
                <w:rFonts w:eastAsia="Times New Roman"/>
                <w:color w:val="000000" w:themeColor="text1"/>
                <w:lang w:val="pt-BR"/>
              </w:rPr>
              <w:t>.</w:t>
            </w:r>
          </w:p>
        </w:tc>
        <w:tc>
          <w:tcPr>
            <w:tcW w:w="1246" w:type="pct"/>
          </w:tcPr>
          <w:p w14:paraId="0000019E" w14:textId="07253183" w:rsidR="007F32E3" w:rsidRPr="002D55AF" w:rsidRDefault="007F32E3" w:rsidP="007F32E3">
            <w:pPr>
              <w:spacing w:before="120"/>
              <w:jc w:val="both"/>
              <w:rPr>
                <w:rFonts w:eastAsia="Times New Roman"/>
                <w:color w:val="000000" w:themeColor="text1"/>
              </w:rPr>
            </w:pPr>
            <w:r w:rsidRPr="002D55AF">
              <w:rPr>
                <w:rFonts w:eastAsia="Times New Roman"/>
                <w:color w:val="000000" w:themeColor="text1"/>
                <w:lang w:val="pt-BR"/>
              </w:rPr>
              <w:lastRenderedPageBreak/>
              <w:t>Giữ nguyên như Luật số 47</w:t>
            </w:r>
          </w:p>
        </w:tc>
        <w:tc>
          <w:tcPr>
            <w:tcW w:w="1246" w:type="pct"/>
          </w:tcPr>
          <w:p w14:paraId="243983A3" w14:textId="381995CB"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19F" w14:textId="3C6906E0" w:rsidR="007F32E3" w:rsidRPr="002D55AF" w:rsidRDefault="007F32E3" w:rsidP="007F32E3">
            <w:pPr>
              <w:spacing w:before="120"/>
              <w:jc w:val="both"/>
              <w:rPr>
                <w:rFonts w:eastAsia="Times New Roman"/>
                <w:color w:val="000000" w:themeColor="text1"/>
                <w:lang w:val="pt-BR"/>
              </w:rPr>
            </w:pPr>
          </w:p>
        </w:tc>
      </w:tr>
      <w:tr w:rsidR="002D55AF" w:rsidRPr="002D55AF" w14:paraId="3B7D2A9C" w14:textId="77777777" w:rsidTr="007F32E3">
        <w:tc>
          <w:tcPr>
            <w:tcW w:w="382" w:type="pct"/>
          </w:tcPr>
          <w:p w14:paraId="000001A0"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A1" w14:textId="77777777" w:rsidR="007F32E3" w:rsidRPr="002D55AF" w:rsidRDefault="007F32E3" w:rsidP="007F32E3">
            <w:pPr>
              <w:spacing w:before="120"/>
              <w:jc w:val="center"/>
              <w:rPr>
                <w:color w:val="000000" w:themeColor="text1"/>
              </w:rPr>
            </w:pPr>
            <w:r w:rsidRPr="002D55AF">
              <w:rPr>
                <w:color w:val="000000" w:themeColor="text1"/>
              </w:rPr>
              <w:t>3</w:t>
            </w:r>
          </w:p>
        </w:tc>
        <w:tc>
          <w:tcPr>
            <w:tcW w:w="1246" w:type="pct"/>
          </w:tcPr>
          <w:p w14:paraId="000001A2" w14:textId="77777777"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vi-VN"/>
              </w:rPr>
              <w:t xml:space="preserve">Bảo đảm </w:t>
            </w:r>
            <w:r w:rsidRPr="002D55AF">
              <w:rPr>
                <w:rFonts w:eastAsia="Times New Roman"/>
                <w:color w:val="000000" w:themeColor="text1"/>
                <w:lang w:val="pt-BR"/>
              </w:rPr>
              <w:t>phát triển đô thị có</w:t>
            </w:r>
            <w:r w:rsidRPr="002D55AF">
              <w:rPr>
                <w:rFonts w:eastAsia="Times New Roman"/>
                <w:color w:val="000000" w:themeColor="text1"/>
                <w:lang w:val="vi-VN"/>
              </w:rPr>
              <w:t xml:space="preserve"> tính đến </w:t>
            </w:r>
            <w:r w:rsidRPr="002D55AF">
              <w:rPr>
                <w:rFonts w:eastAsia="Times New Roman"/>
                <w:color w:val="000000" w:themeColor="text1"/>
                <w:lang w:val="pt-BR"/>
              </w:rPr>
              <w:t>định hướng giao thông công cộng, khai thác</w:t>
            </w:r>
            <w:r w:rsidRPr="002D55AF">
              <w:rPr>
                <w:rFonts w:eastAsia="Times New Roman"/>
                <w:color w:val="000000" w:themeColor="text1"/>
                <w:lang w:val="vi-VN"/>
              </w:rPr>
              <w:t xml:space="preserve"> hiệu quả</w:t>
            </w:r>
            <w:r w:rsidRPr="002D55AF">
              <w:rPr>
                <w:rFonts w:eastAsia="Times New Roman"/>
                <w:color w:val="000000" w:themeColor="text1"/>
                <w:lang w:val="pt-BR"/>
              </w:rPr>
              <w:t xml:space="preserve"> quỹ đất </w:t>
            </w:r>
            <w:r w:rsidRPr="002D55AF">
              <w:rPr>
                <w:rFonts w:eastAsia="Times New Roman"/>
                <w:color w:val="000000" w:themeColor="text1"/>
              </w:rPr>
              <w:t>để thực hiện xây dựng khu vực đầu mối giao thông công cộng kết hợp với việc phát triển</w:t>
            </w:r>
            <w:r w:rsidRPr="002D55AF">
              <w:rPr>
                <w:rFonts w:eastAsia="Times New Roman"/>
                <w:color w:val="000000" w:themeColor="text1"/>
                <w:lang w:val="vi-VN"/>
              </w:rPr>
              <w:t xml:space="preserve"> mới</w:t>
            </w:r>
            <w:r w:rsidRPr="002D55AF">
              <w:rPr>
                <w:rFonts w:eastAsia="Times New Roman"/>
                <w:color w:val="000000" w:themeColor="text1"/>
              </w:rPr>
              <w:t>,</w:t>
            </w:r>
            <w:r w:rsidRPr="002D55AF">
              <w:rPr>
                <w:rFonts w:eastAsia="Times New Roman"/>
                <w:color w:val="000000" w:themeColor="text1"/>
                <w:lang w:val="vi-VN"/>
              </w:rPr>
              <w:t xml:space="preserve"> cải tạo, chỉnh trang</w:t>
            </w:r>
            <w:r w:rsidRPr="002D55AF">
              <w:rPr>
                <w:rFonts w:eastAsia="Times New Roman"/>
                <w:color w:val="000000" w:themeColor="text1"/>
              </w:rPr>
              <w:t xml:space="preserve"> đô thị</w:t>
            </w:r>
            <w:r w:rsidRPr="002D55AF">
              <w:rPr>
                <w:rFonts w:eastAsia="Times New Roman"/>
                <w:color w:val="000000" w:themeColor="text1"/>
                <w:lang w:val="pt-BR"/>
              </w:rPr>
              <w:t>.</w:t>
            </w:r>
          </w:p>
        </w:tc>
        <w:tc>
          <w:tcPr>
            <w:tcW w:w="1246" w:type="pct"/>
          </w:tcPr>
          <w:p w14:paraId="000001A3" w14:textId="0EA02343"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0FD538C" w14:textId="0C739A5D"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1A4" w14:textId="4D7BC9E6" w:rsidR="007F32E3" w:rsidRPr="002D55AF" w:rsidRDefault="007F32E3" w:rsidP="007F32E3">
            <w:pPr>
              <w:spacing w:before="120"/>
              <w:jc w:val="both"/>
              <w:rPr>
                <w:rFonts w:eastAsia="Times New Roman"/>
                <w:color w:val="000000" w:themeColor="text1"/>
                <w:lang w:val="pt-BR"/>
              </w:rPr>
            </w:pPr>
          </w:p>
        </w:tc>
      </w:tr>
      <w:tr w:rsidR="002D55AF" w:rsidRPr="002D55AF" w14:paraId="4BD87312" w14:textId="77777777" w:rsidTr="007F32E3">
        <w:tc>
          <w:tcPr>
            <w:tcW w:w="382" w:type="pct"/>
          </w:tcPr>
          <w:p w14:paraId="000001A5"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A6" w14:textId="77777777" w:rsidR="007F32E3" w:rsidRPr="002D55AF" w:rsidRDefault="007F32E3" w:rsidP="007F32E3">
            <w:pPr>
              <w:spacing w:before="120"/>
              <w:jc w:val="center"/>
              <w:rPr>
                <w:color w:val="000000" w:themeColor="text1"/>
              </w:rPr>
            </w:pPr>
            <w:r w:rsidRPr="002D55AF">
              <w:rPr>
                <w:color w:val="000000" w:themeColor="text1"/>
              </w:rPr>
              <w:t>4</w:t>
            </w:r>
          </w:p>
        </w:tc>
        <w:tc>
          <w:tcPr>
            <w:tcW w:w="1246" w:type="pct"/>
          </w:tcPr>
          <w:p w14:paraId="000001A7" w14:textId="77777777"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vi-VN"/>
              </w:rPr>
              <w:t xml:space="preserve">Bảo đảm tính </w:t>
            </w:r>
            <w:r w:rsidRPr="002D55AF">
              <w:rPr>
                <w:rFonts w:eastAsia="Times New Roman"/>
                <w:color w:val="000000" w:themeColor="text1"/>
                <w:lang w:val="pt-BR"/>
              </w:rPr>
              <w:t>đồng bộ về không gian kiến trúc cảnh quan, hệ thống công trình hạ tầng kỹ thuật, công</w:t>
            </w:r>
            <w:r w:rsidRPr="002D55AF">
              <w:rPr>
                <w:rFonts w:eastAsia="Times New Roman"/>
                <w:color w:val="000000" w:themeColor="text1"/>
                <w:lang w:val="vi-VN"/>
              </w:rPr>
              <w:t xml:space="preserve"> trình </w:t>
            </w:r>
            <w:r w:rsidRPr="002D55AF">
              <w:rPr>
                <w:rFonts w:eastAsia="Times New Roman"/>
                <w:color w:val="000000" w:themeColor="text1"/>
                <w:lang w:val="pt-BR"/>
              </w:rPr>
              <w:t>hạ tầng xã hội và không gian ngầm; phát triển hài hòa giữa đô thị, nông thôn và khu chức năng; bảo đảm gắn kết chặt chẽ, đồng bộ giữa khu vực phát triển mới và khu vực hiện hữu; giữ gìn, phát huy bản sắc;</w:t>
            </w:r>
            <w:r w:rsidRPr="002D55AF">
              <w:rPr>
                <w:color w:val="000000" w:themeColor="text1"/>
              </w:rPr>
              <w:t xml:space="preserve"> </w:t>
            </w:r>
            <w:r w:rsidRPr="002D55AF">
              <w:rPr>
                <w:rFonts w:eastAsia="Times New Roman"/>
                <w:color w:val="000000" w:themeColor="text1"/>
                <w:lang w:val="pt-BR"/>
              </w:rPr>
              <w:t>bảo tồn, bảo vệ, phát huy các giá trị văn hóa truyền thống, các di tích lịch sử văn hóa, giá trị các công trình kiến trúc đặc trưng của từng địa phương.</w:t>
            </w:r>
          </w:p>
        </w:tc>
        <w:tc>
          <w:tcPr>
            <w:tcW w:w="1246" w:type="pct"/>
          </w:tcPr>
          <w:p w14:paraId="000001A8" w14:textId="26233B2F"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56D3B54" w14:textId="70A7D7C3"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1A9" w14:textId="317AF747" w:rsidR="007F32E3" w:rsidRPr="002D55AF" w:rsidRDefault="007F32E3" w:rsidP="007F32E3">
            <w:pPr>
              <w:spacing w:before="120"/>
              <w:jc w:val="both"/>
              <w:rPr>
                <w:rFonts w:eastAsia="Times New Roman"/>
                <w:color w:val="000000" w:themeColor="text1"/>
                <w:lang w:val="pt-BR"/>
              </w:rPr>
            </w:pPr>
          </w:p>
        </w:tc>
      </w:tr>
      <w:tr w:rsidR="002D55AF" w:rsidRPr="002D55AF" w14:paraId="49C34F8E" w14:textId="77777777" w:rsidTr="007F32E3">
        <w:tc>
          <w:tcPr>
            <w:tcW w:w="382" w:type="pct"/>
          </w:tcPr>
          <w:p w14:paraId="000001AA"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AB" w14:textId="77777777" w:rsidR="007F32E3" w:rsidRPr="002D55AF" w:rsidRDefault="007F32E3" w:rsidP="007F32E3">
            <w:pPr>
              <w:spacing w:before="120"/>
              <w:jc w:val="center"/>
              <w:rPr>
                <w:color w:val="000000" w:themeColor="text1"/>
              </w:rPr>
            </w:pPr>
            <w:r w:rsidRPr="002D55AF">
              <w:rPr>
                <w:color w:val="000000" w:themeColor="text1"/>
              </w:rPr>
              <w:t>5</w:t>
            </w:r>
          </w:p>
        </w:tc>
        <w:tc>
          <w:tcPr>
            <w:tcW w:w="1246" w:type="pct"/>
          </w:tcPr>
          <w:p w14:paraId="000001AC" w14:textId="77777777" w:rsidR="007F32E3" w:rsidRPr="002D55AF" w:rsidRDefault="007F32E3" w:rsidP="007F32E3">
            <w:pPr>
              <w:spacing w:before="120"/>
              <w:jc w:val="both"/>
              <w:rPr>
                <w:rFonts w:eastAsia="Times New Roman"/>
                <w:color w:val="000000" w:themeColor="text1"/>
                <w:lang w:val="vi-VN"/>
              </w:rPr>
            </w:pPr>
            <w:r w:rsidRPr="002D55AF">
              <w:rPr>
                <w:rFonts w:eastAsia="Times New Roman"/>
                <w:color w:val="000000" w:themeColor="text1"/>
                <w:lang w:val="pt-BR"/>
              </w:rPr>
              <w:t>Đáp ứng nhu cầu về nhà ở, nhà ở xã hội và hệ thống công</w:t>
            </w:r>
            <w:r w:rsidRPr="002D55AF">
              <w:rPr>
                <w:rFonts w:eastAsia="Times New Roman"/>
                <w:color w:val="000000" w:themeColor="text1"/>
                <w:lang w:val="vi-VN"/>
              </w:rPr>
              <w:t xml:space="preserve"> trình </w:t>
            </w:r>
            <w:r w:rsidRPr="002D55AF">
              <w:rPr>
                <w:rFonts w:eastAsia="Times New Roman"/>
                <w:color w:val="000000" w:themeColor="text1"/>
                <w:lang w:val="pt-BR"/>
              </w:rPr>
              <w:t xml:space="preserve">hạ tầng xã </w:t>
            </w:r>
            <w:r w:rsidRPr="002D55AF">
              <w:rPr>
                <w:rFonts w:eastAsia="Times New Roman"/>
                <w:color w:val="000000" w:themeColor="text1"/>
                <w:lang w:val="pt-BR"/>
              </w:rPr>
              <w:lastRenderedPageBreak/>
              <w:t>hội, bảo đảm khả năng tiếp cận của người dân.</w:t>
            </w:r>
          </w:p>
        </w:tc>
        <w:tc>
          <w:tcPr>
            <w:tcW w:w="1246" w:type="pct"/>
          </w:tcPr>
          <w:p w14:paraId="000001AD" w14:textId="5C9CDF25" w:rsidR="007F32E3" w:rsidRPr="002D55AF" w:rsidRDefault="007F32E3" w:rsidP="007F32E3">
            <w:pPr>
              <w:spacing w:before="120"/>
              <w:jc w:val="both"/>
              <w:rPr>
                <w:rFonts w:eastAsia="Times New Roman"/>
                <w:color w:val="000000" w:themeColor="text1"/>
                <w:lang w:val="vi-VN"/>
              </w:rPr>
            </w:pPr>
            <w:r w:rsidRPr="002D55AF">
              <w:rPr>
                <w:rFonts w:eastAsia="Times New Roman"/>
                <w:color w:val="000000" w:themeColor="text1"/>
                <w:lang w:val="pt-BR"/>
              </w:rPr>
              <w:lastRenderedPageBreak/>
              <w:t>Giữ nguyên như Luật số 47</w:t>
            </w:r>
          </w:p>
        </w:tc>
        <w:tc>
          <w:tcPr>
            <w:tcW w:w="1246" w:type="pct"/>
          </w:tcPr>
          <w:p w14:paraId="782A8221" w14:textId="04A8B862"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1AE" w14:textId="5A89EBDE" w:rsidR="007F32E3" w:rsidRPr="002D55AF" w:rsidRDefault="007F32E3" w:rsidP="007F32E3">
            <w:pPr>
              <w:spacing w:before="120"/>
              <w:jc w:val="both"/>
              <w:rPr>
                <w:rFonts w:eastAsia="Times New Roman"/>
                <w:color w:val="000000" w:themeColor="text1"/>
                <w:lang w:val="pt-BR"/>
              </w:rPr>
            </w:pPr>
          </w:p>
        </w:tc>
      </w:tr>
      <w:tr w:rsidR="002D55AF" w:rsidRPr="002D55AF" w14:paraId="64CFE881" w14:textId="77777777" w:rsidTr="007F32E3">
        <w:tc>
          <w:tcPr>
            <w:tcW w:w="382" w:type="pct"/>
          </w:tcPr>
          <w:p w14:paraId="000001AF"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B0" w14:textId="77777777" w:rsidR="007F32E3" w:rsidRPr="002D55AF" w:rsidRDefault="007F32E3" w:rsidP="007F32E3">
            <w:pPr>
              <w:spacing w:before="120"/>
              <w:jc w:val="center"/>
              <w:rPr>
                <w:color w:val="000000" w:themeColor="text1"/>
              </w:rPr>
            </w:pPr>
            <w:r w:rsidRPr="002D55AF">
              <w:rPr>
                <w:color w:val="000000" w:themeColor="text1"/>
              </w:rPr>
              <w:t>6</w:t>
            </w:r>
          </w:p>
        </w:tc>
        <w:tc>
          <w:tcPr>
            <w:tcW w:w="1246" w:type="pct"/>
          </w:tcPr>
          <w:p w14:paraId="000001B1" w14:textId="77777777" w:rsidR="007F32E3" w:rsidRPr="002D55AF" w:rsidRDefault="007F32E3" w:rsidP="007F32E3">
            <w:pPr>
              <w:spacing w:before="120"/>
              <w:jc w:val="both"/>
              <w:rPr>
                <w:rFonts w:eastAsia="Times New Roman"/>
                <w:color w:val="000000" w:themeColor="text1"/>
                <w:lang w:val="vi-VN"/>
              </w:rPr>
            </w:pPr>
            <w:r w:rsidRPr="002D55AF">
              <w:rPr>
                <w:rFonts w:eastAsia="Times New Roman"/>
                <w:color w:val="000000" w:themeColor="text1"/>
                <w:lang w:val="pt-BR"/>
              </w:rPr>
              <w:t>Đáp ứng nhu cầu về hạ tầng kỹ thuật; bảo đảm sự kết nối đồng bộ, thống nhất giữa các hệ thống công</w:t>
            </w:r>
            <w:r w:rsidRPr="002D55AF">
              <w:rPr>
                <w:rFonts w:eastAsia="Times New Roman"/>
                <w:color w:val="000000" w:themeColor="text1"/>
                <w:lang w:val="vi-VN"/>
              </w:rPr>
              <w:t xml:space="preserve"> trình </w:t>
            </w:r>
            <w:r w:rsidRPr="002D55AF">
              <w:rPr>
                <w:rFonts w:eastAsia="Times New Roman"/>
                <w:color w:val="000000" w:themeColor="text1"/>
                <w:lang w:val="pt-BR"/>
              </w:rPr>
              <w:t>hạ tầng kỹ thuật trong khu vực quy hoạch với các công trình hạ tầng kỹ thuật ngoài khu vực quy hoạch.</w:t>
            </w:r>
          </w:p>
        </w:tc>
        <w:tc>
          <w:tcPr>
            <w:tcW w:w="1246" w:type="pct"/>
          </w:tcPr>
          <w:p w14:paraId="000001B2" w14:textId="1949AD84" w:rsidR="007F32E3" w:rsidRPr="002D55AF" w:rsidRDefault="007F32E3" w:rsidP="007F32E3">
            <w:pPr>
              <w:spacing w:before="120"/>
              <w:jc w:val="both"/>
              <w:rPr>
                <w:rFonts w:eastAsia="Times New Roman"/>
                <w:color w:val="000000" w:themeColor="text1"/>
                <w:lang w:val="vi-VN"/>
              </w:rPr>
            </w:pPr>
            <w:r w:rsidRPr="002D55AF">
              <w:rPr>
                <w:rFonts w:eastAsia="Times New Roman"/>
                <w:color w:val="000000" w:themeColor="text1"/>
                <w:lang w:val="pt-BR"/>
              </w:rPr>
              <w:t>Giữ nguyên như Luật số 47</w:t>
            </w:r>
          </w:p>
        </w:tc>
        <w:tc>
          <w:tcPr>
            <w:tcW w:w="1246" w:type="pct"/>
          </w:tcPr>
          <w:p w14:paraId="5427023D" w14:textId="0732E6DA"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1B3" w14:textId="11CF2E11" w:rsidR="007F32E3" w:rsidRPr="002D55AF" w:rsidRDefault="007F32E3" w:rsidP="007F32E3">
            <w:pPr>
              <w:spacing w:before="120"/>
              <w:jc w:val="both"/>
              <w:rPr>
                <w:rFonts w:eastAsia="Times New Roman"/>
                <w:color w:val="000000" w:themeColor="text1"/>
                <w:lang w:val="pt-BR"/>
              </w:rPr>
            </w:pPr>
          </w:p>
        </w:tc>
      </w:tr>
      <w:tr w:rsidR="002D55AF" w:rsidRPr="002D55AF" w14:paraId="1717889D" w14:textId="77777777" w:rsidTr="007F32E3">
        <w:tc>
          <w:tcPr>
            <w:tcW w:w="382" w:type="pct"/>
          </w:tcPr>
          <w:p w14:paraId="000001B4"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B5" w14:textId="77777777" w:rsidR="007F32E3" w:rsidRPr="002D55AF" w:rsidRDefault="007F32E3" w:rsidP="007F32E3">
            <w:pPr>
              <w:spacing w:before="120"/>
              <w:jc w:val="center"/>
              <w:rPr>
                <w:color w:val="000000" w:themeColor="text1"/>
              </w:rPr>
            </w:pPr>
            <w:r w:rsidRPr="002D55AF">
              <w:rPr>
                <w:color w:val="000000" w:themeColor="text1"/>
              </w:rPr>
              <w:t>7</w:t>
            </w:r>
          </w:p>
        </w:tc>
        <w:tc>
          <w:tcPr>
            <w:tcW w:w="1246" w:type="pct"/>
          </w:tcPr>
          <w:p w14:paraId="000001B6" w14:textId="77777777"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Bảo đảm tính kế thừa các quy hoạch đã được phê duyệt; nghiên cứu, đề xuất các giải pháp phù hợp đối với khu vực hiện trạng, khu dân cư hiện hữu hợp pháp, đã ổn định.</w:t>
            </w:r>
          </w:p>
        </w:tc>
        <w:tc>
          <w:tcPr>
            <w:tcW w:w="1246" w:type="pct"/>
          </w:tcPr>
          <w:p w14:paraId="000001B7" w14:textId="51D9F4AE"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49635A1" w14:textId="2CB61E5B"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1B8" w14:textId="778DC39C" w:rsidR="007F32E3" w:rsidRPr="002D55AF" w:rsidRDefault="007F32E3" w:rsidP="007F32E3">
            <w:pPr>
              <w:spacing w:before="120"/>
              <w:jc w:val="both"/>
              <w:rPr>
                <w:rFonts w:eastAsia="Times New Roman"/>
                <w:color w:val="000000" w:themeColor="text1"/>
                <w:lang w:val="pt-BR"/>
              </w:rPr>
            </w:pPr>
          </w:p>
        </w:tc>
      </w:tr>
      <w:tr w:rsidR="002D55AF" w:rsidRPr="002D55AF" w14:paraId="7CE0AA26" w14:textId="77777777" w:rsidTr="007F32E3">
        <w:tc>
          <w:tcPr>
            <w:tcW w:w="382" w:type="pct"/>
          </w:tcPr>
          <w:p w14:paraId="000001B9"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BA" w14:textId="77777777" w:rsidR="007F32E3" w:rsidRPr="002D55AF" w:rsidRDefault="007F32E3" w:rsidP="007F32E3">
            <w:pPr>
              <w:spacing w:before="120"/>
              <w:jc w:val="center"/>
              <w:rPr>
                <w:color w:val="000000" w:themeColor="text1"/>
              </w:rPr>
            </w:pPr>
            <w:r w:rsidRPr="002D55AF">
              <w:rPr>
                <w:color w:val="000000" w:themeColor="text1"/>
              </w:rPr>
              <w:t>8</w:t>
            </w:r>
          </w:p>
        </w:tc>
        <w:tc>
          <w:tcPr>
            <w:tcW w:w="1246" w:type="pct"/>
          </w:tcPr>
          <w:p w14:paraId="000001BB" w14:textId="77777777"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Khi lập, điều chỉnh quy hoạch để cải tạo, chỉnh trang đô thị phải đánh giá đầy đủ về pháp</w:t>
            </w:r>
            <w:r w:rsidRPr="002D55AF">
              <w:rPr>
                <w:rFonts w:eastAsia="Times New Roman"/>
                <w:color w:val="000000" w:themeColor="text1"/>
                <w:lang w:val="vi-VN"/>
              </w:rPr>
              <w:t xml:space="preserve"> lý, </w:t>
            </w:r>
            <w:r w:rsidRPr="002D55AF">
              <w:rPr>
                <w:rFonts w:eastAsia="Times New Roman"/>
                <w:color w:val="000000" w:themeColor="text1"/>
                <w:lang w:val="pt-BR"/>
              </w:rPr>
              <w:t>hiện trạng sử dụng đất, công trình hạ tầng kỹ thuật</w:t>
            </w:r>
            <w:r w:rsidRPr="002D55AF">
              <w:rPr>
                <w:rFonts w:eastAsia="Times New Roman"/>
                <w:color w:val="000000" w:themeColor="text1"/>
                <w:lang w:val="vi-VN"/>
              </w:rPr>
              <w:t>,</w:t>
            </w:r>
            <w:r w:rsidRPr="002D55AF">
              <w:rPr>
                <w:rFonts w:eastAsia="Times New Roman"/>
                <w:color w:val="000000" w:themeColor="text1"/>
                <w:lang w:val="pt-BR"/>
              </w:rPr>
              <w:t xml:space="preserve"> công trình hạ tầng xã hội và không gian ngầm (nếu có), các yếu tố về văn hóa - xã hội, môi trường, giá trị kiến trúc cảnh quan của khu vực lập quy hoạch để có giải pháp hợp lý nhằm khai thác, sử dụng tiết kiệm, hiệu quả đất đô thị, bảo đảm yêu cầu sử dụng về hạ tầng kỹ thuật và</w:t>
            </w:r>
            <w:r w:rsidRPr="002D55AF">
              <w:rPr>
                <w:rFonts w:eastAsia="Times New Roman"/>
                <w:color w:val="000000" w:themeColor="text1"/>
                <w:lang w:val="vi-VN"/>
              </w:rPr>
              <w:t xml:space="preserve"> </w:t>
            </w:r>
            <w:r w:rsidRPr="002D55AF">
              <w:rPr>
                <w:rFonts w:eastAsia="Times New Roman"/>
                <w:color w:val="000000" w:themeColor="text1"/>
                <w:lang w:val="pt-BR"/>
              </w:rPr>
              <w:t>hạ tầng xã hội</w:t>
            </w:r>
            <w:r w:rsidRPr="002D55AF">
              <w:rPr>
                <w:rFonts w:eastAsia="Times New Roman"/>
                <w:color w:val="000000" w:themeColor="text1"/>
                <w:lang w:val="vi-VN"/>
              </w:rPr>
              <w:t>,</w:t>
            </w:r>
            <w:r w:rsidRPr="002D55AF">
              <w:rPr>
                <w:rFonts w:eastAsia="Times New Roman"/>
                <w:color w:val="000000" w:themeColor="text1"/>
                <w:lang w:val="pt-BR"/>
              </w:rPr>
              <w:t xml:space="preserve"> giữ gìn, phát huy được bản sắc, không gian kiến trúc và cảnh quan đô thị.</w:t>
            </w:r>
          </w:p>
        </w:tc>
        <w:tc>
          <w:tcPr>
            <w:tcW w:w="1246" w:type="pct"/>
          </w:tcPr>
          <w:p w14:paraId="000001BC" w14:textId="7B405363"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AE942E7" w14:textId="53D29DCB"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1BD" w14:textId="61942200" w:rsidR="007F32E3" w:rsidRPr="002D55AF" w:rsidRDefault="007F32E3" w:rsidP="007F32E3">
            <w:pPr>
              <w:spacing w:before="120"/>
              <w:jc w:val="both"/>
              <w:rPr>
                <w:rFonts w:eastAsia="Times New Roman"/>
                <w:color w:val="000000" w:themeColor="text1"/>
                <w:lang w:val="pt-BR"/>
              </w:rPr>
            </w:pPr>
          </w:p>
        </w:tc>
      </w:tr>
      <w:tr w:rsidR="002D55AF" w:rsidRPr="002D55AF" w14:paraId="51EC8012" w14:textId="77777777" w:rsidTr="007F32E3">
        <w:tc>
          <w:tcPr>
            <w:tcW w:w="382" w:type="pct"/>
          </w:tcPr>
          <w:p w14:paraId="000001BE"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BF" w14:textId="77777777" w:rsidR="007F32E3" w:rsidRPr="002D55AF" w:rsidRDefault="007F32E3" w:rsidP="007F32E3">
            <w:pPr>
              <w:spacing w:before="120"/>
              <w:jc w:val="center"/>
              <w:rPr>
                <w:color w:val="000000" w:themeColor="text1"/>
              </w:rPr>
            </w:pPr>
            <w:r w:rsidRPr="002D55AF">
              <w:rPr>
                <w:color w:val="000000" w:themeColor="text1"/>
              </w:rPr>
              <w:t>9</w:t>
            </w:r>
          </w:p>
        </w:tc>
        <w:tc>
          <w:tcPr>
            <w:tcW w:w="1246" w:type="pct"/>
          </w:tcPr>
          <w:p w14:paraId="000001C0" w14:textId="77777777"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Thời hạn quy hoạch chung đô thị và nông thôn được phân kỳ theo các giai đoạn phù hợp với thời kỳ quy hoạch theo quy</w:t>
            </w:r>
            <w:r w:rsidRPr="002D55AF">
              <w:rPr>
                <w:rFonts w:eastAsia="Times New Roman"/>
                <w:color w:val="000000" w:themeColor="text1"/>
                <w:lang w:val="vi-VN"/>
              </w:rPr>
              <w:t xml:space="preserve"> </w:t>
            </w:r>
            <w:r w:rsidRPr="002D55AF">
              <w:rPr>
                <w:rFonts w:eastAsia="Times New Roman"/>
                <w:color w:val="000000" w:themeColor="text1"/>
                <w:lang w:val="pt-BR"/>
              </w:rPr>
              <w:t>định của Luật Quy hoạch.</w:t>
            </w:r>
          </w:p>
        </w:tc>
        <w:tc>
          <w:tcPr>
            <w:tcW w:w="1246" w:type="pct"/>
          </w:tcPr>
          <w:p w14:paraId="000001C1" w14:textId="461DE7F9"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7E61FB6" w14:textId="5A1D029B"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1C2" w14:textId="31B856C9" w:rsidR="007F32E3" w:rsidRPr="002D55AF" w:rsidRDefault="007F32E3" w:rsidP="007F32E3">
            <w:pPr>
              <w:spacing w:before="120"/>
              <w:jc w:val="both"/>
              <w:rPr>
                <w:rFonts w:eastAsia="Times New Roman"/>
                <w:color w:val="000000" w:themeColor="text1"/>
                <w:lang w:val="pt-BR"/>
              </w:rPr>
            </w:pPr>
          </w:p>
        </w:tc>
      </w:tr>
      <w:tr w:rsidR="002D55AF" w:rsidRPr="002D55AF" w14:paraId="78FA0D93" w14:textId="77777777" w:rsidTr="007F32E3">
        <w:tc>
          <w:tcPr>
            <w:tcW w:w="382" w:type="pct"/>
          </w:tcPr>
          <w:p w14:paraId="000001C3" w14:textId="77777777" w:rsidR="007F32E3" w:rsidRPr="002D55AF" w:rsidRDefault="007F32E3" w:rsidP="007F32E3">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7</w:t>
            </w:r>
          </w:p>
        </w:tc>
        <w:tc>
          <w:tcPr>
            <w:tcW w:w="335" w:type="pct"/>
          </w:tcPr>
          <w:p w14:paraId="000001C4" w14:textId="77777777" w:rsidR="007F32E3" w:rsidRPr="002D55AF" w:rsidRDefault="007F32E3" w:rsidP="007F32E3">
            <w:pPr>
              <w:spacing w:before="120"/>
              <w:jc w:val="center"/>
              <w:rPr>
                <w:color w:val="000000" w:themeColor="text1"/>
              </w:rPr>
            </w:pPr>
          </w:p>
        </w:tc>
        <w:tc>
          <w:tcPr>
            <w:tcW w:w="1246" w:type="pct"/>
          </w:tcPr>
          <w:p w14:paraId="000001C5" w14:textId="77777777" w:rsidR="007F32E3" w:rsidRPr="002D55AF" w:rsidRDefault="007F32E3" w:rsidP="007F32E3">
            <w:pPr>
              <w:spacing w:before="120"/>
              <w:jc w:val="both"/>
              <w:rPr>
                <w:rFonts w:eastAsia="Times New Roman"/>
                <w:color w:val="000000" w:themeColor="text1"/>
                <w:lang w:val="pt-BR"/>
              </w:rPr>
            </w:pPr>
            <w:r w:rsidRPr="002D55AF">
              <w:rPr>
                <w:b/>
                <w:bCs/>
                <w:color w:val="000000" w:themeColor="text1"/>
              </w:rPr>
              <w:t>Nguyên tắc trong hoạt động quy hoạch đô thị và nông thôn</w:t>
            </w:r>
          </w:p>
        </w:tc>
        <w:tc>
          <w:tcPr>
            <w:tcW w:w="1246" w:type="pct"/>
          </w:tcPr>
          <w:p w14:paraId="000001C6" w14:textId="77777777" w:rsidR="007F32E3" w:rsidRPr="002D55AF" w:rsidRDefault="007F32E3" w:rsidP="007F32E3">
            <w:pPr>
              <w:spacing w:before="120"/>
              <w:jc w:val="both"/>
              <w:rPr>
                <w:rFonts w:eastAsia="Times New Roman"/>
                <w:color w:val="000000" w:themeColor="text1"/>
                <w:lang w:val="pt-BR"/>
              </w:rPr>
            </w:pPr>
          </w:p>
        </w:tc>
        <w:tc>
          <w:tcPr>
            <w:tcW w:w="1246" w:type="pct"/>
          </w:tcPr>
          <w:p w14:paraId="1F3C3B65" w14:textId="77777777" w:rsidR="007F32E3" w:rsidRPr="002D55AF" w:rsidRDefault="007F32E3" w:rsidP="007F32E3">
            <w:pPr>
              <w:spacing w:before="120"/>
              <w:jc w:val="both"/>
              <w:rPr>
                <w:rFonts w:eastAsia="Times New Roman"/>
                <w:color w:val="000000" w:themeColor="text1"/>
                <w:lang w:val="pt-BR"/>
              </w:rPr>
            </w:pPr>
          </w:p>
        </w:tc>
        <w:tc>
          <w:tcPr>
            <w:tcW w:w="544" w:type="pct"/>
          </w:tcPr>
          <w:p w14:paraId="000001C7" w14:textId="225B2F8F" w:rsidR="007F32E3" w:rsidRPr="002D55AF" w:rsidRDefault="007F32E3" w:rsidP="007F32E3">
            <w:pPr>
              <w:spacing w:before="120"/>
              <w:jc w:val="both"/>
              <w:rPr>
                <w:rFonts w:eastAsia="Times New Roman"/>
                <w:color w:val="000000" w:themeColor="text1"/>
                <w:lang w:val="pt-BR"/>
              </w:rPr>
            </w:pPr>
          </w:p>
        </w:tc>
      </w:tr>
      <w:tr w:rsidR="002D55AF" w:rsidRPr="002D55AF" w14:paraId="2BE7B4D8" w14:textId="77777777" w:rsidTr="007F32E3">
        <w:tc>
          <w:tcPr>
            <w:tcW w:w="382" w:type="pct"/>
          </w:tcPr>
          <w:p w14:paraId="000001C8"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C9" w14:textId="77777777" w:rsidR="007F32E3" w:rsidRPr="002D55AF" w:rsidRDefault="007F32E3" w:rsidP="007F32E3">
            <w:pPr>
              <w:spacing w:before="120"/>
              <w:jc w:val="center"/>
              <w:rPr>
                <w:b/>
                <w:bCs/>
                <w:color w:val="000000" w:themeColor="text1"/>
              </w:rPr>
            </w:pPr>
            <w:r w:rsidRPr="002D55AF">
              <w:rPr>
                <w:color w:val="000000" w:themeColor="text1"/>
              </w:rPr>
              <w:t>1</w:t>
            </w:r>
          </w:p>
        </w:tc>
        <w:tc>
          <w:tcPr>
            <w:tcW w:w="1246" w:type="pct"/>
          </w:tcPr>
          <w:p w14:paraId="000001CA" w14:textId="77777777" w:rsidR="007F32E3" w:rsidRPr="002D55AF" w:rsidRDefault="007F32E3" w:rsidP="007F32E3">
            <w:pPr>
              <w:spacing w:before="120"/>
              <w:jc w:val="both"/>
              <w:rPr>
                <w:rFonts w:eastAsia="Times New Roman"/>
                <w:b/>
                <w:bCs/>
                <w:color w:val="000000" w:themeColor="text1"/>
                <w:lang w:val="pt-BR"/>
              </w:rPr>
            </w:pPr>
            <w:r w:rsidRPr="002D55AF">
              <w:rPr>
                <w:rFonts w:eastAsia="Times New Roman"/>
                <w:color w:val="000000" w:themeColor="text1"/>
                <w:lang w:val="vi-VN"/>
              </w:rPr>
              <w:t xml:space="preserve">Các </w:t>
            </w:r>
            <w:r w:rsidRPr="002D55AF">
              <w:rPr>
                <w:rFonts w:eastAsia="Times New Roman"/>
                <w:color w:val="000000" w:themeColor="text1"/>
              </w:rPr>
              <w:t>quy hoạch đô thị và nông thôn</w:t>
            </w:r>
            <w:r w:rsidRPr="002D55AF">
              <w:rPr>
                <w:rFonts w:eastAsia="Times New Roman"/>
                <w:color w:val="000000" w:themeColor="text1"/>
                <w:lang w:val="vi-VN"/>
              </w:rPr>
              <w:t xml:space="preserve"> phải được lập, thẩm định, phê duyệt bảo đảm tính đồng bộ, phù hợp giữa các loại và cấp độ quy hoạch theo các nguyên tắc sau đây:</w:t>
            </w:r>
          </w:p>
        </w:tc>
        <w:tc>
          <w:tcPr>
            <w:tcW w:w="1246" w:type="pct"/>
          </w:tcPr>
          <w:p w14:paraId="000001CB" w14:textId="77777777" w:rsidR="007F32E3" w:rsidRPr="002D55AF" w:rsidRDefault="007F32E3" w:rsidP="007F32E3">
            <w:pPr>
              <w:spacing w:before="120"/>
              <w:jc w:val="both"/>
              <w:rPr>
                <w:rFonts w:eastAsia="Times New Roman"/>
                <w:b/>
                <w:bCs/>
                <w:color w:val="000000" w:themeColor="text1"/>
              </w:rPr>
            </w:pPr>
          </w:p>
        </w:tc>
        <w:tc>
          <w:tcPr>
            <w:tcW w:w="1246" w:type="pct"/>
          </w:tcPr>
          <w:p w14:paraId="1CB5A74A" w14:textId="77777777" w:rsidR="007F32E3" w:rsidRPr="002D55AF" w:rsidRDefault="007F32E3" w:rsidP="007F32E3">
            <w:pPr>
              <w:spacing w:before="120"/>
              <w:jc w:val="both"/>
              <w:rPr>
                <w:rFonts w:eastAsia="Times New Roman"/>
                <w:b/>
                <w:bCs/>
                <w:color w:val="000000" w:themeColor="text1"/>
                <w:lang w:val="pt-BR"/>
              </w:rPr>
            </w:pPr>
          </w:p>
        </w:tc>
        <w:tc>
          <w:tcPr>
            <w:tcW w:w="544" w:type="pct"/>
          </w:tcPr>
          <w:p w14:paraId="000001CC" w14:textId="64BF5F3E" w:rsidR="007F32E3" w:rsidRPr="002D55AF" w:rsidRDefault="007F32E3" w:rsidP="007F32E3">
            <w:pPr>
              <w:spacing w:before="120"/>
              <w:jc w:val="both"/>
              <w:rPr>
                <w:rFonts w:eastAsia="Times New Roman"/>
                <w:b/>
                <w:bCs/>
                <w:color w:val="000000" w:themeColor="text1"/>
                <w:lang w:val="pt-BR"/>
              </w:rPr>
            </w:pPr>
          </w:p>
        </w:tc>
      </w:tr>
      <w:tr w:rsidR="002D55AF" w:rsidRPr="002D55AF" w14:paraId="7311806F" w14:textId="77777777" w:rsidTr="007F32E3">
        <w:tc>
          <w:tcPr>
            <w:tcW w:w="382" w:type="pct"/>
          </w:tcPr>
          <w:p w14:paraId="000001CD"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CE" w14:textId="77777777" w:rsidR="007F32E3" w:rsidRPr="002D55AF" w:rsidRDefault="007F32E3" w:rsidP="007F32E3">
            <w:pPr>
              <w:spacing w:before="120"/>
              <w:jc w:val="center"/>
              <w:rPr>
                <w:color w:val="000000" w:themeColor="text1"/>
              </w:rPr>
            </w:pPr>
          </w:p>
        </w:tc>
        <w:tc>
          <w:tcPr>
            <w:tcW w:w="1246" w:type="pct"/>
          </w:tcPr>
          <w:p w14:paraId="000001CF" w14:textId="77777777" w:rsidR="007F32E3" w:rsidRPr="002D55AF" w:rsidRDefault="007F32E3" w:rsidP="007F32E3">
            <w:pPr>
              <w:spacing w:before="120"/>
              <w:jc w:val="both"/>
              <w:rPr>
                <w:color w:val="000000" w:themeColor="text1"/>
              </w:rPr>
            </w:pPr>
            <w:r w:rsidRPr="002D55AF">
              <w:rPr>
                <w:rFonts w:eastAsia="Times New Roman"/>
                <w:color w:val="000000" w:themeColor="text1"/>
                <w:lang w:val="pt-BR"/>
              </w:rPr>
              <w:t>a</w:t>
            </w:r>
            <w:r w:rsidRPr="002D55AF">
              <w:rPr>
                <w:rFonts w:eastAsia="Times New Roman"/>
                <w:color w:val="000000" w:themeColor="text1"/>
                <w:lang w:val="vi-VN"/>
              </w:rPr>
              <w:t xml:space="preserve">) </w:t>
            </w:r>
            <w:r w:rsidRPr="002D55AF">
              <w:rPr>
                <w:rFonts w:eastAsia="Times New Roman"/>
                <w:color w:val="000000" w:themeColor="text1"/>
                <w:lang w:val="pt-BR"/>
              </w:rPr>
              <w:t>Các quy hoạch chung</w:t>
            </w:r>
            <w:r w:rsidRPr="002D55AF">
              <w:rPr>
                <w:rFonts w:eastAsia="Times New Roman"/>
                <w:color w:val="000000" w:themeColor="text1"/>
                <w:lang w:val="vi-VN"/>
              </w:rPr>
              <w:t xml:space="preserve"> có thể được</w:t>
            </w:r>
            <w:r w:rsidRPr="002D55AF">
              <w:rPr>
                <w:rFonts w:eastAsia="Times New Roman"/>
                <w:color w:val="000000" w:themeColor="text1"/>
                <w:lang w:val="pt-BR"/>
              </w:rPr>
              <w:t xml:space="preserve"> lập đồng thời với nhau</w:t>
            </w:r>
            <w:r w:rsidRPr="002D55AF">
              <w:rPr>
                <w:rFonts w:eastAsia="Times New Roman"/>
                <w:color w:val="000000" w:themeColor="text1"/>
                <w:lang w:val="vi-VN"/>
              </w:rPr>
              <w:t xml:space="preserve">; </w:t>
            </w:r>
            <w:r w:rsidRPr="002D55AF">
              <w:rPr>
                <w:rFonts w:eastAsia="Times New Roman"/>
                <w:color w:val="000000" w:themeColor="text1"/>
              </w:rPr>
              <w:t xml:space="preserve">trường hợp quy hoạch chung khác cấp thẩm quyền phê duyệt thì </w:t>
            </w:r>
            <w:r w:rsidRPr="002D55AF">
              <w:rPr>
                <w:rFonts w:eastAsia="Times New Roman"/>
                <w:color w:val="000000" w:themeColor="text1"/>
                <w:lang w:val="vi-VN"/>
              </w:rPr>
              <w:t>quy hoạch</w:t>
            </w:r>
            <w:r w:rsidRPr="002D55AF">
              <w:rPr>
                <w:rFonts w:eastAsia="Times New Roman"/>
                <w:color w:val="000000" w:themeColor="text1"/>
              </w:rPr>
              <w:t xml:space="preserve"> chung</w:t>
            </w:r>
            <w:r w:rsidRPr="002D55AF">
              <w:rPr>
                <w:rFonts w:eastAsia="Times New Roman"/>
                <w:color w:val="000000" w:themeColor="text1"/>
                <w:lang w:val="vi-VN"/>
              </w:rPr>
              <w:t xml:space="preserve"> có cấp thẩm quyền phê duyệt cao hơn</w:t>
            </w:r>
            <w:r w:rsidRPr="002D55AF">
              <w:rPr>
                <w:rFonts w:eastAsia="Times New Roman"/>
                <w:color w:val="000000" w:themeColor="text1"/>
              </w:rPr>
              <w:t xml:space="preserve"> phải</w:t>
            </w:r>
            <w:r w:rsidRPr="002D55AF">
              <w:rPr>
                <w:rFonts w:eastAsia="Times New Roman"/>
                <w:color w:val="000000" w:themeColor="text1"/>
                <w:lang w:val="vi-VN"/>
              </w:rPr>
              <w:t xml:space="preserve"> được phê duyệt trước; trường hợp </w:t>
            </w:r>
            <w:r w:rsidRPr="002D55AF">
              <w:rPr>
                <w:rFonts w:eastAsia="Times New Roman"/>
                <w:color w:val="000000" w:themeColor="text1"/>
                <w:lang w:val="af-ZA"/>
              </w:rPr>
              <w:t>quy hoạch chung</w:t>
            </w:r>
            <w:r w:rsidRPr="002D55AF">
              <w:rPr>
                <w:rFonts w:eastAsia="Times New Roman"/>
                <w:color w:val="000000" w:themeColor="text1"/>
                <w:lang w:val="vi-VN"/>
              </w:rPr>
              <w:t xml:space="preserve"> có cùng cấp thẩm quyền phê duyệt thì quy hoạch</w:t>
            </w:r>
            <w:r w:rsidRPr="002D55AF">
              <w:rPr>
                <w:rFonts w:eastAsia="Times New Roman"/>
                <w:color w:val="000000" w:themeColor="text1"/>
              </w:rPr>
              <w:t xml:space="preserve"> chung</w:t>
            </w:r>
            <w:r w:rsidRPr="002D55AF">
              <w:rPr>
                <w:rFonts w:eastAsia="Times New Roman"/>
                <w:color w:val="000000" w:themeColor="text1"/>
                <w:lang w:val="af-ZA"/>
              </w:rPr>
              <w:t xml:space="preserve"> được lập, thẩm định xong trước được phê duyệt trước</w:t>
            </w:r>
            <w:r w:rsidRPr="002D55AF">
              <w:rPr>
                <w:rFonts w:eastAsia="Times New Roman"/>
                <w:color w:val="000000" w:themeColor="text1"/>
                <w:lang w:val="vi-VN"/>
              </w:rPr>
              <w:t>;</w:t>
            </w:r>
          </w:p>
        </w:tc>
        <w:tc>
          <w:tcPr>
            <w:tcW w:w="1246" w:type="pct"/>
          </w:tcPr>
          <w:p w14:paraId="000001D0" w14:textId="7B9304EC" w:rsidR="007F32E3" w:rsidRPr="002D55AF" w:rsidRDefault="007F32E3" w:rsidP="007F32E3">
            <w:pPr>
              <w:spacing w:before="120"/>
              <w:jc w:val="both"/>
              <w:rPr>
                <w:rFonts w:eastAsia="Times New Roman"/>
                <w:color w:val="000000" w:themeColor="text1"/>
              </w:rPr>
            </w:pPr>
            <w:r w:rsidRPr="002D55AF">
              <w:rPr>
                <w:rFonts w:eastAsia="Times New Roman"/>
                <w:color w:val="000000" w:themeColor="text1"/>
                <w:lang w:val="pt-BR"/>
              </w:rPr>
              <w:t>Giữ nguyên như Luật số 47</w:t>
            </w:r>
          </w:p>
        </w:tc>
        <w:tc>
          <w:tcPr>
            <w:tcW w:w="1246" w:type="pct"/>
          </w:tcPr>
          <w:p w14:paraId="3E213401" w14:textId="4EA2A0D4" w:rsidR="007F32E3" w:rsidRPr="002D55AF" w:rsidRDefault="00055863" w:rsidP="007F32E3">
            <w:pPr>
              <w:spacing w:before="120"/>
              <w:jc w:val="both"/>
              <w:rPr>
                <w:rFonts w:eastAsia="Times New Roman"/>
                <w:b/>
                <w:color w:val="000000" w:themeColor="text1"/>
                <w:lang w:val="pt-BR"/>
              </w:rPr>
            </w:pPr>
            <w:r w:rsidRPr="002D55AF">
              <w:rPr>
                <w:rFonts w:eastAsia="Times New Roman"/>
                <w:b/>
                <w:color w:val="000000" w:themeColor="text1"/>
                <w:lang w:val="pt-BR"/>
              </w:rPr>
              <w:t>Các quy hoạch chung có thể được lập đồng thời với nhau, quy hoạch chung nào được lập, thẩm định xong trước được phê duyệt trước;</w:t>
            </w:r>
          </w:p>
        </w:tc>
        <w:tc>
          <w:tcPr>
            <w:tcW w:w="544" w:type="pct"/>
          </w:tcPr>
          <w:p w14:paraId="000001D1" w14:textId="638F473D" w:rsidR="007F32E3" w:rsidRPr="002D55AF" w:rsidRDefault="00B57B22" w:rsidP="007F32E3">
            <w:pPr>
              <w:spacing w:before="120"/>
              <w:jc w:val="both"/>
              <w:rPr>
                <w:rFonts w:eastAsia="Times New Roman"/>
                <w:color w:val="000000" w:themeColor="text1"/>
                <w:lang w:val="pt-BR"/>
              </w:rPr>
            </w:pPr>
            <w:r w:rsidRPr="002D55AF">
              <w:rPr>
                <w:rFonts w:eastAsia="Times New Roman"/>
                <w:color w:val="000000" w:themeColor="text1"/>
                <w:lang w:val="pt-BR"/>
              </w:rPr>
              <w:t>Nhằm giảm bớt quy trình tăng cường tính chủ động chịu trách nhiệm của các cơ quan tham gia</w:t>
            </w:r>
          </w:p>
        </w:tc>
      </w:tr>
      <w:tr w:rsidR="002D55AF" w:rsidRPr="002D55AF" w14:paraId="0179047C" w14:textId="77777777" w:rsidTr="007F32E3">
        <w:tc>
          <w:tcPr>
            <w:tcW w:w="382" w:type="pct"/>
          </w:tcPr>
          <w:p w14:paraId="000001D2"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D3" w14:textId="77777777" w:rsidR="007F32E3" w:rsidRPr="002D55AF" w:rsidRDefault="007F32E3" w:rsidP="007F32E3">
            <w:pPr>
              <w:spacing w:before="120"/>
              <w:jc w:val="center"/>
              <w:rPr>
                <w:color w:val="000000" w:themeColor="text1"/>
              </w:rPr>
            </w:pPr>
          </w:p>
        </w:tc>
        <w:tc>
          <w:tcPr>
            <w:tcW w:w="1246" w:type="pct"/>
          </w:tcPr>
          <w:p w14:paraId="000001D4" w14:textId="77777777" w:rsidR="007F32E3" w:rsidRPr="002D55AF" w:rsidRDefault="007F32E3" w:rsidP="007F32E3">
            <w:pPr>
              <w:spacing w:before="120"/>
              <w:jc w:val="both"/>
              <w:rPr>
                <w:rFonts w:eastAsia="Times New Roman"/>
                <w:color w:val="000000" w:themeColor="text1"/>
                <w:lang w:val="vi-VN"/>
              </w:rPr>
            </w:pPr>
            <w:r w:rsidRPr="002D55AF">
              <w:rPr>
                <w:rFonts w:eastAsia="Times New Roman"/>
                <w:color w:val="000000" w:themeColor="text1"/>
                <w:lang w:val="vi-VN"/>
              </w:rPr>
              <w:t>b)</w:t>
            </w:r>
            <w:r w:rsidRPr="002D55AF">
              <w:rPr>
                <w:rFonts w:eastAsia="Times New Roman"/>
                <w:color w:val="000000" w:themeColor="text1"/>
                <w:lang w:val="pt-BR"/>
              </w:rPr>
              <w:t xml:space="preserve"> Quy hoạch phân khu</w:t>
            </w:r>
            <w:r w:rsidRPr="002D55AF">
              <w:rPr>
                <w:rFonts w:eastAsia="Times New Roman"/>
                <w:color w:val="000000" w:themeColor="text1"/>
                <w:lang w:val="vi-VN"/>
              </w:rPr>
              <w:t xml:space="preserve"> cụ thể hóa</w:t>
            </w:r>
            <w:r w:rsidRPr="002D55AF">
              <w:rPr>
                <w:rFonts w:eastAsia="Times New Roman"/>
                <w:color w:val="000000" w:themeColor="text1"/>
                <w:lang w:val="pt-BR"/>
              </w:rPr>
              <w:t xml:space="preserve"> quy hoạch chung về</w:t>
            </w:r>
            <w:r w:rsidRPr="002D55AF">
              <w:rPr>
                <w:rFonts w:eastAsia="Times New Roman"/>
                <w:color w:val="000000" w:themeColor="text1"/>
                <w:lang w:val="vi-VN"/>
              </w:rPr>
              <w:t>:</w:t>
            </w:r>
            <w:r w:rsidRPr="002D55AF">
              <w:rPr>
                <w:rFonts w:eastAsia="Times New Roman"/>
                <w:color w:val="000000" w:themeColor="text1"/>
                <w:lang w:val="pt-BR"/>
              </w:rPr>
              <w:t xml:space="preserve"> mục tiêu phát triển; chỉ tiêu kinh tế - kỹ thuật</w:t>
            </w:r>
            <w:r w:rsidRPr="002D55AF">
              <w:rPr>
                <w:rFonts w:eastAsia="Times New Roman"/>
                <w:color w:val="000000" w:themeColor="text1"/>
                <w:lang w:val="vi-VN"/>
              </w:rPr>
              <w:t>;</w:t>
            </w:r>
            <w:r w:rsidRPr="002D55AF">
              <w:rPr>
                <w:rFonts w:eastAsia="Times New Roman"/>
                <w:color w:val="000000" w:themeColor="text1"/>
                <w:lang w:val="pt-BR"/>
              </w:rPr>
              <w:t xml:space="preserve"> định hướng phát triển, tổ chức không gian </w:t>
            </w:r>
            <w:r w:rsidRPr="002D55AF">
              <w:rPr>
                <w:rFonts w:eastAsia="Times New Roman"/>
                <w:color w:val="000000" w:themeColor="text1"/>
                <w:lang w:val="pt-BR"/>
              </w:rPr>
              <w:lastRenderedPageBreak/>
              <w:t>và phân khu chức năng; định hướng phát triển hệ thống công</w:t>
            </w:r>
            <w:r w:rsidRPr="002D55AF">
              <w:rPr>
                <w:rFonts w:eastAsia="Times New Roman"/>
                <w:color w:val="000000" w:themeColor="text1"/>
                <w:lang w:val="vi-VN"/>
              </w:rPr>
              <w:t xml:space="preserve"> trình </w:t>
            </w:r>
            <w:r w:rsidRPr="002D55AF">
              <w:rPr>
                <w:rFonts w:eastAsia="Times New Roman"/>
                <w:color w:val="000000" w:themeColor="text1"/>
                <w:lang w:val="pt-BR"/>
              </w:rPr>
              <w:t>hạ tầng kỹ thuật</w:t>
            </w:r>
            <w:r w:rsidRPr="002D55AF">
              <w:rPr>
                <w:rFonts w:eastAsia="Times New Roman"/>
                <w:color w:val="000000" w:themeColor="text1"/>
                <w:lang w:val="vi-VN"/>
              </w:rPr>
              <w:t>,</w:t>
            </w:r>
            <w:r w:rsidRPr="002D55AF">
              <w:rPr>
                <w:rFonts w:eastAsia="Times New Roman"/>
                <w:color w:val="000000" w:themeColor="text1"/>
                <w:lang w:val="pt-BR"/>
              </w:rPr>
              <w:t xml:space="preserve"> công</w:t>
            </w:r>
            <w:r w:rsidRPr="002D55AF">
              <w:rPr>
                <w:rFonts w:eastAsia="Times New Roman"/>
                <w:color w:val="000000" w:themeColor="text1"/>
                <w:lang w:val="vi-VN"/>
              </w:rPr>
              <w:t xml:space="preserve"> trình </w:t>
            </w:r>
            <w:r w:rsidRPr="002D55AF">
              <w:rPr>
                <w:rFonts w:eastAsia="Times New Roman"/>
                <w:color w:val="000000" w:themeColor="text1"/>
                <w:lang w:val="pt-BR"/>
              </w:rPr>
              <w:t>hạ tầng xã hội và không gian ngầm (nếu có)</w:t>
            </w:r>
            <w:r w:rsidRPr="002D55AF">
              <w:rPr>
                <w:rFonts w:eastAsia="Times New Roman"/>
                <w:color w:val="000000" w:themeColor="text1"/>
                <w:lang w:val="vi-VN"/>
              </w:rPr>
              <w:t>.</w:t>
            </w:r>
            <w:r w:rsidRPr="002D55AF">
              <w:rPr>
                <w:rFonts w:eastAsia="Times New Roman"/>
                <w:color w:val="000000" w:themeColor="text1"/>
                <w:lang w:val="pt-BR"/>
              </w:rPr>
              <w:t xml:space="preserve"> Nội dung, yêu cầu và nguyên tắc bảo đảm cụ</w:t>
            </w:r>
            <w:r w:rsidRPr="002D55AF">
              <w:rPr>
                <w:rFonts w:eastAsia="Times New Roman"/>
                <w:color w:val="000000" w:themeColor="text1"/>
                <w:lang w:val="vi-VN"/>
              </w:rPr>
              <w:t xml:space="preserve"> thể hóa</w:t>
            </w:r>
            <w:r w:rsidRPr="002D55AF">
              <w:rPr>
                <w:rFonts w:eastAsia="Times New Roman"/>
                <w:color w:val="000000" w:themeColor="text1"/>
                <w:lang w:val="pt-BR"/>
              </w:rPr>
              <w:t xml:space="preserve"> phải được xác định, quy định rõ trong quy hoạch</w:t>
            </w:r>
            <w:r w:rsidRPr="002D55AF">
              <w:rPr>
                <w:rFonts w:eastAsia="Times New Roman"/>
                <w:color w:val="000000" w:themeColor="text1"/>
                <w:lang w:val="vi-VN"/>
              </w:rPr>
              <w:t>;</w:t>
            </w:r>
          </w:p>
        </w:tc>
        <w:tc>
          <w:tcPr>
            <w:tcW w:w="1246" w:type="pct"/>
          </w:tcPr>
          <w:p w14:paraId="000001D5" w14:textId="345D683F" w:rsidR="007F32E3" w:rsidRPr="002D55AF" w:rsidRDefault="007F32E3" w:rsidP="007F32E3">
            <w:pPr>
              <w:spacing w:before="120"/>
              <w:jc w:val="both"/>
              <w:rPr>
                <w:rFonts w:eastAsia="Times New Roman"/>
                <w:color w:val="000000" w:themeColor="text1"/>
                <w:lang w:val="vi-VN"/>
              </w:rPr>
            </w:pPr>
            <w:r w:rsidRPr="002D55AF">
              <w:rPr>
                <w:rFonts w:eastAsia="Times New Roman"/>
                <w:color w:val="000000" w:themeColor="text1"/>
                <w:lang w:val="pt-BR"/>
              </w:rPr>
              <w:lastRenderedPageBreak/>
              <w:t>Giữ nguyên như Luật số 47</w:t>
            </w:r>
          </w:p>
        </w:tc>
        <w:tc>
          <w:tcPr>
            <w:tcW w:w="1246" w:type="pct"/>
          </w:tcPr>
          <w:p w14:paraId="72778540" w14:textId="77DDB430"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1D6" w14:textId="1AD4D837" w:rsidR="007F32E3" w:rsidRPr="002D55AF" w:rsidRDefault="007F32E3" w:rsidP="007F32E3">
            <w:pPr>
              <w:spacing w:before="120"/>
              <w:jc w:val="both"/>
              <w:rPr>
                <w:rFonts w:eastAsia="Times New Roman"/>
                <w:color w:val="000000" w:themeColor="text1"/>
                <w:lang w:val="pt-BR"/>
              </w:rPr>
            </w:pPr>
          </w:p>
        </w:tc>
      </w:tr>
      <w:tr w:rsidR="002D55AF" w:rsidRPr="002D55AF" w14:paraId="1AADBABA" w14:textId="77777777" w:rsidTr="007F32E3">
        <w:tc>
          <w:tcPr>
            <w:tcW w:w="382" w:type="pct"/>
          </w:tcPr>
          <w:p w14:paraId="000001D7" w14:textId="77777777" w:rsidR="007F32E3" w:rsidRPr="002D55AF" w:rsidRDefault="007F32E3" w:rsidP="007F32E3">
            <w:pPr>
              <w:spacing w:before="120"/>
              <w:jc w:val="center"/>
              <w:rPr>
                <w:b/>
                <w:bCs/>
                <w:color w:val="000000" w:themeColor="text1"/>
                <w:sz w:val="28"/>
                <w:szCs w:val="28"/>
                <w:lang w:val="pt-BR"/>
              </w:rPr>
            </w:pPr>
          </w:p>
        </w:tc>
        <w:tc>
          <w:tcPr>
            <w:tcW w:w="335" w:type="pct"/>
          </w:tcPr>
          <w:p w14:paraId="000001D8" w14:textId="77777777" w:rsidR="007F32E3" w:rsidRPr="002D55AF" w:rsidRDefault="007F32E3" w:rsidP="007F32E3">
            <w:pPr>
              <w:spacing w:before="120"/>
              <w:jc w:val="center"/>
              <w:rPr>
                <w:color w:val="000000" w:themeColor="text1"/>
                <w:lang w:val="vi-VN"/>
              </w:rPr>
            </w:pPr>
          </w:p>
        </w:tc>
        <w:tc>
          <w:tcPr>
            <w:tcW w:w="1246" w:type="pct"/>
          </w:tcPr>
          <w:p w14:paraId="000001D9" w14:textId="77777777"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vi-VN"/>
              </w:rPr>
              <w:t>c)</w:t>
            </w:r>
            <w:r w:rsidRPr="002D55AF">
              <w:rPr>
                <w:rFonts w:eastAsia="Times New Roman"/>
                <w:color w:val="000000" w:themeColor="text1"/>
                <w:lang w:val="pt-BR"/>
              </w:rPr>
              <w:t xml:space="preserve"> Quy hoạch chi tiết</w:t>
            </w:r>
            <w:r w:rsidRPr="002D55AF">
              <w:rPr>
                <w:rFonts w:eastAsia="Times New Roman"/>
                <w:color w:val="000000" w:themeColor="text1"/>
                <w:lang w:val="vi-VN"/>
              </w:rPr>
              <w:t xml:space="preserve"> cụ thể hóa</w:t>
            </w:r>
            <w:r w:rsidRPr="002D55AF">
              <w:rPr>
                <w:rFonts w:eastAsia="Times New Roman"/>
                <w:color w:val="000000" w:themeColor="text1"/>
                <w:lang w:val="pt-BR"/>
              </w:rPr>
              <w:t xml:space="preserve"> quy hoạch phân khu hoặc quy hoạch chung đối với trường hợp không quy định lập quy hoạch phân khu về</w:t>
            </w:r>
            <w:r w:rsidRPr="002D55AF">
              <w:rPr>
                <w:rFonts w:eastAsia="Times New Roman"/>
                <w:color w:val="000000" w:themeColor="text1"/>
                <w:lang w:val="vi-VN"/>
              </w:rPr>
              <w:t>:</w:t>
            </w:r>
            <w:r w:rsidRPr="002D55AF">
              <w:rPr>
                <w:rFonts w:eastAsia="Times New Roman"/>
                <w:color w:val="000000" w:themeColor="text1"/>
                <w:lang w:val="pt-BR"/>
              </w:rPr>
              <w:t xml:space="preserve"> mục tiêu, yêu cầu đầu tư phát triển; phương án và yêu cầu tổ chức không gian</w:t>
            </w:r>
            <w:r w:rsidRPr="002D55AF">
              <w:rPr>
                <w:rFonts w:eastAsia="Times New Roman"/>
                <w:color w:val="000000" w:themeColor="text1"/>
                <w:lang w:val="vi-VN"/>
              </w:rPr>
              <w:t>,</w:t>
            </w:r>
            <w:r w:rsidRPr="002D55AF">
              <w:rPr>
                <w:rFonts w:eastAsia="Times New Roman"/>
                <w:color w:val="000000" w:themeColor="text1"/>
                <w:lang w:val="pt-BR"/>
              </w:rPr>
              <w:t xml:space="preserve"> kiến trúc cảnh quan</w:t>
            </w:r>
            <w:r w:rsidRPr="002D55AF">
              <w:rPr>
                <w:rFonts w:eastAsia="Times New Roman"/>
                <w:color w:val="000000" w:themeColor="text1"/>
                <w:lang w:val="vi-VN"/>
              </w:rPr>
              <w:t>;</w:t>
            </w:r>
            <w:r w:rsidRPr="002D55AF">
              <w:rPr>
                <w:rFonts w:eastAsia="Times New Roman"/>
                <w:color w:val="000000" w:themeColor="text1"/>
                <w:lang w:val="pt-BR"/>
              </w:rPr>
              <w:t xml:space="preserve"> chỉ tiêu kinh tế - kỹ thuật</w:t>
            </w:r>
            <w:r w:rsidRPr="002D55AF">
              <w:rPr>
                <w:rFonts w:eastAsia="Times New Roman"/>
                <w:color w:val="000000" w:themeColor="text1"/>
                <w:lang w:val="vi-VN"/>
              </w:rPr>
              <w:t>;</w:t>
            </w:r>
            <w:r w:rsidRPr="002D55AF">
              <w:rPr>
                <w:rFonts w:eastAsia="Times New Roman"/>
                <w:color w:val="000000" w:themeColor="text1"/>
                <w:lang w:val="pt-BR"/>
              </w:rPr>
              <w:t xml:space="preserve"> chức</w:t>
            </w:r>
            <w:r w:rsidRPr="002D55AF">
              <w:rPr>
                <w:rFonts w:eastAsia="Times New Roman"/>
                <w:color w:val="000000" w:themeColor="text1"/>
                <w:lang w:val="vi-VN"/>
              </w:rPr>
              <w:t xml:space="preserve"> năng, </w:t>
            </w:r>
            <w:r w:rsidRPr="002D55AF">
              <w:rPr>
                <w:rFonts w:eastAsia="Times New Roman"/>
                <w:color w:val="000000" w:themeColor="text1"/>
                <w:lang w:val="pt-BR"/>
              </w:rPr>
              <w:t>chỉ tiêu sử dụng đất quy hoạch; giải pháp quy hoạch hệ thống công trình hạ tầng kỹ thuật</w:t>
            </w:r>
            <w:r w:rsidRPr="002D55AF">
              <w:rPr>
                <w:rFonts w:eastAsia="Times New Roman"/>
                <w:color w:val="000000" w:themeColor="text1"/>
                <w:lang w:val="vi-VN"/>
              </w:rPr>
              <w:t>,</w:t>
            </w:r>
            <w:r w:rsidRPr="002D55AF">
              <w:rPr>
                <w:rFonts w:eastAsia="Times New Roman"/>
                <w:color w:val="000000" w:themeColor="text1"/>
                <w:lang w:val="pt-BR"/>
              </w:rPr>
              <w:t xml:space="preserve"> công trình hạ tầng xã hội</w:t>
            </w:r>
            <w:r w:rsidRPr="002D55AF">
              <w:rPr>
                <w:rFonts w:eastAsia="Times New Roman"/>
                <w:color w:val="000000" w:themeColor="text1"/>
                <w:lang w:val="vi-VN"/>
              </w:rPr>
              <w:t>.</w:t>
            </w:r>
            <w:r w:rsidRPr="002D55AF">
              <w:rPr>
                <w:rFonts w:eastAsia="Times New Roman"/>
                <w:color w:val="000000" w:themeColor="text1"/>
                <w:lang w:val="pt-BR"/>
              </w:rPr>
              <w:t xml:space="preserve"> Nội dung, yêu cầu và nguyên tắc bảo đảm cụ</w:t>
            </w:r>
            <w:r w:rsidRPr="002D55AF">
              <w:rPr>
                <w:rFonts w:eastAsia="Times New Roman"/>
                <w:color w:val="000000" w:themeColor="text1"/>
                <w:lang w:val="vi-VN"/>
              </w:rPr>
              <w:t xml:space="preserve"> thể hóa</w:t>
            </w:r>
            <w:r w:rsidRPr="002D55AF">
              <w:rPr>
                <w:rFonts w:eastAsia="Times New Roman"/>
                <w:color w:val="000000" w:themeColor="text1"/>
                <w:lang w:val="pt-BR"/>
              </w:rPr>
              <w:t xml:space="preserve"> phải được xác định, quy định rõ trong quy hoạch</w:t>
            </w:r>
            <w:r w:rsidRPr="002D55AF">
              <w:rPr>
                <w:rFonts w:eastAsia="Times New Roman"/>
                <w:color w:val="000000" w:themeColor="text1"/>
                <w:lang w:val="vi-VN"/>
              </w:rPr>
              <w:t>;</w:t>
            </w:r>
          </w:p>
        </w:tc>
        <w:tc>
          <w:tcPr>
            <w:tcW w:w="1246" w:type="pct"/>
          </w:tcPr>
          <w:p w14:paraId="000001DA" w14:textId="69797C7A"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5C83040" w14:textId="07642A27" w:rsidR="007F32E3" w:rsidRPr="002D55AF" w:rsidRDefault="007F32E3" w:rsidP="007F32E3">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1DB" w14:textId="6E3FEF32" w:rsidR="007F32E3" w:rsidRPr="002D55AF" w:rsidRDefault="007F32E3" w:rsidP="007F32E3">
            <w:pPr>
              <w:spacing w:before="120"/>
              <w:jc w:val="both"/>
              <w:rPr>
                <w:rFonts w:eastAsia="Times New Roman"/>
                <w:color w:val="000000" w:themeColor="text1"/>
                <w:lang w:val="pt-BR"/>
              </w:rPr>
            </w:pPr>
          </w:p>
        </w:tc>
      </w:tr>
      <w:tr w:rsidR="002D55AF" w:rsidRPr="002D55AF" w14:paraId="15E13576" w14:textId="77777777" w:rsidTr="007F32E3">
        <w:tc>
          <w:tcPr>
            <w:tcW w:w="382" w:type="pct"/>
          </w:tcPr>
          <w:p w14:paraId="000001D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1DD" w14:textId="77777777" w:rsidR="00130060" w:rsidRPr="002D55AF" w:rsidRDefault="00130060" w:rsidP="00130060">
            <w:pPr>
              <w:spacing w:before="120"/>
              <w:jc w:val="center"/>
              <w:rPr>
                <w:color w:val="000000" w:themeColor="text1"/>
                <w:lang w:val="pt-BR"/>
              </w:rPr>
            </w:pPr>
          </w:p>
        </w:tc>
        <w:tc>
          <w:tcPr>
            <w:tcW w:w="1246" w:type="pct"/>
          </w:tcPr>
          <w:p w14:paraId="000001DE"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vi-VN"/>
              </w:rPr>
              <w:t>d)</w:t>
            </w:r>
            <w:r w:rsidRPr="002D55AF">
              <w:rPr>
                <w:rFonts w:eastAsia="Times New Roman"/>
                <w:color w:val="000000" w:themeColor="text1"/>
                <w:lang w:val="pt-BR"/>
              </w:rPr>
              <w:t xml:space="preserve"> Quy hoạch không gian ngầm và quy hoạch chuyên ngành hạ tầng kỹ thuật đối với một thành phố trực thuộc trung ương phải đồng bộ với nhau;</w:t>
            </w:r>
            <w:r w:rsidRPr="002D55AF">
              <w:rPr>
                <w:rFonts w:eastAsia="Times New Roman"/>
                <w:color w:val="000000" w:themeColor="text1"/>
                <w:lang w:val="vi-VN"/>
              </w:rPr>
              <w:t xml:space="preserve"> cụ thể hóa</w:t>
            </w:r>
            <w:r w:rsidRPr="002D55AF">
              <w:rPr>
                <w:rFonts w:eastAsia="Times New Roman"/>
                <w:color w:val="000000" w:themeColor="text1"/>
                <w:lang w:val="pt-BR"/>
              </w:rPr>
              <w:t xml:space="preserve"> mục tiêu phát triển, định</w:t>
            </w:r>
            <w:r w:rsidRPr="002D55AF">
              <w:rPr>
                <w:rFonts w:eastAsia="Times New Roman"/>
                <w:color w:val="000000" w:themeColor="text1"/>
                <w:lang w:val="vi-VN"/>
              </w:rPr>
              <w:t xml:space="preserve"> hướng quy hoạch không gian ngầm và hệ thống công trình hạ tầng </w:t>
            </w:r>
            <w:r w:rsidRPr="002D55AF">
              <w:rPr>
                <w:rFonts w:eastAsia="Times New Roman"/>
                <w:color w:val="000000" w:themeColor="text1"/>
                <w:lang w:val="vi-VN"/>
              </w:rPr>
              <w:lastRenderedPageBreak/>
              <w:t xml:space="preserve">kỹ thuật khung; </w:t>
            </w:r>
            <w:r w:rsidRPr="002D55AF">
              <w:rPr>
                <w:rFonts w:eastAsia="Times New Roman"/>
                <w:color w:val="000000" w:themeColor="text1"/>
                <w:lang w:val="pt-BR"/>
              </w:rPr>
              <w:t>thống nhất và đồng bộ với</w:t>
            </w:r>
            <w:r w:rsidRPr="002D55AF">
              <w:rPr>
                <w:rFonts w:eastAsia="Times New Roman"/>
                <w:color w:val="000000" w:themeColor="text1"/>
                <w:lang w:val="vi-VN"/>
              </w:rPr>
              <w:t xml:space="preserve"> định hướng phát triển</w:t>
            </w:r>
            <w:r w:rsidRPr="002D55AF">
              <w:rPr>
                <w:rFonts w:eastAsia="Times New Roman"/>
                <w:color w:val="000000" w:themeColor="text1"/>
                <w:lang w:val="pt-BR"/>
              </w:rPr>
              <w:t xml:space="preserve"> không gian</w:t>
            </w:r>
            <w:r w:rsidRPr="002D55AF">
              <w:rPr>
                <w:rFonts w:eastAsia="Times New Roman"/>
                <w:color w:val="000000" w:themeColor="text1"/>
                <w:lang w:val="vi-VN"/>
              </w:rPr>
              <w:t>,</w:t>
            </w:r>
            <w:r w:rsidRPr="002D55AF">
              <w:rPr>
                <w:rFonts w:eastAsia="Times New Roman"/>
                <w:color w:val="000000" w:themeColor="text1"/>
                <w:lang w:val="pt-BR"/>
              </w:rPr>
              <w:t xml:space="preserve"> kiến trúc cảnh quan tại quy hoạch chung thành phố trực thuộc trung ương</w:t>
            </w:r>
            <w:r w:rsidRPr="002D55AF">
              <w:rPr>
                <w:rFonts w:eastAsia="Times New Roman"/>
                <w:color w:val="000000" w:themeColor="text1"/>
                <w:lang w:val="vi-VN"/>
              </w:rPr>
              <w:t>. N</w:t>
            </w:r>
            <w:r w:rsidRPr="002D55AF">
              <w:rPr>
                <w:rFonts w:eastAsia="Times New Roman"/>
                <w:color w:val="000000" w:themeColor="text1"/>
                <w:lang w:val="pt-BR"/>
              </w:rPr>
              <w:t>ội dung, yêu cầu và nguyên tắc bảo đảm cụ</w:t>
            </w:r>
            <w:r w:rsidRPr="002D55AF">
              <w:rPr>
                <w:rFonts w:eastAsia="Times New Roman"/>
                <w:color w:val="000000" w:themeColor="text1"/>
                <w:lang w:val="vi-VN"/>
              </w:rPr>
              <w:t xml:space="preserve"> thể hóa</w:t>
            </w:r>
            <w:r w:rsidRPr="002D55AF">
              <w:rPr>
                <w:rFonts w:eastAsia="Times New Roman"/>
                <w:color w:val="000000" w:themeColor="text1"/>
                <w:lang w:val="pt-BR"/>
              </w:rPr>
              <w:t xml:space="preserve"> phải được xác định, quy định rõ trong quy hoạch.</w:t>
            </w:r>
          </w:p>
        </w:tc>
        <w:tc>
          <w:tcPr>
            <w:tcW w:w="1246" w:type="pct"/>
          </w:tcPr>
          <w:p w14:paraId="000001DF" w14:textId="0DB5580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09C0E1E1" w14:textId="05BEA96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d)</w:t>
            </w:r>
            <w:r w:rsidRPr="002D55AF">
              <w:rPr>
                <w:rFonts w:eastAsia="Times New Roman"/>
                <w:color w:val="000000" w:themeColor="text1"/>
                <w:lang w:val="pt-BR"/>
              </w:rPr>
              <w:t xml:space="preserve"> Quy hoạch không gian ngầm và quy hoạch chuyên ngành hạ tầng kỹ thuật đối với một </w:t>
            </w:r>
            <w:r w:rsidRPr="002D55AF">
              <w:rPr>
                <w:rFonts w:eastAsia="Times New Roman"/>
                <w:b/>
                <w:color w:val="000000" w:themeColor="text1"/>
                <w:lang w:val="pt-BR"/>
              </w:rPr>
              <w:t xml:space="preserve">thành phố </w:t>
            </w:r>
            <w:r w:rsidRPr="002D55AF">
              <w:rPr>
                <w:rFonts w:eastAsia="Times New Roman"/>
                <w:color w:val="000000" w:themeColor="text1"/>
                <w:lang w:val="pt-BR"/>
              </w:rPr>
              <w:t>phải đồng bộ với nhau;</w:t>
            </w:r>
            <w:r w:rsidRPr="002D55AF">
              <w:rPr>
                <w:rFonts w:eastAsia="Times New Roman"/>
                <w:color w:val="000000" w:themeColor="text1"/>
                <w:lang w:val="vi-VN"/>
              </w:rPr>
              <w:t xml:space="preserve"> cụ thể hóa</w:t>
            </w:r>
            <w:r w:rsidRPr="002D55AF">
              <w:rPr>
                <w:rFonts w:eastAsia="Times New Roman"/>
                <w:color w:val="000000" w:themeColor="text1"/>
                <w:lang w:val="pt-BR"/>
              </w:rPr>
              <w:t xml:space="preserve"> mục tiêu phát triển, định</w:t>
            </w:r>
            <w:r w:rsidRPr="002D55AF">
              <w:rPr>
                <w:rFonts w:eastAsia="Times New Roman"/>
                <w:color w:val="000000" w:themeColor="text1"/>
                <w:lang w:val="vi-VN"/>
              </w:rPr>
              <w:t xml:space="preserve"> hướng quy hoạch không gian ngầm và hệ thống công trình hạ tầng kỹ thuật khung; </w:t>
            </w:r>
            <w:r w:rsidRPr="002D55AF">
              <w:rPr>
                <w:rFonts w:eastAsia="Times New Roman"/>
                <w:color w:val="000000" w:themeColor="text1"/>
                <w:lang w:val="pt-BR"/>
              </w:rPr>
              <w:lastRenderedPageBreak/>
              <w:t>thống nhất và đồng bộ với</w:t>
            </w:r>
            <w:r w:rsidRPr="002D55AF">
              <w:rPr>
                <w:rFonts w:eastAsia="Times New Roman"/>
                <w:color w:val="000000" w:themeColor="text1"/>
                <w:lang w:val="vi-VN"/>
              </w:rPr>
              <w:t xml:space="preserve"> định hướng phát triển</w:t>
            </w:r>
            <w:r w:rsidRPr="002D55AF">
              <w:rPr>
                <w:rFonts w:eastAsia="Times New Roman"/>
                <w:color w:val="000000" w:themeColor="text1"/>
                <w:lang w:val="pt-BR"/>
              </w:rPr>
              <w:t xml:space="preserve"> không gian</w:t>
            </w:r>
            <w:r w:rsidRPr="002D55AF">
              <w:rPr>
                <w:rFonts w:eastAsia="Times New Roman"/>
                <w:color w:val="000000" w:themeColor="text1"/>
                <w:lang w:val="vi-VN"/>
              </w:rPr>
              <w:t>,</w:t>
            </w:r>
            <w:r w:rsidRPr="002D55AF">
              <w:rPr>
                <w:rFonts w:eastAsia="Times New Roman"/>
                <w:color w:val="000000" w:themeColor="text1"/>
                <w:lang w:val="pt-BR"/>
              </w:rPr>
              <w:t xml:space="preserve"> kiến trúc cảnh quan tại quy hoạch chung </w:t>
            </w:r>
            <w:r w:rsidRPr="002D55AF">
              <w:rPr>
                <w:rFonts w:eastAsia="Times New Roman"/>
                <w:b/>
                <w:color w:val="000000" w:themeColor="text1"/>
                <w:lang w:val="pt-BR"/>
              </w:rPr>
              <w:t>thành phố</w:t>
            </w:r>
            <w:r w:rsidRPr="002D55AF">
              <w:rPr>
                <w:rFonts w:eastAsia="Times New Roman"/>
                <w:color w:val="000000" w:themeColor="text1"/>
                <w:lang w:val="vi-VN"/>
              </w:rPr>
              <w:t>. N</w:t>
            </w:r>
            <w:r w:rsidRPr="002D55AF">
              <w:rPr>
                <w:rFonts w:eastAsia="Times New Roman"/>
                <w:color w:val="000000" w:themeColor="text1"/>
                <w:lang w:val="pt-BR"/>
              </w:rPr>
              <w:t>ội dung, yêu cầu và nguyên tắc bảo đảm cụ</w:t>
            </w:r>
            <w:r w:rsidRPr="002D55AF">
              <w:rPr>
                <w:rFonts w:eastAsia="Times New Roman"/>
                <w:color w:val="000000" w:themeColor="text1"/>
                <w:lang w:val="vi-VN"/>
              </w:rPr>
              <w:t xml:space="preserve"> thể hóa</w:t>
            </w:r>
            <w:r w:rsidRPr="002D55AF">
              <w:rPr>
                <w:rFonts w:eastAsia="Times New Roman"/>
                <w:color w:val="000000" w:themeColor="text1"/>
                <w:lang w:val="pt-BR"/>
              </w:rPr>
              <w:t xml:space="preserve"> phải được xác định, quy định rõ trong quy hoạch.</w:t>
            </w:r>
          </w:p>
        </w:tc>
        <w:tc>
          <w:tcPr>
            <w:tcW w:w="544" w:type="pct"/>
          </w:tcPr>
          <w:p w14:paraId="000001E0" w14:textId="0BEFCE10" w:rsidR="00130060" w:rsidRPr="002D55AF" w:rsidRDefault="00130060" w:rsidP="00130060">
            <w:pPr>
              <w:spacing w:before="120"/>
              <w:jc w:val="both"/>
              <w:rPr>
                <w:rFonts w:eastAsia="Times New Roman"/>
                <w:color w:val="000000" w:themeColor="text1"/>
                <w:lang w:val="pt-BR"/>
              </w:rPr>
            </w:pPr>
          </w:p>
        </w:tc>
      </w:tr>
      <w:tr w:rsidR="002D55AF" w:rsidRPr="002D55AF" w14:paraId="7BCC9E35" w14:textId="77777777" w:rsidTr="007F32E3">
        <w:tc>
          <w:tcPr>
            <w:tcW w:w="382" w:type="pct"/>
          </w:tcPr>
          <w:p w14:paraId="000001E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1E2" w14:textId="77777777" w:rsidR="00130060" w:rsidRPr="002D55AF" w:rsidRDefault="00130060" w:rsidP="00130060">
            <w:pPr>
              <w:spacing w:before="120"/>
              <w:jc w:val="center"/>
              <w:rPr>
                <w:color w:val="000000" w:themeColor="text1"/>
                <w:lang w:val="pt-BR"/>
              </w:rPr>
            </w:pPr>
            <w:r w:rsidRPr="002D55AF">
              <w:rPr>
                <w:color w:val="000000" w:themeColor="text1"/>
              </w:rPr>
              <w:t>2</w:t>
            </w:r>
          </w:p>
        </w:tc>
        <w:tc>
          <w:tcPr>
            <w:tcW w:w="1246" w:type="pct"/>
          </w:tcPr>
          <w:p w14:paraId="000001E3"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pt-BR"/>
              </w:rPr>
              <w:t>Cơ quan, tổ chức, cá nhân khi thực hiện các chương trình, kế hoạch đầu tư xây dựng, quản lý thực hiện các dự án đầu tư xây dựng tại đô thị, nông thôn, thực hiện quản lý không gian, kiến trúc cảnh quan hoặc thực hiện các hoạt động khác có liên quan đến quy hoạch đô thị và nông thôn phải tuân thủ quy hoạch đô thị và nông thôn, thiết kế đô thị riêng đã được phê duyệt; tuân thủ quy định quản lý theo quy hoạch đã được ban hành.</w:t>
            </w:r>
          </w:p>
        </w:tc>
        <w:tc>
          <w:tcPr>
            <w:tcW w:w="1246" w:type="pct"/>
          </w:tcPr>
          <w:p w14:paraId="000001E4" w14:textId="6DEE27F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DF4058C" w14:textId="01DC917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1E5" w14:textId="47A632B4" w:rsidR="00130060" w:rsidRPr="002D55AF" w:rsidRDefault="00130060" w:rsidP="00130060">
            <w:pPr>
              <w:spacing w:before="120"/>
              <w:jc w:val="both"/>
              <w:rPr>
                <w:rFonts w:eastAsia="Times New Roman"/>
                <w:color w:val="000000" w:themeColor="text1"/>
                <w:lang w:val="pt-BR"/>
              </w:rPr>
            </w:pPr>
          </w:p>
        </w:tc>
      </w:tr>
      <w:tr w:rsidR="002D55AF" w:rsidRPr="002D55AF" w14:paraId="32E96F7F" w14:textId="77777777" w:rsidTr="007F32E3">
        <w:tc>
          <w:tcPr>
            <w:tcW w:w="382" w:type="pct"/>
          </w:tcPr>
          <w:p w14:paraId="000001EC"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8</w:t>
            </w:r>
          </w:p>
        </w:tc>
        <w:tc>
          <w:tcPr>
            <w:tcW w:w="335" w:type="pct"/>
          </w:tcPr>
          <w:p w14:paraId="000001ED" w14:textId="77777777" w:rsidR="00130060" w:rsidRPr="002D55AF" w:rsidRDefault="00130060" w:rsidP="00130060">
            <w:pPr>
              <w:spacing w:before="120"/>
              <w:jc w:val="center"/>
              <w:rPr>
                <w:color w:val="000000" w:themeColor="text1"/>
              </w:rPr>
            </w:pPr>
          </w:p>
        </w:tc>
        <w:tc>
          <w:tcPr>
            <w:tcW w:w="1246" w:type="pct"/>
          </w:tcPr>
          <w:p w14:paraId="000001EE" w14:textId="77777777" w:rsidR="00130060" w:rsidRPr="002D55AF" w:rsidRDefault="00130060" w:rsidP="00130060">
            <w:pPr>
              <w:spacing w:before="120"/>
              <w:jc w:val="both"/>
              <w:rPr>
                <w:rFonts w:eastAsia="Times New Roman"/>
                <w:color w:val="000000" w:themeColor="text1"/>
                <w:lang w:val="vi-VN"/>
              </w:rPr>
            </w:pPr>
            <w:r w:rsidRPr="002D55AF">
              <w:rPr>
                <w:b/>
                <w:bCs/>
                <w:color w:val="000000" w:themeColor="text1"/>
              </w:rPr>
              <w:t>Bảo đảm sự phù hợp của dự án đầu tư xây dựng với quy hoạch đô thị và nông thôn</w:t>
            </w:r>
          </w:p>
        </w:tc>
        <w:tc>
          <w:tcPr>
            <w:tcW w:w="1246" w:type="pct"/>
          </w:tcPr>
          <w:p w14:paraId="000001EF"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12E7D911"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1F0" w14:textId="2585A3C1" w:rsidR="00130060" w:rsidRPr="002D55AF" w:rsidRDefault="00130060" w:rsidP="00130060">
            <w:pPr>
              <w:spacing w:before="120"/>
              <w:jc w:val="both"/>
              <w:rPr>
                <w:rFonts w:eastAsia="Times New Roman"/>
                <w:color w:val="000000" w:themeColor="text1"/>
                <w:lang w:val="pt-BR"/>
              </w:rPr>
            </w:pPr>
          </w:p>
        </w:tc>
      </w:tr>
      <w:tr w:rsidR="002D55AF" w:rsidRPr="002D55AF" w14:paraId="40672671" w14:textId="77777777" w:rsidTr="007F32E3">
        <w:tc>
          <w:tcPr>
            <w:tcW w:w="382" w:type="pct"/>
          </w:tcPr>
          <w:p w14:paraId="000001F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1F2" w14:textId="77777777" w:rsidR="00130060" w:rsidRPr="002D55AF" w:rsidRDefault="00130060" w:rsidP="00130060">
            <w:pPr>
              <w:spacing w:before="120"/>
              <w:jc w:val="center"/>
              <w:rPr>
                <w:b/>
                <w:bCs/>
                <w:color w:val="000000" w:themeColor="text1"/>
              </w:rPr>
            </w:pPr>
            <w:r w:rsidRPr="002D55AF">
              <w:rPr>
                <w:color w:val="000000" w:themeColor="text1"/>
              </w:rPr>
              <w:t>1</w:t>
            </w:r>
          </w:p>
        </w:tc>
        <w:tc>
          <w:tcPr>
            <w:tcW w:w="1246" w:type="pct"/>
          </w:tcPr>
          <w:p w14:paraId="000001F3"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vi-VN"/>
              </w:rPr>
              <w:t>Quy hoạch đô thị và nông thôn là cơ sở để lập dự án đầu tư xây dựng</w:t>
            </w:r>
            <w:r w:rsidRPr="002D55AF">
              <w:rPr>
                <w:rFonts w:eastAsia="Times New Roman"/>
                <w:color w:val="000000" w:themeColor="text1"/>
              </w:rPr>
              <w:t>,</w:t>
            </w:r>
            <w:r w:rsidRPr="002D55AF">
              <w:rPr>
                <w:rFonts w:eastAsia="Times New Roman"/>
                <w:color w:val="000000" w:themeColor="text1"/>
                <w:lang w:val="vi-VN"/>
              </w:rPr>
              <w:t xml:space="preserve"> bảo đảm sự phù hợp của dự án đầu tư xây dựng đối với từng loại, cấp độ quy </w:t>
            </w:r>
            <w:r w:rsidRPr="002D55AF">
              <w:rPr>
                <w:rFonts w:eastAsia="Times New Roman"/>
                <w:color w:val="000000" w:themeColor="text1"/>
                <w:lang w:val="vi-VN"/>
              </w:rPr>
              <w:lastRenderedPageBreak/>
              <w:t>hoạch đô thị và nông thôn</w:t>
            </w:r>
            <w:r w:rsidRPr="002D55AF">
              <w:rPr>
                <w:rFonts w:eastAsia="Times New Roman"/>
                <w:color w:val="000000" w:themeColor="text1"/>
              </w:rPr>
              <w:t>, thiết kế đô thị riêng</w:t>
            </w:r>
            <w:r w:rsidRPr="002D55AF">
              <w:rPr>
                <w:rFonts w:eastAsia="Times New Roman"/>
                <w:color w:val="000000" w:themeColor="text1"/>
                <w:lang w:val="vi-VN"/>
              </w:rPr>
              <w:t>. Chính phủ quy định chi tiết khoản này.</w:t>
            </w:r>
          </w:p>
        </w:tc>
        <w:tc>
          <w:tcPr>
            <w:tcW w:w="1246" w:type="pct"/>
          </w:tcPr>
          <w:p w14:paraId="000001F4" w14:textId="4C13E990"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1C062AD4" w14:textId="5B295090"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1F5" w14:textId="637F0C42" w:rsidR="00130060" w:rsidRPr="002D55AF" w:rsidRDefault="00130060" w:rsidP="00130060">
            <w:pPr>
              <w:spacing w:before="120"/>
              <w:jc w:val="both"/>
              <w:rPr>
                <w:rFonts w:eastAsia="Times New Roman"/>
                <w:b/>
                <w:bCs/>
                <w:color w:val="000000" w:themeColor="text1"/>
                <w:lang w:val="pt-BR"/>
              </w:rPr>
            </w:pPr>
          </w:p>
        </w:tc>
      </w:tr>
      <w:tr w:rsidR="002D55AF" w:rsidRPr="002D55AF" w14:paraId="503A8595" w14:textId="77777777" w:rsidTr="007F32E3">
        <w:tc>
          <w:tcPr>
            <w:tcW w:w="382" w:type="pct"/>
          </w:tcPr>
          <w:p w14:paraId="000001F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1F7" w14:textId="77777777" w:rsidR="00130060" w:rsidRPr="002D55AF" w:rsidRDefault="00130060" w:rsidP="00130060">
            <w:pPr>
              <w:spacing w:before="120"/>
              <w:jc w:val="center"/>
              <w:rPr>
                <w:color w:val="000000" w:themeColor="text1"/>
              </w:rPr>
            </w:pPr>
            <w:r w:rsidRPr="002D55AF">
              <w:rPr>
                <w:color w:val="000000" w:themeColor="text1"/>
              </w:rPr>
              <w:t>2</w:t>
            </w:r>
          </w:p>
        </w:tc>
        <w:tc>
          <w:tcPr>
            <w:tcW w:w="1246" w:type="pct"/>
          </w:tcPr>
          <w:p w14:paraId="000001F8" w14:textId="77777777" w:rsidR="00130060" w:rsidRPr="002D55AF" w:rsidRDefault="00130060" w:rsidP="00130060">
            <w:pPr>
              <w:spacing w:before="120"/>
              <w:jc w:val="both"/>
              <w:rPr>
                <w:color w:val="000000" w:themeColor="text1"/>
              </w:rPr>
            </w:pPr>
            <w:r w:rsidRPr="002D55AF">
              <w:rPr>
                <w:rFonts w:eastAsia="Times New Roman"/>
                <w:color w:val="000000" w:themeColor="text1"/>
                <w:lang w:val="vi-VN"/>
              </w:rPr>
              <w:t xml:space="preserve">Việc xác định quy hoạch được thực hiện để </w:t>
            </w:r>
            <w:r w:rsidRPr="002D55AF">
              <w:rPr>
                <w:rFonts w:eastAsia="Times New Roman"/>
                <w:color w:val="000000" w:themeColor="text1"/>
              </w:rPr>
              <w:t>bảo đảm sự phù hợp của dự án đầu tư xây dựng với</w:t>
            </w:r>
            <w:r w:rsidRPr="002D55AF">
              <w:rPr>
                <w:rFonts w:eastAsia="Times New Roman"/>
                <w:color w:val="000000" w:themeColor="text1"/>
                <w:lang w:val="vi-VN"/>
              </w:rPr>
              <w:t xml:space="preserve"> quy hoạch trong trường hợp </w:t>
            </w:r>
            <w:r w:rsidRPr="002D55AF">
              <w:rPr>
                <w:rFonts w:eastAsia="Times New Roman"/>
                <w:color w:val="000000" w:themeColor="text1"/>
              </w:rPr>
              <w:t>có sự mâu thuẫn giữa các quy hoạch</w:t>
            </w:r>
            <w:r w:rsidRPr="002D55AF">
              <w:rPr>
                <w:rFonts w:eastAsia="Times New Roman"/>
                <w:color w:val="000000" w:themeColor="text1"/>
                <w:lang w:val="vi-VN"/>
              </w:rPr>
              <w:t xml:space="preserve"> </w:t>
            </w:r>
            <w:r w:rsidRPr="002D55AF">
              <w:rPr>
                <w:rFonts w:eastAsia="Times New Roman"/>
                <w:color w:val="000000" w:themeColor="text1"/>
              </w:rPr>
              <w:t>đô thị và nông thôn</w:t>
            </w:r>
            <w:r w:rsidRPr="002D55AF">
              <w:rPr>
                <w:rFonts w:eastAsia="Times New Roman"/>
                <w:color w:val="000000" w:themeColor="text1"/>
                <w:lang w:val="vi-VN"/>
              </w:rPr>
              <w:t xml:space="preserve"> thực hiện theo quy định sau đây:</w:t>
            </w:r>
          </w:p>
        </w:tc>
        <w:tc>
          <w:tcPr>
            <w:tcW w:w="1246" w:type="pct"/>
          </w:tcPr>
          <w:p w14:paraId="000001F9" w14:textId="5B4451A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80D0426" w14:textId="5620931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1FA" w14:textId="33A5BB3E" w:rsidR="00130060" w:rsidRPr="002D55AF" w:rsidRDefault="00130060" w:rsidP="00130060">
            <w:pPr>
              <w:spacing w:before="120"/>
              <w:jc w:val="both"/>
              <w:rPr>
                <w:rFonts w:eastAsia="Times New Roman"/>
                <w:color w:val="000000" w:themeColor="text1"/>
                <w:lang w:val="pt-BR"/>
              </w:rPr>
            </w:pPr>
          </w:p>
        </w:tc>
      </w:tr>
      <w:tr w:rsidR="002D55AF" w:rsidRPr="002D55AF" w14:paraId="7023785F" w14:textId="77777777" w:rsidTr="007F32E3">
        <w:tc>
          <w:tcPr>
            <w:tcW w:w="382" w:type="pct"/>
          </w:tcPr>
          <w:p w14:paraId="000001F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1FC" w14:textId="77777777" w:rsidR="00130060" w:rsidRPr="002D55AF" w:rsidRDefault="00130060" w:rsidP="00130060">
            <w:pPr>
              <w:spacing w:before="120"/>
              <w:jc w:val="center"/>
              <w:rPr>
                <w:color w:val="000000" w:themeColor="text1"/>
                <w:lang w:val="pt-BR"/>
              </w:rPr>
            </w:pPr>
          </w:p>
        </w:tc>
        <w:tc>
          <w:tcPr>
            <w:tcW w:w="1246" w:type="pct"/>
          </w:tcPr>
          <w:p w14:paraId="000001FD"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pt-BR"/>
              </w:rPr>
              <w:t>a</w:t>
            </w:r>
            <w:r w:rsidRPr="002D55AF">
              <w:rPr>
                <w:rFonts w:eastAsia="Times New Roman"/>
                <w:color w:val="000000" w:themeColor="text1"/>
                <w:lang w:val="vi-VN"/>
              </w:rPr>
              <w:t>)</w:t>
            </w:r>
            <w:r w:rsidRPr="002D55AF">
              <w:rPr>
                <w:rFonts w:eastAsia="Times New Roman"/>
                <w:color w:val="000000" w:themeColor="text1"/>
                <w:lang w:val="pt-BR"/>
              </w:rPr>
              <w:t xml:space="preserve"> Khi có sự mâu thuẫn giữa các quy hoạch đô thị và nông thôn </w:t>
            </w:r>
            <w:r w:rsidRPr="002D55AF">
              <w:rPr>
                <w:rFonts w:eastAsia="Times New Roman"/>
                <w:color w:val="000000" w:themeColor="text1"/>
                <w:lang w:val="vi-VN"/>
              </w:rPr>
              <w:t xml:space="preserve">cùng cấp độ, cùng cấp thẩm quyền phê duyệt quy hoạch </w:t>
            </w:r>
            <w:r w:rsidRPr="002D55AF">
              <w:rPr>
                <w:rFonts w:eastAsia="Times New Roman"/>
                <w:color w:val="000000" w:themeColor="text1"/>
                <w:lang w:val="pt-BR"/>
              </w:rPr>
              <w:t xml:space="preserve">thì </w:t>
            </w:r>
            <w:r w:rsidRPr="002D55AF">
              <w:rPr>
                <w:rFonts w:eastAsia="Times New Roman"/>
                <w:color w:val="000000" w:themeColor="text1"/>
                <w:lang w:val="vi-VN"/>
              </w:rPr>
              <w:t xml:space="preserve">cơ quan có thẩm quyền phê duyệt quy hoạch quyết định quy hoạch được </w:t>
            </w:r>
            <w:r w:rsidRPr="002D55AF">
              <w:rPr>
                <w:rFonts w:eastAsia="Times New Roman"/>
                <w:color w:val="000000" w:themeColor="text1"/>
                <w:lang w:val="pt-BR"/>
              </w:rPr>
              <w:t xml:space="preserve">thực hiện; trường hợp </w:t>
            </w:r>
            <w:r w:rsidRPr="002D55AF">
              <w:rPr>
                <w:rFonts w:eastAsia="Times New Roman"/>
                <w:color w:val="000000" w:themeColor="text1"/>
                <w:lang w:val="vi-VN"/>
              </w:rPr>
              <w:t xml:space="preserve">cùng cấp độ, khác cấp thẩm quyền phê duyệt quy hoạch </w:t>
            </w:r>
            <w:r w:rsidRPr="002D55AF">
              <w:rPr>
                <w:rFonts w:eastAsia="Times New Roman"/>
                <w:color w:val="000000" w:themeColor="text1"/>
                <w:lang w:val="pt-BR"/>
              </w:rPr>
              <w:t xml:space="preserve">thì </w:t>
            </w:r>
            <w:r w:rsidRPr="002D55AF">
              <w:rPr>
                <w:rFonts w:eastAsia="Times New Roman"/>
                <w:color w:val="000000" w:themeColor="text1"/>
                <w:lang w:val="vi-VN"/>
              </w:rPr>
              <w:t xml:space="preserve">cơ quan có thẩm quyền phê duyệt quy hoạch cao hơn quyết định quy hoạch được </w:t>
            </w:r>
            <w:r w:rsidRPr="002D55AF">
              <w:rPr>
                <w:rFonts w:eastAsia="Times New Roman"/>
                <w:color w:val="000000" w:themeColor="text1"/>
                <w:lang w:val="pt-BR"/>
              </w:rPr>
              <w:t>thực hiện</w:t>
            </w:r>
            <w:r w:rsidRPr="002D55AF">
              <w:rPr>
                <w:rFonts w:eastAsia="Times New Roman"/>
                <w:color w:val="000000" w:themeColor="text1"/>
                <w:lang w:val="vi-VN"/>
              </w:rPr>
              <w:t>. Các nội dung đã được cấp có thẩm quyền phê duyệt quy hoạch quyết định</w:t>
            </w:r>
            <w:r w:rsidRPr="002D55AF">
              <w:rPr>
                <w:rFonts w:eastAsia="Times New Roman"/>
                <w:color w:val="000000" w:themeColor="text1"/>
                <w:lang w:val="pt-BR"/>
              </w:rPr>
              <w:t xml:space="preserve"> thực hiện </w:t>
            </w:r>
            <w:r w:rsidRPr="002D55AF">
              <w:rPr>
                <w:rFonts w:eastAsia="Times New Roman"/>
                <w:color w:val="000000" w:themeColor="text1"/>
                <w:lang w:val="vi-VN"/>
              </w:rPr>
              <w:t>phải được cập nhật và thể hiện trong hồ sơ quy hoạch;</w:t>
            </w:r>
          </w:p>
        </w:tc>
        <w:tc>
          <w:tcPr>
            <w:tcW w:w="1246" w:type="pct"/>
          </w:tcPr>
          <w:p w14:paraId="000001FE" w14:textId="3BE4943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0F1722B" w14:textId="1B83554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1FF" w14:textId="266522B6" w:rsidR="00130060" w:rsidRPr="002D55AF" w:rsidRDefault="00130060" w:rsidP="00130060">
            <w:pPr>
              <w:spacing w:before="120"/>
              <w:jc w:val="both"/>
              <w:rPr>
                <w:rFonts w:eastAsia="Times New Roman"/>
                <w:color w:val="000000" w:themeColor="text1"/>
                <w:lang w:val="pt-BR"/>
              </w:rPr>
            </w:pPr>
          </w:p>
        </w:tc>
      </w:tr>
      <w:tr w:rsidR="002D55AF" w:rsidRPr="002D55AF" w14:paraId="1BCDCD26" w14:textId="77777777" w:rsidTr="007F32E3">
        <w:tc>
          <w:tcPr>
            <w:tcW w:w="382" w:type="pct"/>
          </w:tcPr>
          <w:p w14:paraId="0000020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01" w14:textId="77777777" w:rsidR="00130060" w:rsidRPr="002D55AF" w:rsidRDefault="00130060" w:rsidP="00130060">
            <w:pPr>
              <w:spacing w:before="120"/>
              <w:jc w:val="center"/>
              <w:rPr>
                <w:color w:val="000000" w:themeColor="text1"/>
                <w:lang w:val="vi-VN"/>
              </w:rPr>
            </w:pPr>
          </w:p>
        </w:tc>
        <w:tc>
          <w:tcPr>
            <w:tcW w:w="1246" w:type="pct"/>
          </w:tcPr>
          <w:p w14:paraId="00000202"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pt-BR"/>
              </w:rPr>
              <w:t>b</w:t>
            </w:r>
            <w:r w:rsidRPr="002D55AF">
              <w:rPr>
                <w:rFonts w:eastAsia="Times New Roman"/>
                <w:color w:val="000000" w:themeColor="text1"/>
                <w:lang w:val="vi-VN"/>
              </w:rPr>
              <w:t>)</w:t>
            </w:r>
            <w:r w:rsidRPr="002D55AF">
              <w:rPr>
                <w:rFonts w:eastAsia="Times New Roman"/>
                <w:color w:val="000000" w:themeColor="text1"/>
                <w:lang w:val="pt-BR"/>
              </w:rPr>
              <w:t xml:space="preserve"> Khi</w:t>
            </w:r>
            <w:r w:rsidRPr="002D55AF">
              <w:rPr>
                <w:rFonts w:eastAsia="Times New Roman"/>
                <w:color w:val="000000" w:themeColor="text1"/>
                <w:lang w:val="vi-VN"/>
              </w:rPr>
              <w:t xml:space="preserve"> </w:t>
            </w:r>
            <w:r w:rsidRPr="002D55AF">
              <w:rPr>
                <w:rFonts w:eastAsia="Times New Roman"/>
                <w:color w:val="000000" w:themeColor="text1"/>
                <w:lang w:val="pt-BR"/>
              </w:rPr>
              <w:t>có sự mâu thuẫn giữa các quy hoạch đô thị và nông thôn khác nhau về cấp độ</w:t>
            </w:r>
            <w:r w:rsidRPr="002D55AF">
              <w:rPr>
                <w:rFonts w:eastAsia="Times New Roman"/>
                <w:color w:val="000000" w:themeColor="text1"/>
                <w:lang w:val="vi-VN"/>
              </w:rPr>
              <w:t xml:space="preserve"> thì các cơ quan tổ chức lập </w:t>
            </w:r>
            <w:r w:rsidRPr="002D55AF">
              <w:rPr>
                <w:rFonts w:eastAsia="Times New Roman"/>
                <w:color w:val="000000" w:themeColor="text1"/>
                <w:lang w:val="vi-VN"/>
              </w:rPr>
              <w:lastRenderedPageBreak/>
              <w:t>quy hoạch thực hiện rà soát, báo cáo cấp có thẩm quyền phê duyệt quy hoạch để</w:t>
            </w:r>
            <w:r w:rsidRPr="002D55AF">
              <w:rPr>
                <w:rFonts w:eastAsia="Times New Roman"/>
                <w:color w:val="000000" w:themeColor="text1"/>
                <w:lang w:val="pt-BR"/>
              </w:rPr>
              <w:t xml:space="preserve"> thực hiện việc</w:t>
            </w:r>
            <w:r w:rsidRPr="002D55AF">
              <w:rPr>
                <w:rFonts w:eastAsia="Times New Roman"/>
                <w:color w:val="000000" w:themeColor="text1"/>
                <w:lang w:val="vi-VN"/>
              </w:rPr>
              <w:t xml:space="preserve"> </w:t>
            </w:r>
            <w:r w:rsidRPr="002D55AF">
              <w:rPr>
                <w:rFonts w:eastAsia="Times New Roman"/>
                <w:color w:val="000000" w:themeColor="text1"/>
                <w:lang w:val="pt-BR"/>
              </w:rPr>
              <w:t>điều chỉnh</w:t>
            </w:r>
            <w:r w:rsidRPr="002D55AF">
              <w:rPr>
                <w:rFonts w:eastAsia="Times New Roman"/>
                <w:color w:val="000000" w:themeColor="text1"/>
                <w:lang w:val="vi-VN"/>
              </w:rPr>
              <w:t xml:space="preserve"> quy hoạch theo quy định tại Chương III của Luật này;</w:t>
            </w:r>
          </w:p>
        </w:tc>
        <w:tc>
          <w:tcPr>
            <w:tcW w:w="1246" w:type="pct"/>
          </w:tcPr>
          <w:p w14:paraId="00000203" w14:textId="6447ED3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64A72A9B" w14:textId="76F1EBF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04" w14:textId="19B58B21" w:rsidR="00130060" w:rsidRPr="002D55AF" w:rsidRDefault="00130060" w:rsidP="00130060">
            <w:pPr>
              <w:spacing w:before="120"/>
              <w:jc w:val="both"/>
              <w:rPr>
                <w:rFonts w:eastAsia="Times New Roman"/>
                <w:color w:val="000000" w:themeColor="text1"/>
                <w:lang w:val="pt-BR"/>
              </w:rPr>
            </w:pPr>
          </w:p>
        </w:tc>
      </w:tr>
      <w:tr w:rsidR="002D55AF" w:rsidRPr="002D55AF" w14:paraId="4143EF5D" w14:textId="77777777" w:rsidTr="007F32E3">
        <w:tc>
          <w:tcPr>
            <w:tcW w:w="382" w:type="pct"/>
          </w:tcPr>
          <w:p w14:paraId="0000020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06" w14:textId="77777777" w:rsidR="00130060" w:rsidRPr="002D55AF" w:rsidRDefault="00130060" w:rsidP="00130060">
            <w:pPr>
              <w:spacing w:before="120"/>
              <w:jc w:val="center"/>
              <w:rPr>
                <w:color w:val="000000" w:themeColor="text1"/>
                <w:lang w:val="vi-VN"/>
              </w:rPr>
            </w:pPr>
          </w:p>
        </w:tc>
        <w:tc>
          <w:tcPr>
            <w:tcW w:w="1246" w:type="pct"/>
          </w:tcPr>
          <w:p w14:paraId="40CB6BED" w14:textId="77777777" w:rsidR="00130060" w:rsidRPr="002D55AF" w:rsidRDefault="00130060" w:rsidP="00130060">
            <w:pPr>
              <w:spacing w:before="120"/>
              <w:jc w:val="both"/>
              <w:rPr>
                <w:rFonts w:eastAsia="Times New Roman"/>
                <w:color w:val="000000" w:themeColor="text1"/>
                <w:spacing w:val="-2"/>
                <w:lang w:val="vi-VN"/>
              </w:rPr>
            </w:pPr>
            <w:r w:rsidRPr="002D55AF">
              <w:rPr>
                <w:rFonts w:eastAsia="Times New Roman"/>
                <w:color w:val="000000" w:themeColor="text1"/>
                <w:spacing w:val="-2"/>
                <w:lang w:val="vi-VN"/>
              </w:rPr>
              <w:t>c) Trình tự, thủ tục báo cáo, quyết định</w:t>
            </w:r>
            <w:r w:rsidRPr="002D55AF">
              <w:rPr>
                <w:rFonts w:eastAsia="Times New Roman"/>
                <w:color w:val="000000" w:themeColor="text1"/>
                <w:spacing w:val="-2"/>
                <w:lang w:val="pt-BR"/>
              </w:rPr>
              <w:t xml:space="preserve"> </w:t>
            </w:r>
            <w:r w:rsidRPr="002D55AF">
              <w:rPr>
                <w:rFonts w:eastAsia="Times New Roman"/>
                <w:color w:val="000000" w:themeColor="text1"/>
                <w:spacing w:val="-2"/>
                <w:lang w:val="vi-VN"/>
              </w:rPr>
              <w:t xml:space="preserve">quy hoạch </w:t>
            </w:r>
            <w:r w:rsidRPr="002D55AF">
              <w:rPr>
                <w:rFonts w:eastAsia="Times New Roman"/>
                <w:color w:val="000000" w:themeColor="text1"/>
                <w:spacing w:val="-2"/>
                <w:lang w:val="pt-BR"/>
              </w:rPr>
              <w:t>được</w:t>
            </w:r>
            <w:r w:rsidRPr="002D55AF">
              <w:rPr>
                <w:rFonts w:eastAsia="Times New Roman"/>
                <w:color w:val="000000" w:themeColor="text1"/>
                <w:spacing w:val="-2"/>
                <w:lang w:val="vi-VN"/>
              </w:rPr>
              <w:t xml:space="preserve"> </w:t>
            </w:r>
            <w:r w:rsidRPr="002D55AF">
              <w:rPr>
                <w:rFonts w:eastAsia="Times New Roman"/>
                <w:color w:val="000000" w:themeColor="text1"/>
                <w:spacing w:val="-2"/>
                <w:lang w:val="pt-BR"/>
              </w:rPr>
              <w:t>thực hiện</w:t>
            </w:r>
            <w:r w:rsidRPr="002D55AF">
              <w:rPr>
                <w:rFonts w:eastAsia="Times New Roman"/>
                <w:color w:val="000000" w:themeColor="text1"/>
                <w:spacing w:val="-2"/>
                <w:lang w:val="vi-VN"/>
              </w:rPr>
              <w:t xml:space="preserve"> trong trường hợp quy định tại điểm a khoản này thực hiện theo quy định của Chính phủ,</w:t>
            </w:r>
            <w:r w:rsidRPr="002D55AF">
              <w:rPr>
                <w:rFonts w:eastAsia="Times New Roman"/>
                <w:color w:val="000000" w:themeColor="text1"/>
                <w:spacing w:val="-2"/>
                <w:lang w:val="pt-BR"/>
              </w:rPr>
              <w:t xml:space="preserve"> bảo đảm yêu cầu đối với quy hoạch đô thị và nông thôn và nguyên tắc trong hoạt động quy hoạch đô thị và nông thôn quy định tại Điều 6 và Điều 7 của Luật này</w:t>
            </w:r>
            <w:r w:rsidRPr="002D55AF">
              <w:rPr>
                <w:rFonts w:eastAsia="Times New Roman"/>
                <w:color w:val="000000" w:themeColor="text1"/>
                <w:spacing w:val="-2"/>
                <w:lang w:val="vi-VN"/>
              </w:rPr>
              <w:t>.</w:t>
            </w:r>
          </w:p>
          <w:p w14:paraId="00000207" w14:textId="7835BE1E" w:rsidR="00130060" w:rsidRPr="002D55AF" w:rsidRDefault="00130060" w:rsidP="00130060">
            <w:pPr>
              <w:spacing w:before="120"/>
              <w:jc w:val="both"/>
              <w:rPr>
                <w:rFonts w:eastAsia="Times New Roman"/>
                <w:color w:val="000000" w:themeColor="text1"/>
                <w:lang w:val="pt-BR"/>
              </w:rPr>
            </w:pPr>
          </w:p>
        </w:tc>
        <w:tc>
          <w:tcPr>
            <w:tcW w:w="1246" w:type="pct"/>
          </w:tcPr>
          <w:p w14:paraId="00000208" w14:textId="5468A8D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D52F458" w14:textId="185B59E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09" w14:textId="7C1A704B" w:rsidR="00130060" w:rsidRPr="002D55AF" w:rsidRDefault="00130060" w:rsidP="00130060">
            <w:pPr>
              <w:spacing w:before="120"/>
              <w:jc w:val="both"/>
              <w:rPr>
                <w:rFonts w:eastAsia="Times New Roman"/>
                <w:color w:val="000000" w:themeColor="text1"/>
                <w:lang w:val="pt-BR"/>
              </w:rPr>
            </w:pPr>
          </w:p>
        </w:tc>
      </w:tr>
      <w:tr w:rsidR="002D55AF" w:rsidRPr="002D55AF" w14:paraId="6642A457" w14:textId="77777777" w:rsidTr="007F32E3">
        <w:tc>
          <w:tcPr>
            <w:tcW w:w="382" w:type="pct"/>
          </w:tcPr>
          <w:p w14:paraId="0000020A"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9</w:t>
            </w:r>
          </w:p>
        </w:tc>
        <w:tc>
          <w:tcPr>
            <w:tcW w:w="335" w:type="pct"/>
          </w:tcPr>
          <w:p w14:paraId="0000020B" w14:textId="77777777" w:rsidR="00130060" w:rsidRPr="002D55AF" w:rsidRDefault="00130060" w:rsidP="00130060">
            <w:pPr>
              <w:spacing w:before="120"/>
              <w:jc w:val="center"/>
              <w:rPr>
                <w:color w:val="000000" w:themeColor="text1"/>
                <w:lang w:val="pt-BR"/>
              </w:rPr>
            </w:pPr>
          </w:p>
        </w:tc>
        <w:tc>
          <w:tcPr>
            <w:tcW w:w="1246" w:type="pct"/>
          </w:tcPr>
          <w:p w14:paraId="0000020C" w14:textId="77777777" w:rsidR="00130060" w:rsidRPr="002D55AF" w:rsidRDefault="00130060" w:rsidP="00130060">
            <w:pPr>
              <w:spacing w:before="120"/>
              <w:jc w:val="both"/>
              <w:rPr>
                <w:rFonts w:eastAsia="Times New Roman"/>
                <w:color w:val="000000" w:themeColor="text1"/>
                <w:lang w:val="pt-BR"/>
              </w:rPr>
            </w:pPr>
            <w:r w:rsidRPr="002D55AF">
              <w:rPr>
                <w:b/>
                <w:color w:val="000000" w:themeColor="text1"/>
                <w:spacing w:val="-7"/>
                <w:lang w:val="pt-BR"/>
              </w:rPr>
              <w:t>Yêu cầu về bảo vệ môi trường trong quy hoạch đô thị và nông thôn</w:t>
            </w:r>
          </w:p>
        </w:tc>
        <w:tc>
          <w:tcPr>
            <w:tcW w:w="1246" w:type="pct"/>
          </w:tcPr>
          <w:p w14:paraId="0000020D" w14:textId="787FED66" w:rsidR="00130060" w:rsidRPr="002D55AF" w:rsidRDefault="00130060" w:rsidP="00130060">
            <w:pPr>
              <w:spacing w:before="120"/>
              <w:jc w:val="both"/>
              <w:rPr>
                <w:rFonts w:eastAsia="Times New Roman"/>
                <w:color w:val="000000" w:themeColor="text1"/>
                <w:lang w:val="pt-BR"/>
              </w:rPr>
            </w:pPr>
          </w:p>
        </w:tc>
        <w:tc>
          <w:tcPr>
            <w:tcW w:w="1246" w:type="pct"/>
          </w:tcPr>
          <w:p w14:paraId="1E5CD0FB"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20E" w14:textId="12749AA1" w:rsidR="00130060" w:rsidRPr="002D55AF" w:rsidRDefault="00130060" w:rsidP="00130060">
            <w:pPr>
              <w:spacing w:before="120"/>
              <w:jc w:val="both"/>
              <w:rPr>
                <w:rFonts w:eastAsia="Times New Roman"/>
                <w:color w:val="000000" w:themeColor="text1"/>
                <w:lang w:val="pt-BR"/>
              </w:rPr>
            </w:pPr>
          </w:p>
        </w:tc>
      </w:tr>
      <w:tr w:rsidR="002D55AF" w:rsidRPr="002D55AF" w14:paraId="25A78A7A" w14:textId="77777777" w:rsidTr="007F32E3">
        <w:tc>
          <w:tcPr>
            <w:tcW w:w="382" w:type="pct"/>
          </w:tcPr>
          <w:p w14:paraId="0000020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10" w14:textId="77777777" w:rsidR="00130060" w:rsidRPr="002D55AF" w:rsidRDefault="00130060" w:rsidP="00130060">
            <w:pPr>
              <w:spacing w:before="120"/>
              <w:jc w:val="center"/>
              <w:rPr>
                <w:b/>
                <w:bCs/>
                <w:color w:val="000000" w:themeColor="text1"/>
              </w:rPr>
            </w:pPr>
            <w:r w:rsidRPr="002D55AF">
              <w:rPr>
                <w:color w:val="000000" w:themeColor="text1"/>
              </w:rPr>
              <w:t>1</w:t>
            </w:r>
          </w:p>
        </w:tc>
        <w:tc>
          <w:tcPr>
            <w:tcW w:w="1246" w:type="pct"/>
          </w:tcPr>
          <w:p w14:paraId="00000211" w14:textId="77777777" w:rsidR="00130060" w:rsidRPr="002D55AF" w:rsidRDefault="00130060" w:rsidP="00130060">
            <w:pPr>
              <w:spacing w:before="120"/>
              <w:jc w:val="both"/>
              <w:rPr>
                <w:rFonts w:eastAsia="Times New Roman"/>
                <w:b/>
                <w:bCs/>
                <w:color w:val="000000" w:themeColor="text1"/>
                <w:spacing w:val="-2"/>
                <w:lang w:val="vi-VN"/>
              </w:rPr>
            </w:pPr>
            <w:r w:rsidRPr="002D55AF">
              <w:rPr>
                <w:rFonts w:eastAsia="Times New Roman"/>
                <w:color w:val="000000" w:themeColor="text1"/>
              </w:rPr>
              <w:t>Yêu cầu về bảo vệ môi trường là một nội dung của quy hoạch</w:t>
            </w:r>
            <w:r w:rsidRPr="002D55AF">
              <w:rPr>
                <w:rFonts w:eastAsia="Times New Roman"/>
                <w:color w:val="000000" w:themeColor="text1"/>
                <w:lang w:val="pt-BR"/>
              </w:rPr>
              <w:t xml:space="preserve"> </w:t>
            </w:r>
            <w:r w:rsidRPr="002D55AF">
              <w:rPr>
                <w:rFonts w:eastAsia="Times New Roman"/>
                <w:color w:val="000000" w:themeColor="text1"/>
              </w:rPr>
              <w:t>đô thị và nông thôn.</w:t>
            </w:r>
          </w:p>
        </w:tc>
        <w:tc>
          <w:tcPr>
            <w:tcW w:w="1246" w:type="pct"/>
          </w:tcPr>
          <w:p w14:paraId="00000212" w14:textId="4CCE5983"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038B24BD" w14:textId="12C1D336"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213" w14:textId="69C9F364" w:rsidR="00130060" w:rsidRPr="002D55AF" w:rsidRDefault="00130060" w:rsidP="00130060">
            <w:pPr>
              <w:spacing w:before="120"/>
              <w:jc w:val="both"/>
              <w:rPr>
                <w:rFonts w:eastAsia="Times New Roman"/>
                <w:b/>
                <w:bCs/>
                <w:color w:val="000000" w:themeColor="text1"/>
                <w:lang w:val="pt-BR"/>
              </w:rPr>
            </w:pPr>
          </w:p>
        </w:tc>
      </w:tr>
      <w:tr w:rsidR="002D55AF" w:rsidRPr="002D55AF" w14:paraId="2778413D" w14:textId="77777777" w:rsidTr="007F32E3">
        <w:tc>
          <w:tcPr>
            <w:tcW w:w="382" w:type="pct"/>
          </w:tcPr>
          <w:p w14:paraId="0000021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15" w14:textId="77777777" w:rsidR="00130060" w:rsidRPr="002D55AF" w:rsidRDefault="00130060" w:rsidP="00130060">
            <w:pPr>
              <w:spacing w:before="120"/>
              <w:jc w:val="center"/>
              <w:rPr>
                <w:color w:val="000000" w:themeColor="text1"/>
              </w:rPr>
            </w:pPr>
            <w:r w:rsidRPr="002D55AF">
              <w:rPr>
                <w:color w:val="000000" w:themeColor="text1"/>
              </w:rPr>
              <w:t>2</w:t>
            </w:r>
          </w:p>
        </w:tc>
        <w:tc>
          <w:tcPr>
            <w:tcW w:w="1246" w:type="pct"/>
          </w:tcPr>
          <w:p w14:paraId="00000216" w14:textId="77777777" w:rsidR="00130060" w:rsidRPr="002D55AF" w:rsidRDefault="00130060" w:rsidP="00130060">
            <w:pPr>
              <w:spacing w:before="120"/>
              <w:jc w:val="both"/>
              <w:rPr>
                <w:color w:val="000000" w:themeColor="text1"/>
                <w:spacing w:val="-7"/>
              </w:rPr>
            </w:pPr>
            <w:r w:rsidRPr="002D55AF">
              <w:rPr>
                <w:rFonts w:eastAsia="Times New Roman"/>
                <w:color w:val="000000" w:themeColor="text1"/>
              </w:rPr>
              <w:t>Yêu cầu về bảo vệ môi trường trong quy hoạch đô thị và nông thôn bao</w:t>
            </w:r>
            <w:r w:rsidRPr="002D55AF">
              <w:rPr>
                <w:rFonts w:eastAsia="Times New Roman"/>
                <w:color w:val="000000" w:themeColor="text1"/>
                <w:lang w:val="vi-VN"/>
              </w:rPr>
              <w:t xml:space="preserve"> gồm các nội dung </w:t>
            </w:r>
            <w:r w:rsidRPr="002D55AF">
              <w:rPr>
                <w:rFonts w:eastAsia="Times New Roman"/>
                <w:color w:val="000000" w:themeColor="text1"/>
              </w:rPr>
              <w:t>sau</w:t>
            </w:r>
            <w:r w:rsidRPr="002D55AF">
              <w:rPr>
                <w:rFonts w:eastAsia="Times New Roman"/>
                <w:color w:val="000000" w:themeColor="text1"/>
                <w:lang w:val="vi-VN"/>
              </w:rPr>
              <w:t xml:space="preserve"> đây</w:t>
            </w:r>
            <w:r w:rsidRPr="002D55AF">
              <w:rPr>
                <w:rFonts w:eastAsia="Times New Roman"/>
                <w:color w:val="000000" w:themeColor="text1"/>
              </w:rPr>
              <w:t>:</w:t>
            </w:r>
          </w:p>
        </w:tc>
        <w:tc>
          <w:tcPr>
            <w:tcW w:w="1246" w:type="pct"/>
          </w:tcPr>
          <w:p w14:paraId="00000217" w14:textId="5851A1A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E73F997" w14:textId="4626465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18" w14:textId="0C0D1F3C" w:rsidR="00130060" w:rsidRPr="002D55AF" w:rsidRDefault="00130060" w:rsidP="00130060">
            <w:pPr>
              <w:spacing w:before="120"/>
              <w:jc w:val="both"/>
              <w:rPr>
                <w:rFonts w:eastAsia="Times New Roman"/>
                <w:color w:val="000000" w:themeColor="text1"/>
                <w:lang w:val="pt-BR"/>
              </w:rPr>
            </w:pPr>
          </w:p>
        </w:tc>
      </w:tr>
      <w:tr w:rsidR="002D55AF" w:rsidRPr="002D55AF" w14:paraId="4B6B8F9C" w14:textId="77777777" w:rsidTr="007F32E3">
        <w:tc>
          <w:tcPr>
            <w:tcW w:w="382" w:type="pct"/>
          </w:tcPr>
          <w:p w14:paraId="0000021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1A" w14:textId="77777777" w:rsidR="00130060" w:rsidRPr="002D55AF" w:rsidRDefault="00130060" w:rsidP="00130060">
            <w:pPr>
              <w:spacing w:before="120"/>
              <w:jc w:val="center"/>
              <w:rPr>
                <w:color w:val="000000" w:themeColor="text1"/>
                <w:lang w:val="pt-BR"/>
              </w:rPr>
            </w:pPr>
          </w:p>
        </w:tc>
        <w:tc>
          <w:tcPr>
            <w:tcW w:w="1246" w:type="pct"/>
          </w:tcPr>
          <w:p w14:paraId="0000021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a) Đánh giá hiện trạng môi trường đô thị, nông thôn và khu chức năng về điều kiện khí tượng thủy văn, chất lượng nước, không khí, hệ sinh </w:t>
            </w:r>
            <w:r w:rsidRPr="002D55AF">
              <w:rPr>
                <w:rFonts w:eastAsia="Times New Roman"/>
                <w:color w:val="000000" w:themeColor="text1"/>
                <w:lang w:val="pt-BR"/>
              </w:rPr>
              <w:lastRenderedPageBreak/>
              <w:t>thái, địa chất, xói mòn đất; chất thải rắn, nước thải, tiếng ồn; khai thác và sử dụng tài nguyên, thay đổi khí hậu;</w:t>
            </w:r>
          </w:p>
        </w:tc>
        <w:tc>
          <w:tcPr>
            <w:tcW w:w="1246" w:type="pct"/>
          </w:tcPr>
          <w:p w14:paraId="0000021C" w14:textId="522E14D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5DF86425" w14:textId="02BAA9E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1D" w14:textId="723B09EB" w:rsidR="00130060" w:rsidRPr="002D55AF" w:rsidRDefault="00130060" w:rsidP="00130060">
            <w:pPr>
              <w:spacing w:before="120"/>
              <w:jc w:val="both"/>
              <w:rPr>
                <w:rFonts w:eastAsia="Times New Roman"/>
                <w:color w:val="000000" w:themeColor="text1"/>
                <w:lang w:val="pt-BR"/>
              </w:rPr>
            </w:pPr>
          </w:p>
        </w:tc>
      </w:tr>
      <w:tr w:rsidR="002D55AF" w:rsidRPr="002D55AF" w14:paraId="78713454" w14:textId="77777777" w:rsidTr="007F32E3">
        <w:tc>
          <w:tcPr>
            <w:tcW w:w="382" w:type="pct"/>
          </w:tcPr>
          <w:p w14:paraId="0000021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1F" w14:textId="77777777" w:rsidR="00130060" w:rsidRPr="002D55AF" w:rsidRDefault="00130060" w:rsidP="00130060">
            <w:pPr>
              <w:spacing w:before="120"/>
              <w:jc w:val="center"/>
              <w:rPr>
                <w:color w:val="000000" w:themeColor="text1"/>
                <w:lang w:val="pt-BR"/>
              </w:rPr>
            </w:pPr>
          </w:p>
        </w:tc>
        <w:tc>
          <w:tcPr>
            <w:tcW w:w="1246" w:type="pct"/>
          </w:tcPr>
          <w:p w14:paraId="00000220"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Dự báo các nguồn gây ô nhiễm, diễn biến môi trường trong quá trình tổ chức lập và thực hiện quy hoạch đô thị và nông thôn;</w:t>
            </w:r>
          </w:p>
        </w:tc>
        <w:tc>
          <w:tcPr>
            <w:tcW w:w="1246" w:type="pct"/>
          </w:tcPr>
          <w:p w14:paraId="00000221" w14:textId="454420C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4EBEACE" w14:textId="76E8E13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22" w14:textId="1D26CF50" w:rsidR="00130060" w:rsidRPr="002D55AF" w:rsidRDefault="00130060" w:rsidP="00130060">
            <w:pPr>
              <w:spacing w:before="120"/>
              <w:jc w:val="both"/>
              <w:rPr>
                <w:rFonts w:eastAsia="Times New Roman"/>
                <w:color w:val="000000" w:themeColor="text1"/>
                <w:lang w:val="pt-BR"/>
              </w:rPr>
            </w:pPr>
          </w:p>
        </w:tc>
      </w:tr>
      <w:tr w:rsidR="002D55AF" w:rsidRPr="002D55AF" w14:paraId="29F1607F" w14:textId="77777777" w:rsidTr="007F32E3">
        <w:tc>
          <w:tcPr>
            <w:tcW w:w="382" w:type="pct"/>
          </w:tcPr>
          <w:p w14:paraId="0000022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24" w14:textId="77777777" w:rsidR="00130060" w:rsidRPr="002D55AF" w:rsidRDefault="00130060" w:rsidP="00130060">
            <w:pPr>
              <w:spacing w:before="120"/>
              <w:jc w:val="center"/>
              <w:rPr>
                <w:color w:val="000000" w:themeColor="text1"/>
                <w:lang w:val="pt-BR"/>
              </w:rPr>
            </w:pPr>
          </w:p>
        </w:tc>
        <w:tc>
          <w:tcPr>
            <w:tcW w:w="1246" w:type="pct"/>
          </w:tcPr>
          <w:p w14:paraId="00000225"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Đề ra các giải pháp về</w:t>
            </w:r>
            <w:r w:rsidRPr="002D55AF">
              <w:rPr>
                <w:rFonts w:eastAsia="Times New Roman"/>
                <w:color w:val="000000" w:themeColor="text1"/>
                <w:lang w:val="vi-VN"/>
              </w:rPr>
              <w:t xml:space="preserve"> bảo vệ</w:t>
            </w:r>
            <w:r w:rsidRPr="002D55AF">
              <w:rPr>
                <w:rFonts w:eastAsia="Times New Roman"/>
                <w:color w:val="000000" w:themeColor="text1"/>
                <w:lang w:val="pt-BR"/>
              </w:rPr>
              <w:t xml:space="preserve"> môi trường.</w:t>
            </w:r>
          </w:p>
        </w:tc>
        <w:tc>
          <w:tcPr>
            <w:tcW w:w="1246" w:type="pct"/>
          </w:tcPr>
          <w:p w14:paraId="00000226" w14:textId="45A3159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8AB35B3" w14:textId="542E856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27" w14:textId="199BCA43" w:rsidR="00130060" w:rsidRPr="002D55AF" w:rsidRDefault="00130060" w:rsidP="00130060">
            <w:pPr>
              <w:spacing w:before="120"/>
              <w:jc w:val="both"/>
              <w:rPr>
                <w:rFonts w:eastAsia="Times New Roman"/>
                <w:color w:val="000000" w:themeColor="text1"/>
                <w:lang w:val="pt-BR"/>
              </w:rPr>
            </w:pPr>
          </w:p>
        </w:tc>
      </w:tr>
      <w:tr w:rsidR="002D55AF" w:rsidRPr="002D55AF" w14:paraId="2C0FA3DB" w14:textId="77777777" w:rsidTr="007F32E3">
        <w:tc>
          <w:tcPr>
            <w:tcW w:w="382" w:type="pct"/>
          </w:tcPr>
          <w:p w14:paraId="00000228"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10</w:t>
            </w:r>
          </w:p>
        </w:tc>
        <w:tc>
          <w:tcPr>
            <w:tcW w:w="335" w:type="pct"/>
          </w:tcPr>
          <w:p w14:paraId="00000229" w14:textId="77777777" w:rsidR="00130060" w:rsidRPr="002D55AF" w:rsidRDefault="00130060" w:rsidP="00130060">
            <w:pPr>
              <w:spacing w:before="120"/>
              <w:jc w:val="center"/>
              <w:rPr>
                <w:color w:val="000000" w:themeColor="text1"/>
              </w:rPr>
            </w:pPr>
          </w:p>
        </w:tc>
        <w:tc>
          <w:tcPr>
            <w:tcW w:w="1246" w:type="pct"/>
          </w:tcPr>
          <w:p w14:paraId="0000022A" w14:textId="77777777" w:rsidR="00130060" w:rsidRPr="002D55AF" w:rsidRDefault="00130060" w:rsidP="00130060">
            <w:pPr>
              <w:spacing w:before="120"/>
              <w:jc w:val="both"/>
              <w:rPr>
                <w:rFonts w:eastAsia="Times New Roman"/>
                <w:color w:val="000000" w:themeColor="text1"/>
              </w:rPr>
            </w:pPr>
            <w:r w:rsidRPr="002D55AF">
              <w:rPr>
                <w:b/>
                <w:bCs/>
                <w:color w:val="000000" w:themeColor="text1"/>
              </w:rPr>
              <w:t>Kinh phí cho hoạt động quy hoạch đô thị và nông thôn</w:t>
            </w:r>
          </w:p>
        </w:tc>
        <w:tc>
          <w:tcPr>
            <w:tcW w:w="1246" w:type="pct"/>
          </w:tcPr>
          <w:p w14:paraId="0000022B" w14:textId="1C80CB2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4ED9D0C" w14:textId="17C1DBE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2C" w14:textId="2B37C0D6" w:rsidR="00130060" w:rsidRPr="002D55AF" w:rsidRDefault="00130060" w:rsidP="00130060">
            <w:pPr>
              <w:spacing w:before="120"/>
              <w:jc w:val="both"/>
              <w:rPr>
                <w:rFonts w:eastAsia="Times New Roman"/>
                <w:color w:val="000000" w:themeColor="text1"/>
                <w:lang w:val="pt-BR"/>
              </w:rPr>
            </w:pPr>
          </w:p>
        </w:tc>
      </w:tr>
      <w:tr w:rsidR="002D55AF" w:rsidRPr="002D55AF" w14:paraId="6F0DD97B" w14:textId="77777777" w:rsidTr="007F32E3">
        <w:tc>
          <w:tcPr>
            <w:tcW w:w="382" w:type="pct"/>
          </w:tcPr>
          <w:p w14:paraId="0000022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2E" w14:textId="77777777" w:rsidR="00130060" w:rsidRPr="002D55AF" w:rsidRDefault="00130060" w:rsidP="00130060">
            <w:pPr>
              <w:spacing w:before="120"/>
              <w:jc w:val="center"/>
              <w:rPr>
                <w:b/>
                <w:bCs/>
                <w:color w:val="000000" w:themeColor="text1"/>
              </w:rPr>
            </w:pPr>
            <w:r w:rsidRPr="002D55AF">
              <w:rPr>
                <w:color w:val="000000" w:themeColor="text1"/>
              </w:rPr>
              <w:t>1</w:t>
            </w:r>
          </w:p>
        </w:tc>
        <w:tc>
          <w:tcPr>
            <w:tcW w:w="1246" w:type="pct"/>
          </w:tcPr>
          <w:p w14:paraId="0000022F" w14:textId="77777777" w:rsidR="00130060" w:rsidRPr="002D55AF" w:rsidRDefault="00130060" w:rsidP="00130060">
            <w:pPr>
              <w:spacing w:before="120"/>
              <w:jc w:val="both"/>
              <w:rPr>
                <w:rFonts w:eastAsia="Times New Roman"/>
                <w:b/>
                <w:bCs/>
                <w:color w:val="000000" w:themeColor="text1"/>
              </w:rPr>
            </w:pPr>
            <w:r w:rsidRPr="002D55AF">
              <w:rPr>
                <w:rFonts w:eastAsia="Times New Roman"/>
                <w:color w:val="000000" w:themeColor="text1"/>
                <w:lang w:val="pt-BR"/>
              </w:rPr>
              <w:t xml:space="preserve">Nhà nước bảo đảm kinh phí cho </w:t>
            </w:r>
            <w:r w:rsidRPr="002D55AF">
              <w:rPr>
                <w:rFonts w:eastAsia="Times New Roman"/>
                <w:bCs/>
                <w:color w:val="000000" w:themeColor="text1"/>
                <w:lang w:val="pt-BR"/>
              </w:rPr>
              <w:t xml:space="preserve">hoạt động quy hoạch đô thị và nông thôn </w:t>
            </w:r>
            <w:r w:rsidRPr="002D55AF">
              <w:rPr>
                <w:rFonts w:eastAsia="Times New Roman"/>
                <w:color w:val="000000" w:themeColor="text1"/>
                <w:lang w:val="pt-BR"/>
              </w:rPr>
              <w:t>theo quy định của pháp luật về ngân sách nhà nước.</w:t>
            </w:r>
          </w:p>
        </w:tc>
        <w:tc>
          <w:tcPr>
            <w:tcW w:w="1246" w:type="pct"/>
          </w:tcPr>
          <w:p w14:paraId="00000230" w14:textId="46D77191"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17EC0714" w14:textId="51FC214F"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231" w14:textId="7AAE9DE3" w:rsidR="00130060" w:rsidRPr="002D55AF" w:rsidRDefault="00130060" w:rsidP="00130060">
            <w:pPr>
              <w:spacing w:before="120"/>
              <w:jc w:val="both"/>
              <w:rPr>
                <w:rFonts w:eastAsia="Times New Roman"/>
                <w:b/>
                <w:bCs/>
                <w:color w:val="000000" w:themeColor="text1"/>
                <w:lang w:val="pt-BR"/>
              </w:rPr>
            </w:pPr>
          </w:p>
        </w:tc>
      </w:tr>
      <w:tr w:rsidR="002D55AF" w:rsidRPr="002D55AF" w14:paraId="015D241F" w14:textId="77777777" w:rsidTr="007F32E3">
        <w:tc>
          <w:tcPr>
            <w:tcW w:w="382" w:type="pct"/>
          </w:tcPr>
          <w:p w14:paraId="0000023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33" w14:textId="77777777" w:rsidR="00130060" w:rsidRPr="002D55AF" w:rsidRDefault="00130060" w:rsidP="00130060">
            <w:pPr>
              <w:spacing w:before="120"/>
              <w:jc w:val="center"/>
              <w:rPr>
                <w:color w:val="000000" w:themeColor="text1"/>
              </w:rPr>
            </w:pPr>
            <w:r w:rsidRPr="002D55AF">
              <w:rPr>
                <w:color w:val="000000" w:themeColor="text1"/>
              </w:rPr>
              <w:t>2</w:t>
            </w:r>
          </w:p>
        </w:tc>
        <w:tc>
          <w:tcPr>
            <w:tcW w:w="1246" w:type="pct"/>
          </w:tcPr>
          <w:p w14:paraId="00000234" w14:textId="77777777" w:rsidR="00130060" w:rsidRPr="002D55AF" w:rsidRDefault="00130060" w:rsidP="00130060">
            <w:pPr>
              <w:spacing w:before="120"/>
              <w:jc w:val="both"/>
              <w:rPr>
                <w:color w:val="000000" w:themeColor="text1"/>
              </w:rPr>
            </w:pPr>
            <w:r w:rsidRPr="002D55AF">
              <w:rPr>
                <w:rFonts w:eastAsia="Times New Roman"/>
                <w:color w:val="000000" w:themeColor="text1"/>
                <w:lang w:val="pt-BR"/>
              </w:rPr>
              <w:t xml:space="preserve">Nguồn kinh phí phục vụ cho </w:t>
            </w:r>
            <w:r w:rsidRPr="002D55AF">
              <w:rPr>
                <w:rFonts w:eastAsia="Times New Roman"/>
                <w:bCs/>
                <w:color w:val="000000" w:themeColor="text1"/>
                <w:lang w:val="pt-BR"/>
              </w:rPr>
              <w:t>hoạt động quy hoạch đô thị và nông thôn</w:t>
            </w:r>
            <w:r w:rsidRPr="002D55AF">
              <w:rPr>
                <w:rFonts w:eastAsia="Times New Roman"/>
                <w:bCs/>
                <w:color w:val="000000" w:themeColor="text1"/>
                <w:lang w:val="vi-VN"/>
              </w:rPr>
              <w:t xml:space="preserve"> bao gồm</w:t>
            </w:r>
            <w:r w:rsidRPr="002D55AF">
              <w:rPr>
                <w:rFonts w:eastAsia="Times New Roman"/>
                <w:color w:val="000000" w:themeColor="text1"/>
                <w:lang w:val="pt-BR"/>
              </w:rPr>
              <w:t>:</w:t>
            </w:r>
          </w:p>
        </w:tc>
        <w:tc>
          <w:tcPr>
            <w:tcW w:w="1246" w:type="pct"/>
          </w:tcPr>
          <w:p w14:paraId="00000235" w14:textId="7BBC4DA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5A600A2" w14:textId="5AF2351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36" w14:textId="54D8363F" w:rsidR="00130060" w:rsidRPr="002D55AF" w:rsidRDefault="00130060" w:rsidP="00130060">
            <w:pPr>
              <w:spacing w:before="120"/>
              <w:jc w:val="both"/>
              <w:rPr>
                <w:rFonts w:eastAsia="Times New Roman"/>
                <w:color w:val="000000" w:themeColor="text1"/>
                <w:lang w:val="pt-BR"/>
              </w:rPr>
            </w:pPr>
          </w:p>
        </w:tc>
      </w:tr>
      <w:tr w:rsidR="002D55AF" w:rsidRPr="002D55AF" w14:paraId="6D3F640B" w14:textId="77777777" w:rsidTr="007F32E3">
        <w:tc>
          <w:tcPr>
            <w:tcW w:w="382" w:type="pct"/>
          </w:tcPr>
          <w:p w14:paraId="0000023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38" w14:textId="77777777" w:rsidR="00130060" w:rsidRPr="002D55AF" w:rsidRDefault="00130060" w:rsidP="00130060">
            <w:pPr>
              <w:spacing w:before="120"/>
              <w:jc w:val="center"/>
              <w:rPr>
                <w:color w:val="000000" w:themeColor="text1"/>
                <w:lang w:val="pt-BR"/>
              </w:rPr>
            </w:pPr>
          </w:p>
        </w:tc>
        <w:tc>
          <w:tcPr>
            <w:tcW w:w="1246" w:type="pct"/>
          </w:tcPr>
          <w:p w14:paraId="00000239"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bCs/>
                <w:color w:val="000000" w:themeColor="text1"/>
                <w:lang w:val="pt-BR"/>
              </w:rPr>
              <w:t>a</w:t>
            </w:r>
            <w:r w:rsidRPr="002D55AF">
              <w:rPr>
                <w:rFonts w:eastAsia="Times New Roman"/>
                <w:bCs/>
                <w:color w:val="000000" w:themeColor="text1"/>
                <w:lang w:val="vi-VN"/>
              </w:rPr>
              <w:t xml:space="preserve">) </w:t>
            </w:r>
            <w:r w:rsidRPr="002D55AF">
              <w:rPr>
                <w:rFonts w:eastAsia="Times New Roman"/>
                <w:color w:val="000000" w:themeColor="text1"/>
                <w:lang w:val="pt-BR"/>
              </w:rPr>
              <w:t xml:space="preserve">Kinh phí </w:t>
            </w:r>
            <w:r w:rsidRPr="002D55AF">
              <w:rPr>
                <w:rFonts w:eastAsia="Times New Roman"/>
                <w:bCs/>
                <w:color w:val="000000" w:themeColor="text1"/>
                <w:lang w:val="pt-BR"/>
              </w:rPr>
              <w:t xml:space="preserve">chi thường xuyên </w:t>
            </w:r>
            <w:r w:rsidRPr="002D55AF">
              <w:rPr>
                <w:rFonts w:eastAsia="Times New Roman"/>
                <w:color w:val="000000" w:themeColor="text1"/>
                <w:lang w:val="pt-BR"/>
              </w:rPr>
              <w:t>từ ngân sách nhà nước</w:t>
            </w:r>
            <w:r w:rsidRPr="002D55AF">
              <w:rPr>
                <w:rFonts w:eastAsia="Times New Roman"/>
                <w:bCs/>
                <w:color w:val="000000" w:themeColor="text1"/>
                <w:lang w:val="pt-BR"/>
              </w:rPr>
              <w:t>;</w:t>
            </w:r>
          </w:p>
        </w:tc>
        <w:tc>
          <w:tcPr>
            <w:tcW w:w="1246" w:type="pct"/>
          </w:tcPr>
          <w:p w14:paraId="0000023A" w14:textId="36021FE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06D8C08" w14:textId="4A98B96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3B" w14:textId="4C72EFFD" w:rsidR="00130060" w:rsidRPr="002D55AF" w:rsidRDefault="00130060" w:rsidP="00130060">
            <w:pPr>
              <w:spacing w:before="120"/>
              <w:jc w:val="both"/>
              <w:rPr>
                <w:rFonts w:eastAsia="Times New Roman"/>
                <w:color w:val="000000" w:themeColor="text1"/>
                <w:lang w:val="pt-BR"/>
              </w:rPr>
            </w:pPr>
          </w:p>
        </w:tc>
      </w:tr>
      <w:tr w:rsidR="002D55AF" w:rsidRPr="002D55AF" w14:paraId="33EDEF56" w14:textId="77777777" w:rsidTr="007F32E3">
        <w:tc>
          <w:tcPr>
            <w:tcW w:w="382" w:type="pct"/>
          </w:tcPr>
          <w:p w14:paraId="0000023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3D" w14:textId="77777777" w:rsidR="00130060" w:rsidRPr="002D55AF" w:rsidRDefault="00130060" w:rsidP="00130060">
            <w:pPr>
              <w:spacing w:before="120"/>
              <w:jc w:val="center"/>
              <w:rPr>
                <w:color w:val="000000" w:themeColor="text1"/>
                <w:lang w:val="pt-BR"/>
              </w:rPr>
            </w:pPr>
          </w:p>
        </w:tc>
        <w:tc>
          <w:tcPr>
            <w:tcW w:w="1246" w:type="pct"/>
          </w:tcPr>
          <w:p w14:paraId="0000023E" w14:textId="77777777" w:rsidR="00130060" w:rsidRPr="002D55AF" w:rsidRDefault="00130060" w:rsidP="00130060">
            <w:pPr>
              <w:spacing w:before="120"/>
              <w:jc w:val="both"/>
              <w:rPr>
                <w:rFonts w:eastAsia="Times New Roman"/>
                <w:bCs/>
                <w:color w:val="000000" w:themeColor="text1"/>
                <w:lang w:val="pt-BR"/>
              </w:rPr>
            </w:pPr>
            <w:r w:rsidRPr="002D55AF">
              <w:rPr>
                <w:rFonts w:eastAsia="Times New Roman"/>
                <w:color w:val="000000" w:themeColor="text1"/>
                <w:lang w:val="pt-BR"/>
              </w:rPr>
              <w:t>b) Kinh</w:t>
            </w:r>
            <w:r w:rsidRPr="002D55AF">
              <w:rPr>
                <w:rFonts w:eastAsia="Times New Roman"/>
                <w:color w:val="000000" w:themeColor="text1"/>
                <w:lang w:val="vi-VN"/>
              </w:rPr>
              <w:t xml:space="preserve"> phí c</w:t>
            </w:r>
            <w:r w:rsidRPr="002D55AF">
              <w:rPr>
                <w:rFonts w:eastAsia="Times New Roman"/>
                <w:color w:val="000000" w:themeColor="text1"/>
                <w:lang w:val="pt-BR"/>
              </w:rPr>
              <w:t>ủa tổ chức được lựa chọn làm chủ đầu tư</w:t>
            </w:r>
            <w:r w:rsidRPr="002D55AF">
              <w:rPr>
                <w:rFonts w:eastAsia="Times New Roman"/>
                <w:color w:val="000000" w:themeColor="text1"/>
                <w:lang w:val="vi-VN"/>
              </w:rPr>
              <w:t xml:space="preserve">; </w:t>
            </w:r>
          </w:p>
        </w:tc>
        <w:tc>
          <w:tcPr>
            <w:tcW w:w="1246" w:type="pct"/>
          </w:tcPr>
          <w:p w14:paraId="0000023F" w14:textId="23378F4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4168356" w14:textId="6C50465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40" w14:textId="35A207EB" w:rsidR="00130060" w:rsidRPr="002D55AF" w:rsidRDefault="00130060" w:rsidP="00130060">
            <w:pPr>
              <w:spacing w:before="120"/>
              <w:jc w:val="both"/>
              <w:rPr>
                <w:rFonts w:eastAsia="Times New Roman"/>
                <w:color w:val="000000" w:themeColor="text1"/>
                <w:lang w:val="pt-BR"/>
              </w:rPr>
            </w:pPr>
          </w:p>
        </w:tc>
      </w:tr>
      <w:tr w:rsidR="002D55AF" w:rsidRPr="002D55AF" w14:paraId="4A03867D" w14:textId="77777777" w:rsidTr="007F32E3">
        <w:tc>
          <w:tcPr>
            <w:tcW w:w="382" w:type="pct"/>
          </w:tcPr>
          <w:p w14:paraId="0000024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42" w14:textId="77777777" w:rsidR="00130060" w:rsidRPr="002D55AF" w:rsidRDefault="00130060" w:rsidP="00130060">
            <w:pPr>
              <w:spacing w:before="120"/>
              <w:jc w:val="center"/>
              <w:rPr>
                <w:color w:val="000000" w:themeColor="text1"/>
                <w:lang w:val="pt-BR"/>
              </w:rPr>
            </w:pPr>
          </w:p>
        </w:tc>
        <w:tc>
          <w:tcPr>
            <w:tcW w:w="1246" w:type="pct"/>
          </w:tcPr>
          <w:p w14:paraId="00000243"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c) Nguồn kinh phí hợp pháp khác</w:t>
            </w:r>
            <w:r w:rsidRPr="002D55AF">
              <w:rPr>
                <w:rFonts w:eastAsia="Times New Roman"/>
                <w:color w:val="000000" w:themeColor="text1"/>
                <w:lang w:val="pt-BR"/>
              </w:rPr>
              <w:t>.</w:t>
            </w:r>
          </w:p>
        </w:tc>
        <w:tc>
          <w:tcPr>
            <w:tcW w:w="1246" w:type="pct"/>
          </w:tcPr>
          <w:p w14:paraId="00000244" w14:textId="4B11CCA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3E1BD92" w14:textId="076DA30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45" w14:textId="0EB9403B" w:rsidR="00130060" w:rsidRPr="002D55AF" w:rsidRDefault="00130060" w:rsidP="00130060">
            <w:pPr>
              <w:spacing w:before="120"/>
              <w:jc w:val="both"/>
              <w:rPr>
                <w:rFonts w:eastAsia="Times New Roman"/>
                <w:color w:val="000000" w:themeColor="text1"/>
                <w:lang w:val="pt-BR"/>
              </w:rPr>
            </w:pPr>
          </w:p>
        </w:tc>
      </w:tr>
      <w:tr w:rsidR="002D55AF" w:rsidRPr="002D55AF" w14:paraId="044B57DC" w14:textId="77777777" w:rsidTr="007F32E3">
        <w:tc>
          <w:tcPr>
            <w:tcW w:w="382" w:type="pct"/>
          </w:tcPr>
          <w:p w14:paraId="0000024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47" w14:textId="77777777" w:rsidR="00130060" w:rsidRPr="002D55AF" w:rsidRDefault="00130060" w:rsidP="00130060">
            <w:pPr>
              <w:spacing w:before="120"/>
              <w:jc w:val="center"/>
              <w:rPr>
                <w:color w:val="000000" w:themeColor="text1"/>
                <w:lang w:val="pt-BR"/>
              </w:rPr>
            </w:pPr>
            <w:r w:rsidRPr="002D55AF">
              <w:rPr>
                <w:color w:val="000000" w:themeColor="text1"/>
              </w:rPr>
              <w:t>3</w:t>
            </w:r>
          </w:p>
        </w:tc>
        <w:tc>
          <w:tcPr>
            <w:tcW w:w="1246" w:type="pct"/>
          </w:tcPr>
          <w:p w14:paraId="00000248" w14:textId="77777777" w:rsidR="00130060" w:rsidRPr="002D55AF" w:rsidRDefault="00130060" w:rsidP="00130060">
            <w:pPr>
              <w:spacing w:before="120"/>
              <w:jc w:val="both"/>
              <w:rPr>
                <w:rFonts w:eastAsia="Times New Roman"/>
                <w:bCs/>
                <w:color w:val="000000" w:themeColor="text1"/>
                <w:lang w:val="pt-BR"/>
              </w:rPr>
            </w:pPr>
            <w:r w:rsidRPr="002D55AF">
              <w:rPr>
                <w:rFonts w:eastAsia="Times New Roman"/>
                <w:color w:val="000000" w:themeColor="text1"/>
                <w:lang w:val="pt-BR"/>
              </w:rPr>
              <w:t xml:space="preserve">Kinh phí cho </w:t>
            </w:r>
            <w:r w:rsidRPr="002D55AF">
              <w:rPr>
                <w:rFonts w:eastAsia="Times New Roman"/>
                <w:bCs/>
                <w:color w:val="000000" w:themeColor="text1"/>
                <w:lang w:val="pt-BR"/>
              </w:rPr>
              <w:t>hoạt động quy hoạch đô thị và nông thôn</w:t>
            </w:r>
            <w:r w:rsidRPr="002D55AF">
              <w:rPr>
                <w:rFonts w:eastAsia="Times New Roman"/>
                <w:color w:val="000000" w:themeColor="text1"/>
                <w:lang w:val="pt-BR"/>
              </w:rPr>
              <w:t xml:space="preserve"> được sử dụng đối với các công việc sau đây:</w:t>
            </w:r>
          </w:p>
        </w:tc>
        <w:tc>
          <w:tcPr>
            <w:tcW w:w="1246" w:type="pct"/>
          </w:tcPr>
          <w:p w14:paraId="00000249" w14:textId="6DA9F84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8CC4247" w14:textId="54F6C8B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4A" w14:textId="36327556" w:rsidR="00130060" w:rsidRPr="002D55AF" w:rsidRDefault="00130060" w:rsidP="00130060">
            <w:pPr>
              <w:spacing w:before="120"/>
              <w:jc w:val="both"/>
              <w:rPr>
                <w:rFonts w:eastAsia="Times New Roman"/>
                <w:color w:val="000000" w:themeColor="text1"/>
                <w:lang w:val="pt-BR"/>
              </w:rPr>
            </w:pPr>
          </w:p>
        </w:tc>
      </w:tr>
      <w:tr w:rsidR="002D55AF" w:rsidRPr="002D55AF" w14:paraId="59763C5B" w14:textId="77777777" w:rsidTr="007F32E3">
        <w:tc>
          <w:tcPr>
            <w:tcW w:w="382" w:type="pct"/>
          </w:tcPr>
          <w:p w14:paraId="0000024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4C" w14:textId="77777777" w:rsidR="00130060" w:rsidRPr="002D55AF" w:rsidRDefault="00130060" w:rsidP="00130060">
            <w:pPr>
              <w:spacing w:before="120"/>
              <w:jc w:val="center"/>
              <w:rPr>
                <w:color w:val="000000" w:themeColor="text1"/>
                <w:lang w:val="pt-BR"/>
              </w:rPr>
            </w:pPr>
          </w:p>
        </w:tc>
        <w:tc>
          <w:tcPr>
            <w:tcW w:w="1246" w:type="pct"/>
          </w:tcPr>
          <w:p w14:paraId="0000024D"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pt-BR"/>
              </w:rPr>
              <w:t>a) Khảo sát địa hình phục vụ lập quy hoạch đô thị và nông thôn;</w:t>
            </w:r>
          </w:p>
        </w:tc>
        <w:tc>
          <w:tcPr>
            <w:tcW w:w="1246" w:type="pct"/>
          </w:tcPr>
          <w:p w14:paraId="0000024E" w14:textId="0B4ED60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218F63E" w14:textId="7920961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4F" w14:textId="5F17760F" w:rsidR="00130060" w:rsidRPr="002D55AF" w:rsidRDefault="00130060" w:rsidP="00130060">
            <w:pPr>
              <w:spacing w:before="120"/>
              <w:jc w:val="both"/>
              <w:rPr>
                <w:rFonts w:eastAsia="Times New Roman"/>
                <w:color w:val="000000" w:themeColor="text1"/>
                <w:lang w:val="pt-BR"/>
              </w:rPr>
            </w:pPr>
          </w:p>
        </w:tc>
      </w:tr>
      <w:tr w:rsidR="002D55AF" w:rsidRPr="002D55AF" w14:paraId="27F65A0F" w14:textId="77777777" w:rsidTr="007F32E3">
        <w:tc>
          <w:tcPr>
            <w:tcW w:w="382" w:type="pct"/>
          </w:tcPr>
          <w:p w14:paraId="0000025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51" w14:textId="77777777" w:rsidR="00130060" w:rsidRPr="002D55AF" w:rsidRDefault="00130060" w:rsidP="00130060">
            <w:pPr>
              <w:spacing w:before="120"/>
              <w:jc w:val="center"/>
              <w:rPr>
                <w:color w:val="000000" w:themeColor="text1"/>
                <w:lang w:val="vi-VN"/>
              </w:rPr>
            </w:pPr>
          </w:p>
        </w:tc>
        <w:tc>
          <w:tcPr>
            <w:tcW w:w="1246" w:type="pct"/>
          </w:tcPr>
          <w:p w14:paraId="00000252"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Lập và điều chỉnh, lấy ý kiến, thẩm định, phê duyệt nhiệm vụ quy hoạch</w:t>
            </w:r>
            <w:r w:rsidRPr="002D55AF">
              <w:rPr>
                <w:rFonts w:eastAsia="Times New Roman"/>
                <w:color w:val="000000" w:themeColor="text1"/>
                <w:lang w:val="vi-VN"/>
              </w:rPr>
              <w:t>,</w:t>
            </w:r>
            <w:r w:rsidRPr="002D55AF">
              <w:rPr>
                <w:rFonts w:eastAsia="Times New Roman"/>
                <w:color w:val="000000" w:themeColor="text1"/>
                <w:lang w:val="pt-BR"/>
              </w:rPr>
              <w:t xml:space="preserve"> quy hoạch đô thị và nông thôn;</w:t>
            </w:r>
          </w:p>
        </w:tc>
        <w:tc>
          <w:tcPr>
            <w:tcW w:w="1246" w:type="pct"/>
          </w:tcPr>
          <w:p w14:paraId="00000253" w14:textId="5F8C350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45C8D81" w14:textId="22D4F87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54" w14:textId="32AB655E" w:rsidR="00130060" w:rsidRPr="002D55AF" w:rsidRDefault="00130060" w:rsidP="00130060">
            <w:pPr>
              <w:spacing w:before="120"/>
              <w:jc w:val="both"/>
              <w:rPr>
                <w:rFonts w:eastAsia="Times New Roman"/>
                <w:color w:val="000000" w:themeColor="text1"/>
                <w:lang w:val="pt-BR"/>
              </w:rPr>
            </w:pPr>
          </w:p>
        </w:tc>
      </w:tr>
      <w:tr w:rsidR="002D55AF" w:rsidRPr="002D55AF" w14:paraId="30E9B39D" w14:textId="77777777" w:rsidTr="007F32E3">
        <w:tc>
          <w:tcPr>
            <w:tcW w:w="382" w:type="pct"/>
          </w:tcPr>
          <w:p w14:paraId="0000025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56" w14:textId="77777777" w:rsidR="00130060" w:rsidRPr="002D55AF" w:rsidRDefault="00130060" w:rsidP="00130060">
            <w:pPr>
              <w:spacing w:before="120"/>
              <w:jc w:val="center"/>
              <w:rPr>
                <w:color w:val="000000" w:themeColor="text1"/>
                <w:lang w:val="pt-BR"/>
              </w:rPr>
            </w:pPr>
          </w:p>
        </w:tc>
        <w:tc>
          <w:tcPr>
            <w:tcW w:w="1246" w:type="pct"/>
          </w:tcPr>
          <w:p w14:paraId="0000025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Quản lý nghiệp vụ công tác lập quy hoạch đô thị và nông thôn;</w:t>
            </w:r>
          </w:p>
        </w:tc>
        <w:tc>
          <w:tcPr>
            <w:tcW w:w="1246" w:type="pct"/>
          </w:tcPr>
          <w:p w14:paraId="00000258" w14:textId="2E52CBE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3A93119" w14:textId="4635114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59" w14:textId="1DAD7D36" w:rsidR="00130060" w:rsidRPr="002D55AF" w:rsidRDefault="00130060" w:rsidP="00130060">
            <w:pPr>
              <w:spacing w:before="120"/>
              <w:jc w:val="both"/>
              <w:rPr>
                <w:rFonts w:eastAsia="Times New Roman"/>
                <w:color w:val="000000" w:themeColor="text1"/>
                <w:lang w:val="pt-BR"/>
              </w:rPr>
            </w:pPr>
          </w:p>
        </w:tc>
      </w:tr>
      <w:tr w:rsidR="002D55AF" w:rsidRPr="002D55AF" w14:paraId="109C506D" w14:textId="77777777" w:rsidTr="007F32E3">
        <w:tc>
          <w:tcPr>
            <w:tcW w:w="382" w:type="pct"/>
          </w:tcPr>
          <w:p w14:paraId="0000025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5B" w14:textId="77777777" w:rsidR="00130060" w:rsidRPr="002D55AF" w:rsidRDefault="00130060" w:rsidP="00130060">
            <w:pPr>
              <w:spacing w:before="120"/>
              <w:jc w:val="center"/>
              <w:rPr>
                <w:color w:val="000000" w:themeColor="text1"/>
                <w:lang w:val="pt-BR"/>
              </w:rPr>
            </w:pPr>
          </w:p>
        </w:tc>
        <w:tc>
          <w:tcPr>
            <w:tcW w:w="1246" w:type="pct"/>
          </w:tcPr>
          <w:p w14:paraId="0000025C"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Công bố, công khai quy hoạch đô thị và nông thôn;</w:t>
            </w:r>
          </w:p>
        </w:tc>
        <w:tc>
          <w:tcPr>
            <w:tcW w:w="1246" w:type="pct"/>
          </w:tcPr>
          <w:p w14:paraId="0000025D" w14:textId="286396C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C0BA017" w14:textId="05E16A1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5E" w14:textId="2CCD5391" w:rsidR="00130060" w:rsidRPr="002D55AF" w:rsidRDefault="00130060" w:rsidP="00130060">
            <w:pPr>
              <w:spacing w:before="120"/>
              <w:jc w:val="both"/>
              <w:rPr>
                <w:rFonts w:eastAsia="Times New Roman"/>
                <w:color w:val="000000" w:themeColor="text1"/>
                <w:lang w:val="pt-BR"/>
              </w:rPr>
            </w:pPr>
          </w:p>
        </w:tc>
      </w:tr>
      <w:tr w:rsidR="002D55AF" w:rsidRPr="002D55AF" w14:paraId="57C61686" w14:textId="77777777" w:rsidTr="007F32E3">
        <w:tc>
          <w:tcPr>
            <w:tcW w:w="382" w:type="pct"/>
          </w:tcPr>
          <w:p w14:paraId="0000025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60" w14:textId="77777777" w:rsidR="00130060" w:rsidRPr="002D55AF" w:rsidRDefault="00130060" w:rsidP="00130060">
            <w:pPr>
              <w:spacing w:before="120"/>
              <w:jc w:val="center"/>
              <w:rPr>
                <w:color w:val="000000" w:themeColor="text1"/>
                <w:lang w:val="pt-BR"/>
              </w:rPr>
            </w:pPr>
          </w:p>
        </w:tc>
        <w:tc>
          <w:tcPr>
            <w:tcW w:w="1246" w:type="pct"/>
          </w:tcPr>
          <w:p w14:paraId="00000261"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đ) Cắm mốc theo quy hoạch đô thị và nông thôn;</w:t>
            </w:r>
          </w:p>
        </w:tc>
        <w:tc>
          <w:tcPr>
            <w:tcW w:w="1246" w:type="pct"/>
          </w:tcPr>
          <w:p w14:paraId="00000262" w14:textId="653CC1F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74BD789" w14:textId="7B329E1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63" w14:textId="450977F5" w:rsidR="00130060" w:rsidRPr="002D55AF" w:rsidRDefault="00130060" w:rsidP="00130060">
            <w:pPr>
              <w:spacing w:before="120"/>
              <w:jc w:val="both"/>
              <w:rPr>
                <w:rFonts w:eastAsia="Times New Roman"/>
                <w:color w:val="000000" w:themeColor="text1"/>
                <w:lang w:val="pt-BR"/>
              </w:rPr>
            </w:pPr>
          </w:p>
        </w:tc>
      </w:tr>
      <w:tr w:rsidR="002D55AF" w:rsidRPr="002D55AF" w14:paraId="655B03F8" w14:textId="77777777" w:rsidTr="007F32E3">
        <w:tc>
          <w:tcPr>
            <w:tcW w:w="382" w:type="pct"/>
          </w:tcPr>
          <w:p w14:paraId="0000026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65" w14:textId="77777777" w:rsidR="00130060" w:rsidRPr="002D55AF" w:rsidRDefault="00130060" w:rsidP="00130060">
            <w:pPr>
              <w:spacing w:before="120"/>
              <w:jc w:val="center"/>
              <w:rPr>
                <w:color w:val="000000" w:themeColor="text1"/>
                <w:lang w:val="pt-BR"/>
              </w:rPr>
            </w:pPr>
          </w:p>
        </w:tc>
        <w:tc>
          <w:tcPr>
            <w:tcW w:w="1246" w:type="pct"/>
          </w:tcPr>
          <w:p w14:paraId="00000266"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e) Lập báo cáo rà soát quy hoạch</w:t>
            </w:r>
            <w:r w:rsidRPr="002D55AF">
              <w:rPr>
                <w:rFonts w:eastAsia="Times New Roman"/>
                <w:color w:val="000000" w:themeColor="text1"/>
                <w:lang w:val="vi-VN"/>
              </w:rPr>
              <w:t>;</w:t>
            </w:r>
            <w:r w:rsidRPr="002D55AF">
              <w:rPr>
                <w:rFonts w:eastAsia="Times New Roman"/>
                <w:color w:val="000000" w:themeColor="text1"/>
                <w:lang w:val="pt-BR"/>
              </w:rPr>
              <w:t xml:space="preserve"> tổ chức đấu thầu</w:t>
            </w:r>
            <w:r w:rsidRPr="002D55AF">
              <w:rPr>
                <w:rFonts w:eastAsia="Times New Roman"/>
                <w:color w:val="000000" w:themeColor="text1"/>
                <w:lang w:val="vi-VN"/>
              </w:rPr>
              <w:t>;</w:t>
            </w:r>
            <w:r w:rsidRPr="002D55AF">
              <w:rPr>
                <w:rFonts w:eastAsia="Times New Roman"/>
                <w:color w:val="000000" w:themeColor="text1"/>
                <w:lang w:val="pt-BR"/>
              </w:rPr>
              <w:t xml:space="preserve"> tổ chức thi tuyển ý tưởng</w:t>
            </w:r>
            <w:r w:rsidRPr="002D55AF">
              <w:rPr>
                <w:rFonts w:eastAsia="Times New Roman"/>
                <w:color w:val="000000" w:themeColor="text1"/>
                <w:lang w:val="vi-VN"/>
              </w:rPr>
              <w:t xml:space="preserve"> quy hoạch;</w:t>
            </w:r>
          </w:p>
        </w:tc>
        <w:tc>
          <w:tcPr>
            <w:tcW w:w="1246" w:type="pct"/>
          </w:tcPr>
          <w:p w14:paraId="00000267" w14:textId="56BDD0F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6E6986A" w14:textId="42CC1ED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68" w14:textId="53985AF7" w:rsidR="00130060" w:rsidRPr="002D55AF" w:rsidRDefault="00130060" w:rsidP="00130060">
            <w:pPr>
              <w:spacing w:before="120"/>
              <w:jc w:val="both"/>
              <w:rPr>
                <w:rFonts w:eastAsia="Times New Roman"/>
                <w:color w:val="000000" w:themeColor="text1"/>
                <w:lang w:val="pt-BR"/>
              </w:rPr>
            </w:pPr>
          </w:p>
        </w:tc>
      </w:tr>
      <w:tr w:rsidR="002D55AF" w:rsidRPr="002D55AF" w14:paraId="6FB43382" w14:textId="77777777" w:rsidTr="007F32E3">
        <w:tc>
          <w:tcPr>
            <w:tcW w:w="382" w:type="pct"/>
          </w:tcPr>
          <w:p w14:paraId="0000026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6A" w14:textId="77777777" w:rsidR="00130060" w:rsidRPr="002D55AF" w:rsidRDefault="00130060" w:rsidP="00130060">
            <w:pPr>
              <w:spacing w:before="120"/>
              <w:jc w:val="center"/>
              <w:rPr>
                <w:color w:val="000000" w:themeColor="text1"/>
                <w:lang w:val="pt-BR"/>
              </w:rPr>
            </w:pPr>
          </w:p>
        </w:tc>
        <w:tc>
          <w:tcPr>
            <w:tcW w:w="1246" w:type="pct"/>
          </w:tcPr>
          <w:p w14:paraId="0000026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2"/>
                <w:lang w:val="vi-VN"/>
              </w:rPr>
              <w:t xml:space="preserve">g) Xây dựng, quản lý, vận hành cơ sở dữ liệu </w:t>
            </w:r>
            <w:r w:rsidRPr="002D55AF">
              <w:rPr>
                <w:rFonts w:eastAsia="Times New Roman"/>
                <w:color w:val="000000" w:themeColor="text1"/>
                <w:spacing w:val="-2"/>
                <w:lang w:val="pt-BR"/>
              </w:rPr>
              <w:t>quy hoạch đô thị và nông thôn</w:t>
            </w:r>
            <w:r w:rsidRPr="002D55AF">
              <w:rPr>
                <w:rFonts w:eastAsia="Times New Roman"/>
                <w:color w:val="000000" w:themeColor="text1"/>
                <w:spacing w:val="-2"/>
                <w:lang w:val="vi-VN"/>
              </w:rPr>
              <w:t>;</w:t>
            </w:r>
          </w:p>
        </w:tc>
        <w:tc>
          <w:tcPr>
            <w:tcW w:w="1246" w:type="pct"/>
          </w:tcPr>
          <w:p w14:paraId="0000026C" w14:textId="7FE9402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53CDF9B" w14:textId="115079C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6D" w14:textId="2771D674" w:rsidR="00130060" w:rsidRPr="002D55AF" w:rsidRDefault="00130060" w:rsidP="00130060">
            <w:pPr>
              <w:spacing w:before="120"/>
              <w:jc w:val="both"/>
              <w:rPr>
                <w:rFonts w:eastAsia="Times New Roman"/>
                <w:color w:val="000000" w:themeColor="text1"/>
                <w:lang w:val="pt-BR"/>
              </w:rPr>
            </w:pPr>
          </w:p>
        </w:tc>
      </w:tr>
      <w:tr w:rsidR="002D55AF" w:rsidRPr="002D55AF" w14:paraId="6F28EA13" w14:textId="77777777" w:rsidTr="007F32E3">
        <w:tc>
          <w:tcPr>
            <w:tcW w:w="382" w:type="pct"/>
          </w:tcPr>
          <w:p w14:paraId="0000026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6F" w14:textId="77777777" w:rsidR="00130060" w:rsidRPr="002D55AF" w:rsidRDefault="00130060" w:rsidP="00130060">
            <w:pPr>
              <w:spacing w:before="120"/>
              <w:jc w:val="center"/>
              <w:rPr>
                <w:color w:val="000000" w:themeColor="text1"/>
                <w:lang w:val="pt-BR"/>
              </w:rPr>
            </w:pPr>
          </w:p>
        </w:tc>
        <w:tc>
          <w:tcPr>
            <w:tcW w:w="1246" w:type="pct"/>
          </w:tcPr>
          <w:p w14:paraId="00000270"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h)</w:t>
            </w:r>
            <w:r w:rsidRPr="002D55AF">
              <w:rPr>
                <w:rFonts w:eastAsia="Times New Roman"/>
                <w:color w:val="000000" w:themeColor="text1"/>
                <w:lang w:val="pt-BR"/>
              </w:rPr>
              <w:t xml:space="preserve"> Công việc khác liên quan đến hoạt</w:t>
            </w:r>
            <w:r w:rsidRPr="002D55AF">
              <w:rPr>
                <w:rFonts w:eastAsia="Times New Roman"/>
                <w:color w:val="000000" w:themeColor="text1"/>
                <w:lang w:val="vi-VN"/>
              </w:rPr>
              <w:t xml:space="preserve"> động </w:t>
            </w:r>
            <w:r w:rsidRPr="002D55AF">
              <w:rPr>
                <w:rFonts w:eastAsia="Times New Roman"/>
                <w:color w:val="000000" w:themeColor="text1"/>
                <w:lang w:val="pt-BR"/>
              </w:rPr>
              <w:t>quy hoạch đô thị và nông thôn.</w:t>
            </w:r>
          </w:p>
        </w:tc>
        <w:tc>
          <w:tcPr>
            <w:tcW w:w="1246" w:type="pct"/>
          </w:tcPr>
          <w:p w14:paraId="00000271" w14:textId="314138A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FB68870" w14:textId="67D1AD9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72" w14:textId="1B5B1161" w:rsidR="00130060" w:rsidRPr="002D55AF" w:rsidRDefault="00130060" w:rsidP="00130060">
            <w:pPr>
              <w:spacing w:before="120"/>
              <w:jc w:val="both"/>
              <w:rPr>
                <w:rFonts w:eastAsia="Times New Roman"/>
                <w:color w:val="000000" w:themeColor="text1"/>
                <w:lang w:val="pt-BR"/>
              </w:rPr>
            </w:pPr>
          </w:p>
        </w:tc>
      </w:tr>
      <w:tr w:rsidR="002D55AF" w:rsidRPr="002D55AF" w14:paraId="0FA8D1D1" w14:textId="77777777" w:rsidTr="007F32E3">
        <w:tc>
          <w:tcPr>
            <w:tcW w:w="382" w:type="pct"/>
          </w:tcPr>
          <w:p w14:paraId="0000027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74" w14:textId="77777777" w:rsidR="00130060" w:rsidRPr="002D55AF" w:rsidRDefault="00130060" w:rsidP="00130060">
            <w:pPr>
              <w:spacing w:before="120"/>
              <w:jc w:val="center"/>
              <w:rPr>
                <w:color w:val="000000" w:themeColor="text1"/>
                <w:lang w:val="pt-BR"/>
              </w:rPr>
            </w:pPr>
            <w:r w:rsidRPr="002D55AF">
              <w:rPr>
                <w:color w:val="000000" w:themeColor="text1"/>
              </w:rPr>
              <w:t>4</w:t>
            </w:r>
          </w:p>
        </w:tc>
        <w:tc>
          <w:tcPr>
            <w:tcW w:w="1246" w:type="pct"/>
          </w:tcPr>
          <w:p w14:paraId="00000275" w14:textId="77777777" w:rsidR="00130060" w:rsidRPr="002D55AF" w:rsidRDefault="00130060" w:rsidP="00130060">
            <w:pPr>
              <w:spacing w:before="120"/>
              <w:jc w:val="both"/>
              <w:rPr>
                <w:rFonts w:eastAsia="Times New Roman"/>
                <w:color w:val="000000" w:themeColor="text1"/>
                <w:spacing w:val="-2"/>
                <w:lang w:val="vi-VN"/>
              </w:rPr>
            </w:pPr>
            <w:r w:rsidRPr="002D55AF">
              <w:rPr>
                <w:rFonts w:eastAsia="Times New Roman"/>
                <w:color w:val="000000" w:themeColor="text1"/>
                <w:lang w:val="pt-BR"/>
              </w:rPr>
              <w:t>Việc quản lý kinh phí cho hoạt động quy hoạch đô thị và nông thôn thực hiện theo pháp luật về ngân sách nhà nước, pháp luật về quy hoạch và pháp luật có liên quan.</w:t>
            </w:r>
            <w:r w:rsidRPr="002D55AF">
              <w:rPr>
                <w:rFonts w:eastAsia="Times New Roman"/>
                <w:color w:val="000000" w:themeColor="text1"/>
                <w:lang w:val="vi-VN"/>
              </w:rPr>
              <w:t xml:space="preserve"> Chính phủ quy định chi tiết khoản này.</w:t>
            </w:r>
          </w:p>
        </w:tc>
        <w:tc>
          <w:tcPr>
            <w:tcW w:w="1246" w:type="pct"/>
          </w:tcPr>
          <w:p w14:paraId="00000276" w14:textId="213948B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Việc quản lý kinh phí cho hoạt động quy hoạch đô thị và nông thôn thực hiện theo pháp luật về ngân sách nhà nước, pháp luật về quy hoạch và pháp luật có liên quan;</w:t>
            </w:r>
            <w:r w:rsidRPr="002D55AF">
              <w:rPr>
                <w:rFonts w:eastAsia="Times New Roman"/>
                <w:b/>
                <w:bCs/>
                <w:color w:val="000000" w:themeColor="text1"/>
                <w:lang w:val="pt-BR"/>
              </w:rPr>
              <w:t xml:space="preserve"> Ủy ban nhân dân các cấp quản lý ngân sách nhà nước được phân cấp, ủy quyền phê duyệt dự toán chi phí hoạt động quy hoạch đô thị và nông thôn cho các đơn vị trực thuộc phù hợp với quy định của pháp luật</w:t>
            </w:r>
            <w:r w:rsidRPr="002D55AF">
              <w:rPr>
                <w:rFonts w:eastAsia="Times New Roman"/>
                <w:color w:val="000000" w:themeColor="text1"/>
                <w:lang w:val="pt-BR"/>
              </w:rPr>
              <w:t>.</w:t>
            </w:r>
            <w:r w:rsidRPr="002D55AF">
              <w:rPr>
                <w:rFonts w:eastAsia="Times New Roman"/>
                <w:color w:val="000000" w:themeColor="text1"/>
                <w:lang w:val="vi-VN"/>
              </w:rPr>
              <w:t xml:space="preserve"> Chính phủ quy định chi tiết khoản này.</w:t>
            </w:r>
          </w:p>
        </w:tc>
        <w:tc>
          <w:tcPr>
            <w:tcW w:w="1246" w:type="pct"/>
          </w:tcPr>
          <w:p w14:paraId="67683FBA" w14:textId="550A41A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Việc quản lý kinh phí cho hoạt động quy hoạch đô thị và nông thôn thực hiện theo pháp luật về ngân sách nhà nước, pháp luật về quy hoạch và pháp luật có liên quan;</w:t>
            </w:r>
            <w:r w:rsidRPr="002D55AF">
              <w:rPr>
                <w:rFonts w:eastAsia="Times New Roman"/>
                <w:b/>
                <w:bCs/>
                <w:color w:val="000000" w:themeColor="text1"/>
                <w:lang w:val="pt-BR"/>
              </w:rPr>
              <w:t xml:space="preserve"> Ủy ban nhân dân các cấp quản lý ngân sách nhà nước được phân cấp, ủy quyền phê duyệt dự toán kinh phí hoạt động quy hoạch đô thị và nông thôn cho các đơn vị trực thuộc phù hợp với quy định của pháp luật</w:t>
            </w:r>
            <w:r w:rsidRPr="002D55AF">
              <w:rPr>
                <w:rFonts w:eastAsia="Times New Roman"/>
                <w:color w:val="000000" w:themeColor="text1"/>
                <w:lang w:val="pt-BR"/>
              </w:rPr>
              <w:t>.</w:t>
            </w:r>
            <w:r w:rsidRPr="002D55AF">
              <w:rPr>
                <w:rFonts w:eastAsia="Times New Roman"/>
                <w:color w:val="000000" w:themeColor="text1"/>
                <w:lang w:val="vi-VN"/>
              </w:rPr>
              <w:t xml:space="preserve"> Chính phủ quy định chi tiết khoản này.</w:t>
            </w:r>
          </w:p>
        </w:tc>
        <w:tc>
          <w:tcPr>
            <w:tcW w:w="544" w:type="pct"/>
          </w:tcPr>
          <w:p w14:paraId="00000277" w14:textId="689CEE2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Sửa đổi, bổ sung, tiếp thu ý kiến của tỉnh Khánh Hòa, Đồng Nai và một số địa phương. </w:t>
            </w:r>
          </w:p>
        </w:tc>
      </w:tr>
      <w:tr w:rsidR="002D55AF" w:rsidRPr="002D55AF" w14:paraId="5A85FC97" w14:textId="77777777" w:rsidTr="007F32E3">
        <w:tc>
          <w:tcPr>
            <w:tcW w:w="382" w:type="pct"/>
          </w:tcPr>
          <w:p w14:paraId="0000027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79" w14:textId="77777777" w:rsidR="00130060" w:rsidRPr="002D55AF" w:rsidRDefault="00130060" w:rsidP="00130060">
            <w:pPr>
              <w:spacing w:before="120"/>
              <w:jc w:val="center"/>
              <w:rPr>
                <w:color w:val="000000" w:themeColor="text1"/>
              </w:rPr>
            </w:pPr>
            <w:r w:rsidRPr="002D55AF">
              <w:rPr>
                <w:color w:val="000000" w:themeColor="text1"/>
              </w:rPr>
              <w:t>5</w:t>
            </w:r>
          </w:p>
        </w:tc>
        <w:tc>
          <w:tcPr>
            <w:tcW w:w="1246" w:type="pct"/>
          </w:tcPr>
          <w:p w14:paraId="0000027A"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pt-BR"/>
              </w:rPr>
              <w:t>Bộ trưởng Bộ Xây dựng ban hành định mức, phương pháp lập và quản lý chi phí cho hoạt động quy hoạch đô thị và nông thôn.</w:t>
            </w:r>
          </w:p>
        </w:tc>
        <w:tc>
          <w:tcPr>
            <w:tcW w:w="1246" w:type="pct"/>
          </w:tcPr>
          <w:p w14:paraId="0000027B" w14:textId="7318540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30C22B64" w14:textId="253B4FC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7C" w14:textId="2561B74F" w:rsidR="00130060" w:rsidRPr="002D55AF" w:rsidRDefault="00130060" w:rsidP="00130060">
            <w:pPr>
              <w:spacing w:before="120"/>
              <w:jc w:val="both"/>
              <w:rPr>
                <w:rFonts w:eastAsia="Times New Roman"/>
                <w:color w:val="000000" w:themeColor="text1"/>
                <w:lang w:val="pt-BR"/>
              </w:rPr>
            </w:pPr>
          </w:p>
        </w:tc>
      </w:tr>
      <w:tr w:rsidR="002D55AF" w:rsidRPr="002D55AF" w14:paraId="61381980" w14:textId="77777777" w:rsidTr="007F32E3">
        <w:tc>
          <w:tcPr>
            <w:tcW w:w="382" w:type="pct"/>
          </w:tcPr>
          <w:p w14:paraId="0000027D"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11</w:t>
            </w:r>
          </w:p>
        </w:tc>
        <w:tc>
          <w:tcPr>
            <w:tcW w:w="335" w:type="pct"/>
          </w:tcPr>
          <w:p w14:paraId="0000027E" w14:textId="77777777" w:rsidR="00130060" w:rsidRPr="002D55AF" w:rsidRDefault="00130060" w:rsidP="00130060">
            <w:pPr>
              <w:spacing w:before="120"/>
              <w:jc w:val="center"/>
              <w:rPr>
                <w:color w:val="000000" w:themeColor="text1"/>
              </w:rPr>
            </w:pPr>
          </w:p>
        </w:tc>
        <w:tc>
          <w:tcPr>
            <w:tcW w:w="1246" w:type="pct"/>
          </w:tcPr>
          <w:p w14:paraId="0000027F"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rPr>
              <w:t>Nguồn lực hỗ trợ hoạt động quy hoạch đô thị và nông thôn</w:t>
            </w:r>
          </w:p>
        </w:tc>
        <w:tc>
          <w:tcPr>
            <w:tcW w:w="1246" w:type="pct"/>
          </w:tcPr>
          <w:p w14:paraId="00000280"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49D6CA72"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281" w14:textId="24075F11" w:rsidR="00130060" w:rsidRPr="002D55AF" w:rsidRDefault="00130060" w:rsidP="00130060">
            <w:pPr>
              <w:spacing w:before="120"/>
              <w:jc w:val="both"/>
              <w:rPr>
                <w:rFonts w:eastAsia="Times New Roman"/>
                <w:color w:val="000000" w:themeColor="text1"/>
                <w:lang w:val="pt-BR"/>
              </w:rPr>
            </w:pPr>
          </w:p>
        </w:tc>
      </w:tr>
      <w:tr w:rsidR="002D55AF" w:rsidRPr="002D55AF" w14:paraId="40372BE0" w14:textId="77777777" w:rsidTr="007F32E3">
        <w:tc>
          <w:tcPr>
            <w:tcW w:w="382" w:type="pct"/>
          </w:tcPr>
          <w:p w14:paraId="0000028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83" w14:textId="77777777" w:rsidR="00130060" w:rsidRPr="002D55AF" w:rsidRDefault="00130060" w:rsidP="00130060">
            <w:pPr>
              <w:spacing w:before="120"/>
              <w:jc w:val="center"/>
              <w:rPr>
                <w:b/>
                <w:bCs/>
                <w:color w:val="000000" w:themeColor="text1"/>
              </w:rPr>
            </w:pPr>
            <w:r w:rsidRPr="002D55AF">
              <w:rPr>
                <w:color w:val="000000" w:themeColor="text1"/>
              </w:rPr>
              <w:t>1</w:t>
            </w:r>
          </w:p>
        </w:tc>
        <w:tc>
          <w:tcPr>
            <w:tcW w:w="1246" w:type="pct"/>
          </w:tcPr>
          <w:p w14:paraId="00000284"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Nguồn lực hỗ trợ hoạt động quy hoạch đô thị và nông thôn bao gồm:</w:t>
            </w:r>
          </w:p>
        </w:tc>
        <w:tc>
          <w:tcPr>
            <w:tcW w:w="1246" w:type="pct"/>
          </w:tcPr>
          <w:p w14:paraId="00000285" w14:textId="77777777" w:rsidR="00130060" w:rsidRPr="002D55AF" w:rsidRDefault="00130060" w:rsidP="00130060">
            <w:pPr>
              <w:spacing w:before="120"/>
              <w:jc w:val="both"/>
              <w:rPr>
                <w:rFonts w:eastAsia="Times New Roman"/>
                <w:b/>
                <w:bCs/>
                <w:color w:val="000000" w:themeColor="text1"/>
                <w:lang w:val="pt-BR"/>
              </w:rPr>
            </w:pPr>
          </w:p>
        </w:tc>
        <w:tc>
          <w:tcPr>
            <w:tcW w:w="1246" w:type="pct"/>
          </w:tcPr>
          <w:p w14:paraId="275CB1A0" w14:textId="77777777" w:rsidR="00130060" w:rsidRPr="002D55AF" w:rsidRDefault="00130060" w:rsidP="00130060">
            <w:pPr>
              <w:spacing w:before="120"/>
              <w:jc w:val="both"/>
              <w:rPr>
                <w:rFonts w:eastAsia="Times New Roman"/>
                <w:b/>
                <w:bCs/>
                <w:color w:val="000000" w:themeColor="text1"/>
                <w:lang w:val="pt-BR"/>
              </w:rPr>
            </w:pPr>
          </w:p>
        </w:tc>
        <w:tc>
          <w:tcPr>
            <w:tcW w:w="544" w:type="pct"/>
          </w:tcPr>
          <w:p w14:paraId="00000286" w14:textId="502144E4" w:rsidR="00130060" w:rsidRPr="002D55AF" w:rsidRDefault="00130060" w:rsidP="00130060">
            <w:pPr>
              <w:spacing w:before="120"/>
              <w:jc w:val="both"/>
              <w:rPr>
                <w:rFonts w:eastAsia="Times New Roman"/>
                <w:b/>
                <w:bCs/>
                <w:color w:val="000000" w:themeColor="text1"/>
                <w:lang w:val="pt-BR"/>
              </w:rPr>
            </w:pPr>
          </w:p>
        </w:tc>
      </w:tr>
      <w:tr w:rsidR="002D55AF" w:rsidRPr="002D55AF" w14:paraId="1F9B0B31" w14:textId="77777777" w:rsidTr="007F32E3">
        <w:tc>
          <w:tcPr>
            <w:tcW w:w="382" w:type="pct"/>
          </w:tcPr>
          <w:p w14:paraId="0000028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88" w14:textId="77777777" w:rsidR="00130060" w:rsidRPr="002D55AF" w:rsidRDefault="00130060" w:rsidP="00130060">
            <w:pPr>
              <w:spacing w:before="120"/>
              <w:jc w:val="center"/>
              <w:rPr>
                <w:color w:val="000000" w:themeColor="text1"/>
              </w:rPr>
            </w:pPr>
          </w:p>
        </w:tc>
        <w:tc>
          <w:tcPr>
            <w:tcW w:w="1246" w:type="pct"/>
          </w:tcPr>
          <w:p w14:paraId="00000289"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a) Kinh phí tài trợ của các tổ chức, cá nhân trong nước và nước ngoài cho hoạt động quy hoạch đô thị và nông thôn</w:t>
            </w:r>
            <w:r w:rsidRPr="002D55AF">
              <w:rPr>
                <w:rFonts w:eastAsia="Times New Roman"/>
                <w:color w:val="000000" w:themeColor="text1"/>
                <w:lang w:val="vi-VN"/>
              </w:rPr>
              <w:t>.</w:t>
            </w:r>
            <w:r w:rsidRPr="002D55AF">
              <w:rPr>
                <w:rFonts w:eastAsia="Times New Roman"/>
                <w:color w:val="000000" w:themeColor="text1"/>
                <w:lang w:val="pt-BR"/>
              </w:rPr>
              <w:t xml:space="preserve"> Kinh phí tài trợ được thu vào ngân sách nhà nước và sử dụng </w:t>
            </w:r>
            <w:r w:rsidRPr="002D55AF">
              <w:rPr>
                <w:rFonts w:eastAsia="Times New Roman"/>
                <w:color w:val="000000" w:themeColor="text1"/>
                <w:lang w:val="pt-BR"/>
              </w:rPr>
              <w:lastRenderedPageBreak/>
              <w:t>theo quy định của</w:t>
            </w:r>
            <w:r w:rsidRPr="002D55AF">
              <w:rPr>
                <w:rFonts w:eastAsia="Times New Roman"/>
                <w:color w:val="000000" w:themeColor="text1"/>
                <w:lang w:val="vi-VN"/>
              </w:rPr>
              <w:t xml:space="preserve"> </w:t>
            </w:r>
            <w:r w:rsidRPr="002D55AF">
              <w:rPr>
                <w:rFonts w:eastAsia="Times New Roman"/>
                <w:color w:val="000000" w:themeColor="text1"/>
                <w:lang w:val="pt-BR"/>
              </w:rPr>
              <w:t>pháp luật</w:t>
            </w:r>
            <w:r w:rsidRPr="002D55AF">
              <w:rPr>
                <w:rFonts w:eastAsia="Times New Roman"/>
                <w:color w:val="000000" w:themeColor="text1"/>
                <w:lang w:val="vi-VN"/>
              </w:rPr>
              <w:t xml:space="preserve"> về ngân sách nhà nước</w:t>
            </w:r>
            <w:r w:rsidRPr="002D55AF">
              <w:rPr>
                <w:rFonts w:eastAsia="Times New Roman"/>
                <w:color w:val="000000" w:themeColor="text1"/>
                <w:lang w:val="pt-BR"/>
              </w:rPr>
              <w:t>;</w:t>
            </w:r>
          </w:p>
        </w:tc>
        <w:tc>
          <w:tcPr>
            <w:tcW w:w="1246" w:type="pct"/>
          </w:tcPr>
          <w:p w14:paraId="0000028A" w14:textId="53DDDDA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52B1E86A" w14:textId="0C28509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8B" w14:textId="2A1715F4" w:rsidR="00130060" w:rsidRPr="002D55AF" w:rsidRDefault="00130060" w:rsidP="00130060">
            <w:pPr>
              <w:spacing w:before="120"/>
              <w:jc w:val="both"/>
              <w:rPr>
                <w:rFonts w:eastAsia="Times New Roman"/>
                <w:color w:val="000000" w:themeColor="text1"/>
                <w:lang w:val="pt-BR"/>
              </w:rPr>
            </w:pPr>
          </w:p>
        </w:tc>
      </w:tr>
      <w:tr w:rsidR="002D55AF" w:rsidRPr="002D55AF" w14:paraId="1A090FF9" w14:textId="77777777" w:rsidTr="007F32E3">
        <w:tc>
          <w:tcPr>
            <w:tcW w:w="382" w:type="pct"/>
          </w:tcPr>
          <w:p w14:paraId="0000028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8D" w14:textId="77777777" w:rsidR="00130060" w:rsidRPr="002D55AF" w:rsidRDefault="00130060" w:rsidP="00130060">
            <w:pPr>
              <w:spacing w:before="120"/>
              <w:jc w:val="center"/>
              <w:rPr>
                <w:color w:val="000000" w:themeColor="text1"/>
                <w:lang w:val="pt-BR"/>
              </w:rPr>
            </w:pPr>
          </w:p>
        </w:tc>
        <w:tc>
          <w:tcPr>
            <w:tcW w:w="1246" w:type="pct"/>
          </w:tcPr>
          <w:p w14:paraId="0000028E"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b) Kết quả nghiên cứu của </w:t>
            </w:r>
            <w:r w:rsidRPr="002D55AF">
              <w:rPr>
                <w:rFonts w:eastAsia="Times New Roman"/>
                <w:color w:val="000000" w:themeColor="text1"/>
                <w:lang w:val="vi-VN"/>
              </w:rPr>
              <w:t>cơ quan, tổ chức, chuyên gia</w:t>
            </w:r>
            <w:r w:rsidRPr="002D55AF">
              <w:rPr>
                <w:rFonts w:eastAsia="Times New Roman"/>
                <w:color w:val="000000" w:themeColor="text1"/>
                <w:lang w:val="pt-BR"/>
              </w:rPr>
              <w:t>, được cơ quan, tổ chức có trách nhiệm tổ chức lập quy hoạch đô thị và nông thôn tiếp nhận;</w:t>
            </w:r>
          </w:p>
        </w:tc>
        <w:tc>
          <w:tcPr>
            <w:tcW w:w="1246" w:type="pct"/>
          </w:tcPr>
          <w:p w14:paraId="0000028F" w14:textId="2C94DCE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524CA9F" w14:textId="36888DB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90" w14:textId="0E2DFBE2" w:rsidR="00130060" w:rsidRPr="002D55AF" w:rsidRDefault="00130060" w:rsidP="00130060">
            <w:pPr>
              <w:spacing w:before="120"/>
              <w:jc w:val="both"/>
              <w:rPr>
                <w:rFonts w:eastAsia="Times New Roman"/>
                <w:color w:val="000000" w:themeColor="text1"/>
                <w:lang w:val="pt-BR"/>
              </w:rPr>
            </w:pPr>
          </w:p>
        </w:tc>
      </w:tr>
      <w:tr w:rsidR="002D55AF" w:rsidRPr="002D55AF" w14:paraId="68B68DA2" w14:textId="77777777" w:rsidTr="007F32E3">
        <w:tc>
          <w:tcPr>
            <w:tcW w:w="382" w:type="pct"/>
          </w:tcPr>
          <w:p w14:paraId="0000029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92" w14:textId="77777777" w:rsidR="00130060" w:rsidRPr="002D55AF" w:rsidRDefault="00130060" w:rsidP="00130060">
            <w:pPr>
              <w:spacing w:before="120"/>
              <w:jc w:val="center"/>
              <w:rPr>
                <w:color w:val="000000" w:themeColor="text1"/>
                <w:lang w:val="pt-BR"/>
              </w:rPr>
            </w:pPr>
          </w:p>
        </w:tc>
        <w:tc>
          <w:tcPr>
            <w:tcW w:w="1246" w:type="pct"/>
          </w:tcPr>
          <w:p w14:paraId="00000293"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Nguồn</w:t>
            </w:r>
            <w:r w:rsidRPr="002D55AF">
              <w:rPr>
                <w:rFonts w:eastAsia="Times New Roman"/>
                <w:color w:val="000000" w:themeColor="text1"/>
                <w:lang w:val="vi-VN"/>
              </w:rPr>
              <w:t xml:space="preserve"> </w:t>
            </w:r>
            <w:r w:rsidRPr="002D55AF">
              <w:rPr>
                <w:rFonts w:eastAsia="Times New Roman"/>
                <w:color w:val="000000" w:themeColor="text1"/>
                <w:lang w:val="pt-BR"/>
              </w:rPr>
              <w:t>tài trợ giải thưởng cho các tổ chức, cá nhân có ý tưởng quy hoạch đô thị và nông thôn được lựa chọn trên</w:t>
            </w:r>
            <w:r w:rsidRPr="002D55AF">
              <w:rPr>
                <w:rFonts w:eastAsia="Times New Roman"/>
                <w:color w:val="000000" w:themeColor="text1"/>
                <w:lang w:val="vi-VN"/>
              </w:rPr>
              <w:t xml:space="preserve"> cơ sở </w:t>
            </w:r>
            <w:r w:rsidRPr="002D55AF">
              <w:rPr>
                <w:rFonts w:eastAsia="Times New Roman"/>
                <w:color w:val="000000" w:themeColor="text1"/>
                <w:lang w:val="pt-BR"/>
              </w:rPr>
              <w:t>kết quả thi tuyển ý tưởng quy hoạch do cơ quan, tổ chức có trách nhiệm tổ chức</w:t>
            </w:r>
            <w:r w:rsidRPr="002D55AF">
              <w:rPr>
                <w:rFonts w:eastAsia="Times New Roman"/>
                <w:color w:val="000000" w:themeColor="text1"/>
                <w:lang w:val="vi-VN"/>
              </w:rPr>
              <w:t xml:space="preserve"> </w:t>
            </w:r>
            <w:r w:rsidRPr="002D55AF">
              <w:rPr>
                <w:rFonts w:eastAsia="Times New Roman"/>
                <w:color w:val="000000" w:themeColor="text1"/>
                <w:lang w:val="pt-BR"/>
              </w:rPr>
              <w:t>lập quy hoạch tổ chức;</w:t>
            </w:r>
          </w:p>
        </w:tc>
        <w:tc>
          <w:tcPr>
            <w:tcW w:w="1246" w:type="pct"/>
          </w:tcPr>
          <w:p w14:paraId="00000294" w14:textId="0178BDC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D24726D" w14:textId="2F80B20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95" w14:textId="3F7DEE1C" w:rsidR="00130060" w:rsidRPr="002D55AF" w:rsidRDefault="00130060" w:rsidP="00130060">
            <w:pPr>
              <w:spacing w:before="120"/>
              <w:jc w:val="both"/>
              <w:rPr>
                <w:rFonts w:eastAsia="Times New Roman"/>
                <w:color w:val="000000" w:themeColor="text1"/>
                <w:lang w:val="pt-BR"/>
              </w:rPr>
            </w:pPr>
          </w:p>
        </w:tc>
      </w:tr>
      <w:tr w:rsidR="002D55AF" w:rsidRPr="002D55AF" w14:paraId="3E647950" w14:textId="77777777" w:rsidTr="007F32E3">
        <w:tc>
          <w:tcPr>
            <w:tcW w:w="382" w:type="pct"/>
          </w:tcPr>
          <w:p w14:paraId="0000029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97" w14:textId="77777777" w:rsidR="00130060" w:rsidRPr="002D55AF" w:rsidRDefault="00130060" w:rsidP="00130060">
            <w:pPr>
              <w:spacing w:before="120"/>
              <w:jc w:val="center"/>
              <w:rPr>
                <w:color w:val="000000" w:themeColor="text1"/>
                <w:lang w:val="pt-BR"/>
              </w:rPr>
            </w:pPr>
          </w:p>
        </w:tc>
        <w:tc>
          <w:tcPr>
            <w:tcW w:w="1246" w:type="pct"/>
          </w:tcPr>
          <w:p w14:paraId="00000298"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Tổ chức hội nghị, hội thảo, tập huấn, nghiên cứu, khảo sát, đào tạo trong nước và nước ngoài.</w:t>
            </w:r>
          </w:p>
        </w:tc>
        <w:tc>
          <w:tcPr>
            <w:tcW w:w="1246" w:type="pct"/>
          </w:tcPr>
          <w:p w14:paraId="00000299" w14:textId="26F83D3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181CEF8" w14:textId="4473281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9A" w14:textId="5A4699A9" w:rsidR="00130060" w:rsidRPr="002D55AF" w:rsidRDefault="00130060" w:rsidP="00130060">
            <w:pPr>
              <w:spacing w:before="120"/>
              <w:jc w:val="both"/>
              <w:rPr>
                <w:rFonts w:eastAsia="Times New Roman"/>
                <w:color w:val="000000" w:themeColor="text1"/>
                <w:lang w:val="pt-BR"/>
              </w:rPr>
            </w:pPr>
          </w:p>
        </w:tc>
      </w:tr>
      <w:tr w:rsidR="002D55AF" w:rsidRPr="002D55AF" w14:paraId="2F8EB666" w14:textId="77777777" w:rsidTr="007F32E3">
        <w:tc>
          <w:tcPr>
            <w:tcW w:w="382" w:type="pct"/>
          </w:tcPr>
          <w:p w14:paraId="0000029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9C" w14:textId="77777777" w:rsidR="00130060" w:rsidRPr="002D55AF" w:rsidRDefault="00130060" w:rsidP="00130060">
            <w:pPr>
              <w:spacing w:before="120"/>
              <w:jc w:val="center"/>
              <w:rPr>
                <w:color w:val="000000" w:themeColor="text1"/>
                <w:lang w:val="pt-BR"/>
              </w:rPr>
            </w:pPr>
            <w:r w:rsidRPr="002D55AF">
              <w:rPr>
                <w:color w:val="000000" w:themeColor="text1"/>
              </w:rPr>
              <w:t>2</w:t>
            </w:r>
          </w:p>
        </w:tc>
        <w:tc>
          <w:tcPr>
            <w:tcW w:w="1246" w:type="pct"/>
          </w:tcPr>
          <w:p w14:paraId="0000029D"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Nguyên tắc hỗ trợ và sử dụng nguồn lực hỗ trợ hoạt động quy hoạch đô thị và nông thôn của tổ chức, cá nhân trong nước và nước ngoài</w:t>
            </w:r>
            <w:r w:rsidRPr="002D55AF">
              <w:rPr>
                <w:rFonts w:eastAsia="Times New Roman"/>
                <w:color w:val="000000" w:themeColor="text1"/>
                <w:lang w:val="pt-BR"/>
              </w:rPr>
              <w:t xml:space="preserve"> bao gồm</w:t>
            </w:r>
            <w:r w:rsidRPr="002D55AF">
              <w:rPr>
                <w:rFonts w:eastAsia="Times New Roman"/>
                <w:color w:val="000000" w:themeColor="text1"/>
                <w:lang w:val="vi-VN"/>
              </w:rPr>
              <w:t>:</w:t>
            </w:r>
          </w:p>
        </w:tc>
        <w:tc>
          <w:tcPr>
            <w:tcW w:w="1246" w:type="pct"/>
          </w:tcPr>
          <w:p w14:paraId="0000029E" w14:textId="05EFAD9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2A2AB66" w14:textId="0EAEFA2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9F" w14:textId="4BEDF37C" w:rsidR="00130060" w:rsidRPr="002D55AF" w:rsidRDefault="00130060" w:rsidP="00130060">
            <w:pPr>
              <w:spacing w:before="120"/>
              <w:jc w:val="both"/>
              <w:rPr>
                <w:rFonts w:eastAsia="Times New Roman"/>
                <w:color w:val="000000" w:themeColor="text1"/>
                <w:lang w:val="pt-BR"/>
              </w:rPr>
            </w:pPr>
          </w:p>
        </w:tc>
      </w:tr>
      <w:tr w:rsidR="002D55AF" w:rsidRPr="002D55AF" w14:paraId="10F833B6" w14:textId="77777777" w:rsidTr="007F32E3">
        <w:tc>
          <w:tcPr>
            <w:tcW w:w="382" w:type="pct"/>
          </w:tcPr>
          <w:p w14:paraId="000002A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A1" w14:textId="77777777" w:rsidR="00130060" w:rsidRPr="002D55AF" w:rsidRDefault="00130060" w:rsidP="00130060">
            <w:pPr>
              <w:spacing w:before="120"/>
              <w:jc w:val="center"/>
              <w:rPr>
                <w:color w:val="000000" w:themeColor="text1"/>
                <w:lang w:val="pt-BR"/>
              </w:rPr>
            </w:pPr>
          </w:p>
        </w:tc>
        <w:tc>
          <w:tcPr>
            <w:tcW w:w="1246" w:type="pct"/>
          </w:tcPr>
          <w:p w14:paraId="000002A2"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a) Bảo đảm khách quan, công khai, minh bạch, đúng mục tiêu, mục đích, tiết kiệm, hiệu quả;</w:t>
            </w:r>
          </w:p>
        </w:tc>
        <w:tc>
          <w:tcPr>
            <w:tcW w:w="1246" w:type="pct"/>
          </w:tcPr>
          <w:p w14:paraId="000002A3" w14:textId="4022B82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CB90A6A" w14:textId="0499CA3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A4" w14:textId="3596293E" w:rsidR="00130060" w:rsidRPr="002D55AF" w:rsidRDefault="00130060" w:rsidP="00130060">
            <w:pPr>
              <w:spacing w:before="120"/>
              <w:jc w:val="both"/>
              <w:rPr>
                <w:rFonts w:eastAsia="Times New Roman"/>
                <w:color w:val="000000" w:themeColor="text1"/>
                <w:lang w:val="pt-BR"/>
              </w:rPr>
            </w:pPr>
          </w:p>
        </w:tc>
      </w:tr>
      <w:tr w:rsidR="002D55AF" w:rsidRPr="002D55AF" w14:paraId="1CE479A1" w14:textId="77777777" w:rsidTr="007F32E3">
        <w:tc>
          <w:tcPr>
            <w:tcW w:w="382" w:type="pct"/>
          </w:tcPr>
          <w:p w14:paraId="000002A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A6" w14:textId="77777777" w:rsidR="00130060" w:rsidRPr="002D55AF" w:rsidRDefault="00130060" w:rsidP="00130060">
            <w:pPr>
              <w:spacing w:before="120"/>
              <w:jc w:val="center"/>
              <w:rPr>
                <w:color w:val="000000" w:themeColor="text1"/>
                <w:lang w:val="pt-BR"/>
              </w:rPr>
            </w:pPr>
          </w:p>
        </w:tc>
        <w:tc>
          <w:tcPr>
            <w:tcW w:w="1246" w:type="pct"/>
          </w:tcPr>
          <w:p w14:paraId="000002A7"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vi-VN"/>
              </w:rPr>
              <w:t>b) Tự nguyện, vì lợi ích chung của cộng đồng và xã hội, không vụ lợi;</w:t>
            </w:r>
          </w:p>
        </w:tc>
        <w:tc>
          <w:tcPr>
            <w:tcW w:w="1246" w:type="pct"/>
          </w:tcPr>
          <w:p w14:paraId="000002A8" w14:textId="1C44B0F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7B5D2AA" w14:textId="5D27598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A9" w14:textId="41D15BA6" w:rsidR="00130060" w:rsidRPr="002D55AF" w:rsidRDefault="00130060" w:rsidP="00130060">
            <w:pPr>
              <w:spacing w:before="120"/>
              <w:jc w:val="both"/>
              <w:rPr>
                <w:rFonts w:eastAsia="Times New Roman"/>
                <w:color w:val="000000" w:themeColor="text1"/>
                <w:lang w:val="pt-BR"/>
              </w:rPr>
            </w:pPr>
          </w:p>
        </w:tc>
      </w:tr>
      <w:tr w:rsidR="002D55AF" w:rsidRPr="002D55AF" w14:paraId="041AC4EC" w14:textId="77777777" w:rsidTr="007F32E3">
        <w:tc>
          <w:tcPr>
            <w:tcW w:w="382" w:type="pct"/>
          </w:tcPr>
          <w:p w14:paraId="000002A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AB" w14:textId="77777777" w:rsidR="00130060" w:rsidRPr="002D55AF" w:rsidRDefault="00130060" w:rsidP="00130060">
            <w:pPr>
              <w:spacing w:before="120"/>
              <w:jc w:val="center"/>
              <w:rPr>
                <w:color w:val="000000" w:themeColor="text1"/>
                <w:lang w:val="vi-VN"/>
              </w:rPr>
            </w:pPr>
          </w:p>
        </w:tc>
        <w:tc>
          <w:tcPr>
            <w:tcW w:w="1246" w:type="pct"/>
          </w:tcPr>
          <w:p w14:paraId="000002AC"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vi-VN"/>
              </w:rPr>
              <w:t xml:space="preserve">c) </w:t>
            </w:r>
            <w:r w:rsidRPr="002D55AF">
              <w:rPr>
                <w:rFonts w:eastAsia="Times New Roman"/>
                <w:bCs/>
                <w:color w:val="000000" w:themeColor="text1"/>
                <w:lang w:val="vi-VN"/>
              </w:rPr>
              <w:t xml:space="preserve">Tổ chức, cá nhân trong nước và tổ chức, cá nhân nước ngoài không tài trợ, thanh toán kinh phí </w:t>
            </w:r>
            <w:r w:rsidRPr="002D55AF">
              <w:rPr>
                <w:rFonts w:eastAsia="Times New Roman"/>
                <w:color w:val="000000" w:themeColor="text1"/>
                <w:lang w:val="vi-VN"/>
              </w:rPr>
              <w:t>trực tiếp cho tổ chức tư vấn lập quy hoạch</w:t>
            </w:r>
            <w:r w:rsidRPr="002D55AF">
              <w:rPr>
                <w:rFonts w:eastAsia="Times New Roman"/>
                <w:bCs/>
                <w:color w:val="000000" w:themeColor="text1"/>
                <w:lang w:val="vi-VN"/>
              </w:rPr>
              <w:t>.</w:t>
            </w:r>
          </w:p>
        </w:tc>
        <w:tc>
          <w:tcPr>
            <w:tcW w:w="1246" w:type="pct"/>
          </w:tcPr>
          <w:p w14:paraId="000002AD" w14:textId="2C84E91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999540A" w14:textId="7BC0E7E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AE" w14:textId="355F71B1" w:rsidR="00130060" w:rsidRPr="002D55AF" w:rsidRDefault="00130060" w:rsidP="00130060">
            <w:pPr>
              <w:spacing w:before="120"/>
              <w:jc w:val="both"/>
              <w:rPr>
                <w:rFonts w:eastAsia="Times New Roman"/>
                <w:color w:val="000000" w:themeColor="text1"/>
                <w:lang w:val="pt-BR"/>
              </w:rPr>
            </w:pPr>
          </w:p>
        </w:tc>
      </w:tr>
      <w:tr w:rsidR="002D55AF" w:rsidRPr="002D55AF" w14:paraId="12014464" w14:textId="77777777" w:rsidTr="007F32E3">
        <w:tc>
          <w:tcPr>
            <w:tcW w:w="382" w:type="pct"/>
          </w:tcPr>
          <w:p w14:paraId="000002A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B0" w14:textId="77777777" w:rsidR="00130060" w:rsidRPr="002D55AF" w:rsidRDefault="00130060" w:rsidP="00130060">
            <w:pPr>
              <w:spacing w:before="120"/>
              <w:jc w:val="center"/>
              <w:rPr>
                <w:color w:val="000000" w:themeColor="text1"/>
                <w:lang w:val="vi-VN"/>
              </w:rPr>
            </w:pPr>
            <w:r w:rsidRPr="002D55AF">
              <w:rPr>
                <w:color w:val="000000" w:themeColor="text1"/>
              </w:rPr>
              <w:t>3</w:t>
            </w:r>
          </w:p>
        </w:tc>
        <w:tc>
          <w:tcPr>
            <w:tcW w:w="1246" w:type="pct"/>
          </w:tcPr>
          <w:p w14:paraId="000002B1"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vi-VN"/>
              </w:rPr>
              <w:t>Chính phủ quy định việc tiếp nhận, quản lý, sử dụng nguồn lực hỗ trợ hoạt động quy hoạch đô thị và nông thôn.</w:t>
            </w:r>
          </w:p>
        </w:tc>
        <w:tc>
          <w:tcPr>
            <w:tcW w:w="1246" w:type="pct"/>
          </w:tcPr>
          <w:p w14:paraId="000002B2" w14:textId="1B58EFA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89640C5" w14:textId="5BC641A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B3" w14:textId="7A39DB12" w:rsidR="00130060" w:rsidRPr="002D55AF" w:rsidRDefault="00130060" w:rsidP="00130060">
            <w:pPr>
              <w:spacing w:before="120"/>
              <w:jc w:val="both"/>
              <w:rPr>
                <w:rFonts w:eastAsia="Times New Roman"/>
                <w:color w:val="000000" w:themeColor="text1"/>
                <w:lang w:val="pt-BR"/>
              </w:rPr>
            </w:pPr>
          </w:p>
        </w:tc>
      </w:tr>
      <w:tr w:rsidR="002D55AF" w:rsidRPr="002D55AF" w14:paraId="55A95BB6" w14:textId="77777777" w:rsidTr="007F32E3">
        <w:tc>
          <w:tcPr>
            <w:tcW w:w="382" w:type="pct"/>
          </w:tcPr>
          <w:p w14:paraId="000002B4"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12</w:t>
            </w:r>
          </w:p>
        </w:tc>
        <w:tc>
          <w:tcPr>
            <w:tcW w:w="335" w:type="pct"/>
          </w:tcPr>
          <w:p w14:paraId="000002B5" w14:textId="77777777" w:rsidR="00130060" w:rsidRPr="002D55AF" w:rsidRDefault="00130060" w:rsidP="00130060">
            <w:pPr>
              <w:spacing w:before="120"/>
              <w:jc w:val="center"/>
              <w:rPr>
                <w:color w:val="000000" w:themeColor="text1"/>
              </w:rPr>
            </w:pPr>
          </w:p>
        </w:tc>
        <w:tc>
          <w:tcPr>
            <w:tcW w:w="1246" w:type="pct"/>
          </w:tcPr>
          <w:p w14:paraId="000002B6" w14:textId="77777777" w:rsidR="00130060" w:rsidRPr="002D55AF" w:rsidRDefault="00130060" w:rsidP="00130060">
            <w:pPr>
              <w:spacing w:before="120"/>
              <w:jc w:val="both"/>
              <w:rPr>
                <w:rFonts w:eastAsia="Times New Roman"/>
                <w:color w:val="000000" w:themeColor="text1"/>
                <w:lang w:val="vi-VN"/>
              </w:rPr>
            </w:pPr>
            <w:r w:rsidRPr="002D55AF">
              <w:rPr>
                <w:b/>
                <w:bCs/>
                <w:color w:val="000000" w:themeColor="text1"/>
              </w:rPr>
              <w:t>Trách nhiệm của cơ quan quản lý nhà nước về quy hoạch đô thị và nông thôn</w:t>
            </w:r>
          </w:p>
        </w:tc>
        <w:tc>
          <w:tcPr>
            <w:tcW w:w="1246" w:type="pct"/>
          </w:tcPr>
          <w:p w14:paraId="000002B7" w14:textId="3DEE72D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3B8BD038" w14:textId="5FD2254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B8" w14:textId="573F8986" w:rsidR="00130060" w:rsidRPr="002D55AF" w:rsidRDefault="00130060" w:rsidP="00130060">
            <w:pPr>
              <w:spacing w:before="120"/>
              <w:jc w:val="both"/>
              <w:rPr>
                <w:rFonts w:eastAsia="Times New Roman"/>
                <w:color w:val="000000" w:themeColor="text1"/>
                <w:lang w:val="pt-BR"/>
              </w:rPr>
            </w:pPr>
          </w:p>
        </w:tc>
      </w:tr>
      <w:tr w:rsidR="002D55AF" w:rsidRPr="002D55AF" w14:paraId="5D303579" w14:textId="77777777" w:rsidTr="007F32E3">
        <w:tc>
          <w:tcPr>
            <w:tcW w:w="382" w:type="pct"/>
          </w:tcPr>
          <w:p w14:paraId="000002B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BA" w14:textId="77777777" w:rsidR="00130060" w:rsidRPr="002D55AF" w:rsidRDefault="00130060" w:rsidP="00130060">
            <w:pPr>
              <w:spacing w:before="120"/>
              <w:jc w:val="center"/>
              <w:rPr>
                <w:b/>
                <w:bCs/>
                <w:color w:val="000000" w:themeColor="text1"/>
              </w:rPr>
            </w:pPr>
            <w:r w:rsidRPr="002D55AF">
              <w:rPr>
                <w:color w:val="000000" w:themeColor="text1"/>
              </w:rPr>
              <w:t>1</w:t>
            </w:r>
          </w:p>
        </w:tc>
        <w:tc>
          <w:tcPr>
            <w:tcW w:w="1246" w:type="pct"/>
          </w:tcPr>
          <w:p w14:paraId="000002BB" w14:textId="13F1F9E0" w:rsidR="00130060" w:rsidRPr="002D55AF" w:rsidRDefault="006223A8" w:rsidP="00130060">
            <w:pPr>
              <w:spacing w:before="120"/>
              <w:jc w:val="both"/>
              <w:rPr>
                <w:rFonts w:eastAsia="Times New Roman"/>
                <w:b/>
                <w:bCs/>
                <w:color w:val="000000" w:themeColor="text1"/>
              </w:rPr>
            </w:pPr>
            <w:r w:rsidRPr="002D55AF">
              <w:rPr>
                <w:rFonts w:eastAsia="Times New Roman"/>
                <w:color w:val="000000" w:themeColor="text1"/>
              </w:rPr>
              <w:t>Chính phủ thống nhất quản lý nhà nước về quy hoạch đô thị và nông thôn trong phạm vi cả nước.</w:t>
            </w:r>
          </w:p>
        </w:tc>
        <w:tc>
          <w:tcPr>
            <w:tcW w:w="1246" w:type="pct"/>
          </w:tcPr>
          <w:p w14:paraId="000002BC" w14:textId="6CD7F899"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3EA11D6D" w14:textId="62CF3323"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2BD" w14:textId="7DBFB574" w:rsidR="00130060" w:rsidRPr="002D55AF" w:rsidRDefault="00130060" w:rsidP="00130060">
            <w:pPr>
              <w:spacing w:before="120"/>
              <w:jc w:val="both"/>
              <w:rPr>
                <w:rFonts w:eastAsia="Times New Roman"/>
                <w:b/>
                <w:bCs/>
                <w:color w:val="000000" w:themeColor="text1"/>
                <w:lang w:val="pt-BR"/>
              </w:rPr>
            </w:pPr>
          </w:p>
        </w:tc>
      </w:tr>
      <w:tr w:rsidR="002D55AF" w:rsidRPr="002D55AF" w14:paraId="1D80536D" w14:textId="77777777" w:rsidTr="007F32E3">
        <w:tc>
          <w:tcPr>
            <w:tcW w:w="382" w:type="pct"/>
          </w:tcPr>
          <w:p w14:paraId="000002B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BF" w14:textId="77777777" w:rsidR="00130060" w:rsidRPr="002D55AF" w:rsidRDefault="00130060" w:rsidP="00130060">
            <w:pPr>
              <w:spacing w:before="120"/>
              <w:jc w:val="center"/>
              <w:rPr>
                <w:color w:val="000000" w:themeColor="text1"/>
              </w:rPr>
            </w:pPr>
            <w:r w:rsidRPr="002D55AF">
              <w:rPr>
                <w:color w:val="000000" w:themeColor="text1"/>
              </w:rPr>
              <w:t>2</w:t>
            </w:r>
          </w:p>
        </w:tc>
        <w:tc>
          <w:tcPr>
            <w:tcW w:w="1246" w:type="pct"/>
          </w:tcPr>
          <w:p w14:paraId="000002C0" w14:textId="77777777" w:rsidR="00130060" w:rsidRPr="002D55AF" w:rsidRDefault="00130060" w:rsidP="00130060">
            <w:pPr>
              <w:spacing w:before="120"/>
              <w:jc w:val="both"/>
              <w:rPr>
                <w:color w:val="000000" w:themeColor="text1"/>
              </w:rPr>
            </w:pPr>
            <w:r w:rsidRPr="002D55AF">
              <w:rPr>
                <w:rFonts w:eastAsia="Times New Roman"/>
                <w:color w:val="000000" w:themeColor="text1"/>
              </w:rPr>
              <w:t>Bộ Xây dựng là cơ quan đầu mối giúp Chính phủ thống nhất quản lý nhà nước về quy hoạch đô thị và nông thôn.</w:t>
            </w:r>
          </w:p>
        </w:tc>
        <w:tc>
          <w:tcPr>
            <w:tcW w:w="1246" w:type="pct"/>
          </w:tcPr>
          <w:p w14:paraId="000002C1" w14:textId="37FF309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85E979C" w14:textId="3DD6B70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C2" w14:textId="45F2A2DB" w:rsidR="00130060" w:rsidRPr="002D55AF" w:rsidRDefault="00130060" w:rsidP="00130060">
            <w:pPr>
              <w:spacing w:before="120"/>
              <w:jc w:val="both"/>
              <w:rPr>
                <w:rFonts w:eastAsia="Times New Roman"/>
                <w:color w:val="000000" w:themeColor="text1"/>
                <w:lang w:val="pt-BR"/>
              </w:rPr>
            </w:pPr>
          </w:p>
        </w:tc>
      </w:tr>
      <w:tr w:rsidR="002D55AF" w:rsidRPr="002D55AF" w14:paraId="5F0D48B9" w14:textId="77777777" w:rsidTr="007F32E3">
        <w:tc>
          <w:tcPr>
            <w:tcW w:w="382" w:type="pct"/>
          </w:tcPr>
          <w:p w14:paraId="000002C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C4" w14:textId="77777777" w:rsidR="00130060" w:rsidRPr="002D55AF" w:rsidRDefault="00130060" w:rsidP="00130060">
            <w:pPr>
              <w:spacing w:before="120"/>
              <w:jc w:val="center"/>
              <w:rPr>
                <w:color w:val="000000" w:themeColor="text1"/>
              </w:rPr>
            </w:pPr>
            <w:r w:rsidRPr="002D55AF">
              <w:rPr>
                <w:color w:val="000000" w:themeColor="text1"/>
              </w:rPr>
              <w:t>3</w:t>
            </w:r>
          </w:p>
        </w:tc>
        <w:tc>
          <w:tcPr>
            <w:tcW w:w="1246" w:type="pct"/>
          </w:tcPr>
          <w:p w14:paraId="000002C5"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rPr>
              <w:t>Bộ, cơ quan ngang Bộ, trong phạm vi nhiệm vụ, quyền hạn của mình, có</w:t>
            </w:r>
            <w:r w:rsidRPr="002D55AF">
              <w:rPr>
                <w:rFonts w:eastAsia="Times New Roman"/>
                <w:color w:val="000000" w:themeColor="text1"/>
                <w:lang w:val="vi-VN"/>
              </w:rPr>
              <w:t xml:space="preserve"> </w:t>
            </w:r>
            <w:r w:rsidRPr="002D55AF">
              <w:rPr>
                <w:rFonts w:eastAsia="Times New Roman"/>
                <w:color w:val="000000" w:themeColor="text1"/>
              </w:rPr>
              <w:t>trách nhiệm phối hợp với Bộ Xây dựng thực hiện quản lý nhà nước về quy hoạch đô thị và nông thôn.</w:t>
            </w:r>
          </w:p>
        </w:tc>
        <w:tc>
          <w:tcPr>
            <w:tcW w:w="1246" w:type="pct"/>
          </w:tcPr>
          <w:p w14:paraId="000002C6" w14:textId="5DC7610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2781B64" w14:textId="044883C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C7" w14:textId="2FEAEC4D" w:rsidR="00130060" w:rsidRPr="002D55AF" w:rsidRDefault="00130060" w:rsidP="00130060">
            <w:pPr>
              <w:spacing w:before="120"/>
              <w:jc w:val="both"/>
              <w:rPr>
                <w:rFonts w:eastAsia="Times New Roman"/>
                <w:color w:val="000000" w:themeColor="text1"/>
                <w:lang w:val="pt-BR"/>
              </w:rPr>
            </w:pPr>
          </w:p>
        </w:tc>
      </w:tr>
      <w:tr w:rsidR="002D55AF" w:rsidRPr="002D55AF" w14:paraId="1BABD007" w14:textId="77777777" w:rsidTr="007F32E3">
        <w:tc>
          <w:tcPr>
            <w:tcW w:w="382" w:type="pct"/>
          </w:tcPr>
          <w:p w14:paraId="000002C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C9" w14:textId="77777777" w:rsidR="00130060" w:rsidRPr="002D55AF" w:rsidRDefault="00130060" w:rsidP="00130060">
            <w:pPr>
              <w:spacing w:before="120"/>
              <w:jc w:val="center"/>
              <w:rPr>
                <w:color w:val="000000" w:themeColor="text1"/>
              </w:rPr>
            </w:pPr>
            <w:r w:rsidRPr="002D55AF">
              <w:rPr>
                <w:color w:val="000000" w:themeColor="text1"/>
              </w:rPr>
              <w:t>4</w:t>
            </w:r>
          </w:p>
        </w:tc>
        <w:tc>
          <w:tcPr>
            <w:tcW w:w="1246" w:type="pct"/>
          </w:tcPr>
          <w:p w14:paraId="000002CA" w14:textId="77777777"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rPr>
              <w:t xml:space="preserve">Ủy ban nhân dân các cấp, trong phạm vi nhiệm vụ, quyền hạn của mình, thực hiện quản lý nhà nước về </w:t>
            </w:r>
            <w:r w:rsidRPr="002D55AF">
              <w:rPr>
                <w:rFonts w:eastAsia="Times New Roman"/>
                <w:color w:val="000000" w:themeColor="text1"/>
              </w:rPr>
              <w:lastRenderedPageBreak/>
              <w:t>quy hoạch đô thị và nông thôn</w:t>
            </w:r>
            <w:r w:rsidRPr="002D55AF">
              <w:rPr>
                <w:rFonts w:eastAsia="Times New Roman"/>
                <w:color w:val="000000" w:themeColor="text1"/>
                <w:lang w:val="vi-VN"/>
              </w:rPr>
              <w:t xml:space="preserve"> trong địa bàn do mình quản lý theo quy định</w:t>
            </w:r>
            <w:r w:rsidRPr="002D55AF">
              <w:rPr>
                <w:rFonts w:eastAsia="Times New Roman"/>
                <w:color w:val="000000" w:themeColor="text1"/>
              </w:rPr>
              <w:t>.</w:t>
            </w:r>
          </w:p>
        </w:tc>
        <w:tc>
          <w:tcPr>
            <w:tcW w:w="1246" w:type="pct"/>
          </w:tcPr>
          <w:p w14:paraId="000002CB" w14:textId="207A275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3797AFA3" w14:textId="6760388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CC" w14:textId="34BFA7DE" w:rsidR="00130060" w:rsidRPr="002D55AF" w:rsidRDefault="00130060" w:rsidP="00130060">
            <w:pPr>
              <w:spacing w:before="120"/>
              <w:jc w:val="both"/>
              <w:rPr>
                <w:rFonts w:eastAsia="Times New Roman"/>
                <w:color w:val="000000" w:themeColor="text1"/>
                <w:lang w:val="pt-BR"/>
              </w:rPr>
            </w:pPr>
          </w:p>
        </w:tc>
      </w:tr>
      <w:tr w:rsidR="002D55AF" w:rsidRPr="002D55AF" w14:paraId="295868D2" w14:textId="77777777" w:rsidTr="007F32E3">
        <w:tc>
          <w:tcPr>
            <w:tcW w:w="382" w:type="pct"/>
          </w:tcPr>
          <w:p w14:paraId="000002C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CE" w14:textId="77777777" w:rsidR="00130060" w:rsidRPr="002D55AF" w:rsidRDefault="00130060" w:rsidP="00130060">
            <w:pPr>
              <w:spacing w:before="120"/>
              <w:jc w:val="center"/>
              <w:rPr>
                <w:color w:val="000000" w:themeColor="text1"/>
                <w:lang w:val="pt-BR"/>
              </w:rPr>
            </w:pPr>
          </w:p>
        </w:tc>
        <w:tc>
          <w:tcPr>
            <w:tcW w:w="1246" w:type="pct"/>
          </w:tcPr>
          <w:p w14:paraId="000002CF"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000002D0" w14:textId="77777777" w:rsidR="00130060" w:rsidRPr="002D55AF" w:rsidRDefault="00130060" w:rsidP="00130060">
            <w:pPr>
              <w:spacing w:before="120"/>
              <w:jc w:val="both"/>
              <w:rPr>
                <w:rFonts w:eastAsia="Times New Roman"/>
                <w:b/>
                <w:color w:val="000000" w:themeColor="text1"/>
                <w:lang w:val="pt-BR"/>
              </w:rPr>
            </w:pPr>
            <w:r w:rsidRPr="002D55AF">
              <w:rPr>
                <w:rFonts w:eastAsia="Times New Roman"/>
                <w:b/>
                <w:color w:val="000000" w:themeColor="text1"/>
                <w:lang w:val="pt-BR"/>
              </w:rPr>
              <w:t>5. Chính phủ quy định chi tiết về kiểm tra công tác quản lý nhà nước đối với hoạt động quy hoạch đô thị và nông thôn.</w:t>
            </w:r>
          </w:p>
        </w:tc>
        <w:tc>
          <w:tcPr>
            <w:tcW w:w="1246" w:type="pct"/>
          </w:tcPr>
          <w:p w14:paraId="342154BE" w14:textId="56BC8B1A"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Bãi bỏ</w:t>
            </w:r>
          </w:p>
        </w:tc>
        <w:tc>
          <w:tcPr>
            <w:tcW w:w="544" w:type="pct"/>
          </w:tcPr>
          <w:p w14:paraId="000002D1" w14:textId="0CA53B6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Thực hiện theo chức năng, nhiệm vụ, quyền hạn của Chính phủ.</w:t>
            </w:r>
          </w:p>
        </w:tc>
      </w:tr>
      <w:tr w:rsidR="002D55AF" w:rsidRPr="002D55AF" w14:paraId="3FBA16AF" w14:textId="77777777" w:rsidTr="007F32E3">
        <w:tc>
          <w:tcPr>
            <w:tcW w:w="382" w:type="pct"/>
          </w:tcPr>
          <w:p w14:paraId="000002D2"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13</w:t>
            </w:r>
          </w:p>
        </w:tc>
        <w:tc>
          <w:tcPr>
            <w:tcW w:w="335" w:type="pct"/>
          </w:tcPr>
          <w:p w14:paraId="000002D3" w14:textId="77777777" w:rsidR="00130060" w:rsidRPr="002D55AF" w:rsidRDefault="00130060" w:rsidP="00130060">
            <w:pPr>
              <w:spacing w:before="120"/>
              <w:jc w:val="center"/>
              <w:rPr>
                <w:color w:val="000000" w:themeColor="text1"/>
              </w:rPr>
            </w:pPr>
          </w:p>
        </w:tc>
        <w:tc>
          <w:tcPr>
            <w:tcW w:w="1246" w:type="pct"/>
          </w:tcPr>
          <w:p w14:paraId="000002D4" w14:textId="77777777" w:rsidR="00130060" w:rsidRPr="002D55AF" w:rsidRDefault="00130060" w:rsidP="00130060">
            <w:pPr>
              <w:spacing w:before="120"/>
              <w:jc w:val="both"/>
              <w:rPr>
                <w:rFonts w:eastAsia="Times New Roman"/>
                <w:color w:val="000000" w:themeColor="text1"/>
              </w:rPr>
            </w:pPr>
            <w:r w:rsidRPr="002D55AF">
              <w:rPr>
                <w:b/>
                <w:bCs/>
                <w:color w:val="000000" w:themeColor="text1"/>
                <w:spacing w:val="-4"/>
              </w:rPr>
              <w:t>Hợp tác quốc tế trong hoạt động quy hoạch đô thị và nông thôn</w:t>
            </w:r>
          </w:p>
        </w:tc>
        <w:tc>
          <w:tcPr>
            <w:tcW w:w="1246" w:type="pct"/>
          </w:tcPr>
          <w:p w14:paraId="000002D5" w14:textId="6F6CA97E" w:rsidR="00130060" w:rsidRPr="002D55AF" w:rsidRDefault="00130060" w:rsidP="00130060">
            <w:pPr>
              <w:spacing w:before="120"/>
              <w:jc w:val="both"/>
              <w:rPr>
                <w:rFonts w:eastAsia="Times New Roman"/>
                <w:color w:val="000000" w:themeColor="text1"/>
                <w:lang w:val="pt-BR"/>
              </w:rPr>
            </w:pPr>
          </w:p>
        </w:tc>
        <w:tc>
          <w:tcPr>
            <w:tcW w:w="1246" w:type="pct"/>
          </w:tcPr>
          <w:p w14:paraId="4CAEDA72"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2D6" w14:textId="7DBCBD15" w:rsidR="00130060" w:rsidRPr="002D55AF" w:rsidRDefault="00130060" w:rsidP="00130060">
            <w:pPr>
              <w:spacing w:before="120"/>
              <w:jc w:val="both"/>
              <w:rPr>
                <w:rFonts w:eastAsia="Times New Roman"/>
                <w:color w:val="000000" w:themeColor="text1"/>
                <w:lang w:val="pt-BR"/>
              </w:rPr>
            </w:pPr>
          </w:p>
        </w:tc>
      </w:tr>
      <w:tr w:rsidR="002D55AF" w:rsidRPr="002D55AF" w14:paraId="6104FB9B" w14:textId="77777777" w:rsidTr="007F32E3">
        <w:tc>
          <w:tcPr>
            <w:tcW w:w="382" w:type="pct"/>
          </w:tcPr>
          <w:p w14:paraId="000002D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D8" w14:textId="77777777" w:rsidR="00130060" w:rsidRPr="002D55AF" w:rsidRDefault="00130060" w:rsidP="00130060">
            <w:pPr>
              <w:spacing w:before="120"/>
              <w:jc w:val="center"/>
              <w:rPr>
                <w:b/>
                <w:bCs/>
                <w:color w:val="000000" w:themeColor="text1"/>
              </w:rPr>
            </w:pPr>
            <w:r w:rsidRPr="002D55AF">
              <w:rPr>
                <w:color w:val="000000" w:themeColor="text1"/>
              </w:rPr>
              <w:t>1</w:t>
            </w:r>
          </w:p>
        </w:tc>
        <w:tc>
          <w:tcPr>
            <w:tcW w:w="1246" w:type="pct"/>
          </w:tcPr>
          <w:p w14:paraId="000002D9" w14:textId="77777777" w:rsidR="00130060" w:rsidRPr="002D55AF" w:rsidRDefault="00130060" w:rsidP="00130060">
            <w:pPr>
              <w:spacing w:before="120"/>
              <w:jc w:val="both"/>
              <w:rPr>
                <w:rFonts w:eastAsia="Times New Roman"/>
                <w:b/>
                <w:bCs/>
                <w:color w:val="000000" w:themeColor="text1"/>
              </w:rPr>
            </w:pPr>
            <w:r w:rsidRPr="002D55AF">
              <w:rPr>
                <w:rFonts w:eastAsia="Times New Roman"/>
                <w:color w:val="000000" w:themeColor="text1"/>
                <w:lang w:val="vi-VN"/>
              </w:rPr>
              <w:t>Việc hợp tác quốc tế trong hoạt động quy hoạch đô thị và nông thôn được thực hiện trên cơ sở bình đẳng, cùng có lợi, tôn trọng độc lập, chủ quyền, toàn vẹn lãnh thổ, pháp luật của mỗi bên và pháp luật quốc tế</w:t>
            </w:r>
            <w:r w:rsidRPr="002D55AF">
              <w:rPr>
                <w:rFonts w:eastAsia="Times New Roman"/>
                <w:color w:val="000000" w:themeColor="text1"/>
              </w:rPr>
              <w:t>.</w:t>
            </w:r>
          </w:p>
        </w:tc>
        <w:tc>
          <w:tcPr>
            <w:tcW w:w="1246" w:type="pct"/>
          </w:tcPr>
          <w:p w14:paraId="000002DA" w14:textId="28FA040B"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585B0FE8" w14:textId="5F2ECE7F"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2DB" w14:textId="6AFF1F27" w:rsidR="00130060" w:rsidRPr="002D55AF" w:rsidRDefault="00130060" w:rsidP="00130060">
            <w:pPr>
              <w:spacing w:before="120"/>
              <w:jc w:val="both"/>
              <w:rPr>
                <w:rFonts w:eastAsia="Times New Roman"/>
                <w:b/>
                <w:bCs/>
                <w:color w:val="000000" w:themeColor="text1"/>
                <w:lang w:val="pt-BR"/>
              </w:rPr>
            </w:pPr>
          </w:p>
        </w:tc>
      </w:tr>
      <w:tr w:rsidR="002D55AF" w:rsidRPr="002D55AF" w14:paraId="173566D1" w14:textId="77777777" w:rsidTr="007F32E3">
        <w:tc>
          <w:tcPr>
            <w:tcW w:w="382" w:type="pct"/>
          </w:tcPr>
          <w:p w14:paraId="000002D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DD" w14:textId="77777777" w:rsidR="00130060" w:rsidRPr="002D55AF" w:rsidRDefault="00130060" w:rsidP="00130060">
            <w:pPr>
              <w:spacing w:before="120"/>
              <w:jc w:val="center"/>
              <w:rPr>
                <w:color w:val="000000" w:themeColor="text1"/>
              </w:rPr>
            </w:pPr>
            <w:r w:rsidRPr="002D55AF">
              <w:rPr>
                <w:color w:val="000000" w:themeColor="text1"/>
              </w:rPr>
              <w:t>2</w:t>
            </w:r>
          </w:p>
        </w:tc>
        <w:tc>
          <w:tcPr>
            <w:tcW w:w="1246" w:type="pct"/>
          </w:tcPr>
          <w:p w14:paraId="000002DE" w14:textId="77777777" w:rsidR="00130060" w:rsidRPr="002D55AF" w:rsidRDefault="00130060" w:rsidP="00130060">
            <w:pPr>
              <w:spacing w:before="120"/>
              <w:jc w:val="both"/>
              <w:rPr>
                <w:color w:val="000000" w:themeColor="text1"/>
                <w:spacing w:val="-4"/>
              </w:rPr>
            </w:pPr>
            <w:r w:rsidRPr="002D55AF">
              <w:rPr>
                <w:rFonts w:eastAsia="Times New Roman"/>
                <w:color w:val="000000" w:themeColor="text1"/>
                <w:lang w:val="vi-VN"/>
              </w:rPr>
              <w:t>Nội dung hợp tác quốc tế trong hoạt động quy hoạch đô thị và nông thôn</w:t>
            </w:r>
            <w:r w:rsidRPr="002D55AF">
              <w:rPr>
                <w:rFonts w:eastAsia="Times New Roman"/>
                <w:color w:val="000000" w:themeColor="text1"/>
              </w:rPr>
              <w:t xml:space="preserve"> bao gồm</w:t>
            </w:r>
            <w:r w:rsidRPr="002D55AF">
              <w:rPr>
                <w:rFonts w:eastAsia="Times New Roman"/>
                <w:color w:val="000000" w:themeColor="text1"/>
                <w:lang w:val="vi-VN"/>
              </w:rPr>
              <w:t>:</w:t>
            </w:r>
            <w:r w:rsidRPr="002D55AF">
              <w:rPr>
                <w:rFonts w:eastAsia="Times New Roman"/>
                <w:color w:val="000000" w:themeColor="text1"/>
              </w:rPr>
              <w:t>.</w:t>
            </w:r>
          </w:p>
        </w:tc>
        <w:tc>
          <w:tcPr>
            <w:tcW w:w="1246" w:type="pct"/>
          </w:tcPr>
          <w:p w14:paraId="000002DF" w14:textId="5380AAE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763A3EF" w14:textId="2CF1844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E0" w14:textId="387E111F" w:rsidR="00130060" w:rsidRPr="002D55AF" w:rsidRDefault="00130060" w:rsidP="00130060">
            <w:pPr>
              <w:spacing w:before="120"/>
              <w:jc w:val="both"/>
              <w:rPr>
                <w:rFonts w:eastAsia="Times New Roman"/>
                <w:color w:val="000000" w:themeColor="text1"/>
                <w:lang w:val="pt-BR"/>
              </w:rPr>
            </w:pPr>
          </w:p>
        </w:tc>
      </w:tr>
      <w:tr w:rsidR="002D55AF" w:rsidRPr="002D55AF" w14:paraId="76B61CEA" w14:textId="77777777" w:rsidTr="007F32E3">
        <w:tc>
          <w:tcPr>
            <w:tcW w:w="382" w:type="pct"/>
          </w:tcPr>
          <w:p w14:paraId="000002E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E2" w14:textId="77777777" w:rsidR="00130060" w:rsidRPr="002D55AF" w:rsidRDefault="00130060" w:rsidP="00130060">
            <w:pPr>
              <w:spacing w:before="120"/>
              <w:jc w:val="center"/>
              <w:rPr>
                <w:color w:val="000000" w:themeColor="text1"/>
                <w:lang w:val="pt-BR"/>
              </w:rPr>
            </w:pPr>
          </w:p>
        </w:tc>
        <w:tc>
          <w:tcPr>
            <w:tcW w:w="1246" w:type="pct"/>
          </w:tcPr>
          <w:p w14:paraId="000002E3"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a) Nghiên cứu khoa học, ứng dụng, chuyển giao công nghệ và trao đổi thông tin về quy hoạch đô thị và nông thôn;</w:t>
            </w:r>
          </w:p>
        </w:tc>
        <w:tc>
          <w:tcPr>
            <w:tcW w:w="1246" w:type="pct"/>
          </w:tcPr>
          <w:p w14:paraId="000002E4" w14:textId="153EEDF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E90C934" w14:textId="75B4424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E5" w14:textId="2494E137" w:rsidR="00130060" w:rsidRPr="002D55AF" w:rsidRDefault="00130060" w:rsidP="00130060">
            <w:pPr>
              <w:spacing w:before="120"/>
              <w:jc w:val="both"/>
              <w:rPr>
                <w:rFonts w:eastAsia="Times New Roman"/>
                <w:color w:val="000000" w:themeColor="text1"/>
                <w:lang w:val="pt-BR"/>
              </w:rPr>
            </w:pPr>
          </w:p>
        </w:tc>
      </w:tr>
      <w:tr w:rsidR="002D55AF" w:rsidRPr="002D55AF" w14:paraId="438037AA" w14:textId="77777777" w:rsidTr="007F32E3">
        <w:tc>
          <w:tcPr>
            <w:tcW w:w="382" w:type="pct"/>
          </w:tcPr>
          <w:p w14:paraId="000002E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E7" w14:textId="77777777" w:rsidR="00130060" w:rsidRPr="002D55AF" w:rsidRDefault="00130060" w:rsidP="00130060">
            <w:pPr>
              <w:spacing w:before="120"/>
              <w:jc w:val="center"/>
              <w:rPr>
                <w:color w:val="000000" w:themeColor="text1"/>
                <w:lang w:val="pt-BR"/>
              </w:rPr>
            </w:pPr>
          </w:p>
        </w:tc>
        <w:tc>
          <w:tcPr>
            <w:tcW w:w="1246" w:type="pct"/>
          </w:tcPr>
          <w:p w14:paraId="000002E8"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 xml:space="preserve">b) </w:t>
            </w:r>
            <w:r w:rsidRPr="002D55AF">
              <w:rPr>
                <w:rFonts w:eastAsia="Times New Roman"/>
                <w:color w:val="000000" w:themeColor="text1"/>
                <w:lang w:val="pt-BR"/>
              </w:rPr>
              <w:t>Đ</w:t>
            </w:r>
            <w:r w:rsidRPr="002D55AF">
              <w:rPr>
                <w:rFonts w:eastAsia="Times New Roman"/>
                <w:color w:val="000000" w:themeColor="text1"/>
                <w:lang w:val="vi-VN"/>
              </w:rPr>
              <w:t>ào tạo, bồi dưỡng, nâng cao trình độ nguồn nhân lực cho hoạt động quy hoạch đô thị và nông thôn;</w:t>
            </w:r>
          </w:p>
        </w:tc>
        <w:tc>
          <w:tcPr>
            <w:tcW w:w="1246" w:type="pct"/>
          </w:tcPr>
          <w:p w14:paraId="000002E9" w14:textId="7084D23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0B692C7" w14:textId="74CAEE4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EA" w14:textId="1383C202" w:rsidR="00130060" w:rsidRPr="002D55AF" w:rsidRDefault="00130060" w:rsidP="00130060">
            <w:pPr>
              <w:spacing w:before="120"/>
              <w:jc w:val="both"/>
              <w:rPr>
                <w:rFonts w:eastAsia="Times New Roman"/>
                <w:color w:val="000000" w:themeColor="text1"/>
                <w:lang w:val="pt-BR"/>
              </w:rPr>
            </w:pPr>
          </w:p>
        </w:tc>
      </w:tr>
      <w:tr w:rsidR="002D55AF" w:rsidRPr="002D55AF" w14:paraId="28E45BF0" w14:textId="77777777" w:rsidTr="007F32E3">
        <w:tc>
          <w:tcPr>
            <w:tcW w:w="382" w:type="pct"/>
          </w:tcPr>
          <w:p w14:paraId="000002E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EC" w14:textId="77777777" w:rsidR="00130060" w:rsidRPr="002D55AF" w:rsidRDefault="00130060" w:rsidP="00130060">
            <w:pPr>
              <w:spacing w:before="120"/>
              <w:jc w:val="center"/>
              <w:rPr>
                <w:color w:val="000000" w:themeColor="text1"/>
                <w:lang w:val="pt-BR"/>
              </w:rPr>
            </w:pPr>
          </w:p>
        </w:tc>
        <w:tc>
          <w:tcPr>
            <w:tcW w:w="1246" w:type="pct"/>
          </w:tcPr>
          <w:p w14:paraId="000002ED"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8"/>
                <w:lang w:val="vi-VN"/>
              </w:rPr>
              <w:t xml:space="preserve">c) </w:t>
            </w:r>
            <w:r w:rsidRPr="002D55AF">
              <w:rPr>
                <w:rFonts w:eastAsia="Times New Roman"/>
                <w:color w:val="000000" w:themeColor="text1"/>
                <w:spacing w:val="-8"/>
                <w:lang w:val="pt-BR"/>
              </w:rPr>
              <w:t>Khảo sát, c</w:t>
            </w:r>
            <w:r w:rsidRPr="002D55AF">
              <w:rPr>
                <w:rFonts w:eastAsia="Times New Roman"/>
                <w:color w:val="000000" w:themeColor="text1"/>
                <w:spacing w:val="-8"/>
                <w:lang w:val="vi-VN"/>
              </w:rPr>
              <w:t>hia sẻ kinh nghiệm trong hoạt động quy hoạch đô thị và nông thôn;</w:t>
            </w:r>
          </w:p>
        </w:tc>
        <w:tc>
          <w:tcPr>
            <w:tcW w:w="1246" w:type="pct"/>
          </w:tcPr>
          <w:p w14:paraId="000002EE" w14:textId="22658E2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8568FD7" w14:textId="7269647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EF" w14:textId="3729C425" w:rsidR="00130060" w:rsidRPr="002D55AF" w:rsidRDefault="00130060" w:rsidP="00130060">
            <w:pPr>
              <w:spacing w:before="120"/>
              <w:jc w:val="both"/>
              <w:rPr>
                <w:rFonts w:eastAsia="Times New Roman"/>
                <w:color w:val="000000" w:themeColor="text1"/>
                <w:lang w:val="pt-BR"/>
              </w:rPr>
            </w:pPr>
          </w:p>
        </w:tc>
      </w:tr>
      <w:tr w:rsidR="002D55AF" w:rsidRPr="002D55AF" w14:paraId="5BA7BE3C" w14:textId="77777777" w:rsidTr="007F32E3">
        <w:tc>
          <w:tcPr>
            <w:tcW w:w="382" w:type="pct"/>
          </w:tcPr>
          <w:p w14:paraId="000002F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F1" w14:textId="77777777" w:rsidR="00130060" w:rsidRPr="002D55AF" w:rsidRDefault="00130060" w:rsidP="00130060">
            <w:pPr>
              <w:spacing w:before="120"/>
              <w:jc w:val="center"/>
              <w:rPr>
                <w:color w:val="000000" w:themeColor="text1"/>
                <w:lang w:val="pt-BR"/>
              </w:rPr>
            </w:pPr>
          </w:p>
        </w:tc>
        <w:tc>
          <w:tcPr>
            <w:tcW w:w="1246" w:type="pct"/>
          </w:tcPr>
          <w:p w14:paraId="000002F2"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vi-VN"/>
              </w:rPr>
              <w:t>d) Hỗ trợ kỹ thuật trong hoạt động quy hoạch đô thị và nông thôn; xây dựng cơ sở dữ liệu quy hoạch đô thị và nông thôn;</w:t>
            </w:r>
          </w:p>
        </w:tc>
        <w:tc>
          <w:tcPr>
            <w:tcW w:w="1246" w:type="pct"/>
          </w:tcPr>
          <w:p w14:paraId="000002F3" w14:textId="37884F1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F0CF02F" w14:textId="2DF42B0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F4" w14:textId="0BD90120" w:rsidR="00130060" w:rsidRPr="002D55AF" w:rsidRDefault="00130060" w:rsidP="00130060">
            <w:pPr>
              <w:spacing w:before="120"/>
              <w:jc w:val="both"/>
              <w:rPr>
                <w:rFonts w:eastAsia="Times New Roman"/>
                <w:color w:val="000000" w:themeColor="text1"/>
                <w:lang w:val="pt-BR"/>
              </w:rPr>
            </w:pPr>
          </w:p>
        </w:tc>
      </w:tr>
      <w:tr w:rsidR="002D55AF" w:rsidRPr="002D55AF" w14:paraId="4D39D88A" w14:textId="77777777" w:rsidTr="007F32E3">
        <w:tc>
          <w:tcPr>
            <w:tcW w:w="382" w:type="pct"/>
          </w:tcPr>
          <w:p w14:paraId="000002F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2F6" w14:textId="77777777" w:rsidR="00130060" w:rsidRPr="002D55AF" w:rsidRDefault="00130060" w:rsidP="00130060">
            <w:pPr>
              <w:spacing w:before="120"/>
              <w:jc w:val="center"/>
              <w:rPr>
                <w:color w:val="000000" w:themeColor="text1"/>
                <w:lang w:val="vi-VN"/>
              </w:rPr>
            </w:pPr>
          </w:p>
        </w:tc>
        <w:tc>
          <w:tcPr>
            <w:tcW w:w="1246" w:type="pct"/>
          </w:tcPr>
          <w:p w14:paraId="000002F7" w14:textId="77777777" w:rsidR="00130060" w:rsidRPr="002D55AF" w:rsidRDefault="00130060" w:rsidP="00130060">
            <w:pPr>
              <w:spacing w:before="120"/>
              <w:jc w:val="both"/>
              <w:rPr>
                <w:rFonts w:eastAsia="Times New Roman"/>
                <w:color w:val="000000" w:themeColor="text1"/>
                <w:spacing w:val="-8"/>
                <w:lang w:val="vi-VN"/>
              </w:rPr>
            </w:pPr>
            <w:r w:rsidRPr="002D55AF">
              <w:rPr>
                <w:rFonts w:eastAsia="Times New Roman"/>
                <w:color w:val="000000" w:themeColor="text1"/>
                <w:lang w:val="vi-VN"/>
              </w:rPr>
              <w:t>đ) Hỗ trợ nguồn lực trong hoạt động quy hoạch đô thị và nông thôn.</w:t>
            </w:r>
          </w:p>
        </w:tc>
        <w:tc>
          <w:tcPr>
            <w:tcW w:w="1246" w:type="pct"/>
          </w:tcPr>
          <w:p w14:paraId="000002F8" w14:textId="6CA2D53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08969FC" w14:textId="46D5A70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F9" w14:textId="4E670075" w:rsidR="00130060" w:rsidRPr="002D55AF" w:rsidRDefault="00130060" w:rsidP="00130060">
            <w:pPr>
              <w:spacing w:before="120"/>
              <w:jc w:val="both"/>
              <w:rPr>
                <w:rFonts w:eastAsia="Times New Roman"/>
                <w:color w:val="000000" w:themeColor="text1"/>
                <w:lang w:val="pt-BR"/>
              </w:rPr>
            </w:pPr>
          </w:p>
        </w:tc>
      </w:tr>
      <w:tr w:rsidR="002D55AF" w:rsidRPr="002D55AF" w14:paraId="3F3510AE" w14:textId="77777777" w:rsidTr="007F32E3">
        <w:tc>
          <w:tcPr>
            <w:tcW w:w="382" w:type="pct"/>
          </w:tcPr>
          <w:p w14:paraId="000002FA"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14</w:t>
            </w:r>
          </w:p>
        </w:tc>
        <w:tc>
          <w:tcPr>
            <w:tcW w:w="335" w:type="pct"/>
          </w:tcPr>
          <w:p w14:paraId="000002FB" w14:textId="77777777" w:rsidR="00130060" w:rsidRPr="002D55AF" w:rsidRDefault="00130060" w:rsidP="00130060">
            <w:pPr>
              <w:spacing w:before="120"/>
              <w:jc w:val="center"/>
              <w:rPr>
                <w:color w:val="000000" w:themeColor="text1"/>
                <w:lang w:val="vi-VN"/>
              </w:rPr>
            </w:pPr>
          </w:p>
        </w:tc>
        <w:tc>
          <w:tcPr>
            <w:tcW w:w="1246" w:type="pct"/>
          </w:tcPr>
          <w:p w14:paraId="000002FC" w14:textId="77777777" w:rsidR="00130060" w:rsidRPr="002D55AF" w:rsidRDefault="00130060" w:rsidP="00130060">
            <w:pPr>
              <w:spacing w:before="120"/>
              <w:jc w:val="both"/>
              <w:rPr>
                <w:rFonts w:eastAsia="Times New Roman"/>
                <w:color w:val="000000" w:themeColor="text1"/>
                <w:lang w:val="vi-VN"/>
              </w:rPr>
            </w:pPr>
            <w:r w:rsidRPr="002D55AF">
              <w:rPr>
                <w:b/>
                <w:color w:val="000000" w:themeColor="text1"/>
                <w:lang w:val="vi-VN"/>
              </w:rPr>
              <w:t>Các hành vi bị nghiêm cấm</w:t>
            </w:r>
            <w:r w:rsidRPr="002D55AF">
              <w:rPr>
                <w:rFonts w:ascii="Calibri" w:hAnsi="Calibri"/>
                <w:b/>
                <w:color w:val="000000" w:themeColor="text1"/>
                <w:lang w:val="vi-VN"/>
              </w:rPr>
              <w:t xml:space="preserve"> </w:t>
            </w:r>
            <w:r w:rsidRPr="002D55AF">
              <w:rPr>
                <w:b/>
                <w:color w:val="000000" w:themeColor="text1"/>
                <w:lang w:val="vi-VN"/>
              </w:rPr>
              <w:t>trong hoạt động quy hoạch đô thị và nông thôn</w:t>
            </w:r>
          </w:p>
        </w:tc>
        <w:tc>
          <w:tcPr>
            <w:tcW w:w="1246" w:type="pct"/>
          </w:tcPr>
          <w:p w14:paraId="000002FD" w14:textId="3DDBA3B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703ECD1" w14:textId="0D74C80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2FE" w14:textId="12B3CE74" w:rsidR="00130060" w:rsidRPr="002D55AF" w:rsidRDefault="00130060" w:rsidP="00130060">
            <w:pPr>
              <w:spacing w:before="120"/>
              <w:jc w:val="both"/>
              <w:rPr>
                <w:rFonts w:eastAsia="Times New Roman"/>
                <w:color w:val="000000" w:themeColor="text1"/>
                <w:lang w:val="pt-BR"/>
              </w:rPr>
            </w:pPr>
          </w:p>
        </w:tc>
      </w:tr>
      <w:tr w:rsidR="002D55AF" w:rsidRPr="002D55AF" w14:paraId="71CDC849" w14:textId="77777777" w:rsidTr="007F32E3">
        <w:tc>
          <w:tcPr>
            <w:tcW w:w="382" w:type="pct"/>
          </w:tcPr>
          <w:p w14:paraId="000002F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00" w14:textId="77777777" w:rsidR="00130060" w:rsidRPr="002D55AF" w:rsidRDefault="00130060" w:rsidP="00130060">
            <w:pPr>
              <w:spacing w:before="120"/>
              <w:jc w:val="center"/>
              <w:rPr>
                <w:b/>
                <w:bCs/>
                <w:color w:val="000000" w:themeColor="text1"/>
              </w:rPr>
            </w:pPr>
            <w:r w:rsidRPr="002D55AF">
              <w:rPr>
                <w:color w:val="000000" w:themeColor="text1"/>
              </w:rPr>
              <w:t>1</w:t>
            </w:r>
          </w:p>
        </w:tc>
        <w:tc>
          <w:tcPr>
            <w:tcW w:w="1246" w:type="pct"/>
          </w:tcPr>
          <w:p w14:paraId="00000301" w14:textId="77777777" w:rsidR="00130060" w:rsidRPr="002D55AF" w:rsidRDefault="00130060" w:rsidP="00130060">
            <w:pPr>
              <w:spacing w:before="120"/>
              <w:jc w:val="both"/>
              <w:rPr>
                <w:rFonts w:eastAsia="Times New Roman"/>
                <w:b/>
                <w:bCs/>
                <w:color w:val="000000" w:themeColor="text1"/>
                <w:lang w:val="vi-VN"/>
              </w:rPr>
            </w:pPr>
            <w:r w:rsidRPr="002D55AF">
              <w:rPr>
                <w:rFonts w:eastAsia="Times New Roman"/>
                <w:color w:val="000000" w:themeColor="text1"/>
              </w:rPr>
              <w:t>Can</w:t>
            </w:r>
            <w:r w:rsidRPr="002D55AF">
              <w:rPr>
                <w:rFonts w:eastAsia="Times New Roman"/>
                <w:color w:val="000000" w:themeColor="text1"/>
                <w:lang w:val="vi-VN"/>
              </w:rPr>
              <w:t xml:space="preserve"> thiệp trái pháp luật vào </w:t>
            </w:r>
            <w:r w:rsidRPr="002D55AF">
              <w:rPr>
                <w:rFonts w:eastAsia="Times New Roman"/>
                <w:color w:val="000000" w:themeColor="text1"/>
              </w:rPr>
              <w:t>hoạt động quy hoạch đô thị và nông thôn.</w:t>
            </w:r>
          </w:p>
        </w:tc>
        <w:tc>
          <w:tcPr>
            <w:tcW w:w="1246" w:type="pct"/>
          </w:tcPr>
          <w:p w14:paraId="00000302" w14:textId="42E3C9C8"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1224D02F" w14:textId="20859C9C"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303" w14:textId="0CA0DC01" w:rsidR="00130060" w:rsidRPr="002D55AF" w:rsidRDefault="00130060" w:rsidP="00130060">
            <w:pPr>
              <w:spacing w:before="120"/>
              <w:jc w:val="both"/>
              <w:rPr>
                <w:rFonts w:eastAsia="Times New Roman"/>
                <w:b/>
                <w:bCs/>
                <w:color w:val="000000" w:themeColor="text1"/>
                <w:lang w:val="pt-BR"/>
              </w:rPr>
            </w:pPr>
          </w:p>
        </w:tc>
      </w:tr>
      <w:tr w:rsidR="002D55AF" w:rsidRPr="002D55AF" w14:paraId="7E8999FE" w14:textId="77777777" w:rsidTr="007F32E3">
        <w:tc>
          <w:tcPr>
            <w:tcW w:w="382" w:type="pct"/>
          </w:tcPr>
          <w:p w14:paraId="0000030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05" w14:textId="77777777" w:rsidR="00130060" w:rsidRPr="002D55AF" w:rsidRDefault="00130060" w:rsidP="00130060">
            <w:pPr>
              <w:spacing w:before="120"/>
              <w:jc w:val="center"/>
              <w:rPr>
                <w:color w:val="000000" w:themeColor="text1"/>
              </w:rPr>
            </w:pPr>
            <w:r w:rsidRPr="002D55AF">
              <w:rPr>
                <w:color w:val="000000" w:themeColor="text1"/>
              </w:rPr>
              <w:t>2</w:t>
            </w:r>
          </w:p>
        </w:tc>
        <w:tc>
          <w:tcPr>
            <w:tcW w:w="1246" w:type="pct"/>
          </w:tcPr>
          <w:p w14:paraId="00000306" w14:textId="77777777" w:rsidR="00130060" w:rsidRPr="002D55AF" w:rsidRDefault="00130060" w:rsidP="00130060">
            <w:pPr>
              <w:spacing w:before="120"/>
              <w:jc w:val="both"/>
              <w:rPr>
                <w:color w:val="000000" w:themeColor="text1"/>
              </w:rPr>
            </w:pPr>
            <w:r w:rsidRPr="002D55AF">
              <w:rPr>
                <w:rFonts w:eastAsia="Times New Roman"/>
                <w:color w:val="000000" w:themeColor="text1"/>
              </w:rPr>
              <w:t>Cố ý công bố</w:t>
            </w:r>
            <w:r w:rsidRPr="002D55AF">
              <w:rPr>
                <w:rFonts w:eastAsia="Times New Roman"/>
                <w:color w:val="000000" w:themeColor="text1"/>
                <w:lang w:val="vi-VN"/>
              </w:rPr>
              <w:t>, cung cấp</w:t>
            </w:r>
            <w:r w:rsidRPr="002D55AF">
              <w:rPr>
                <w:rFonts w:eastAsia="Times New Roman"/>
                <w:color w:val="000000" w:themeColor="text1"/>
              </w:rPr>
              <w:t xml:space="preserve"> sai</w:t>
            </w:r>
            <w:r w:rsidRPr="002D55AF">
              <w:rPr>
                <w:rFonts w:eastAsia="Times New Roman"/>
                <w:color w:val="000000" w:themeColor="text1"/>
                <w:lang w:val="vi-VN"/>
              </w:rPr>
              <w:t xml:space="preserve"> hoặc không công bố, không cung cấp</w:t>
            </w:r>
            <w:r w:rsidRPr="002D55AF">
              <w:rPr>
                <w:rFonts w:eastAsia="Times New Roman"/>
                <w:color w:val="000000" w:themeColor="text1"/>
              </w:rPr>
              <w:t xml:space="preserve"> thông</w:t>
            </w:r>
            <w:r w:rsidRPr="002D55AF">
              <w:rPr>
                <w:rFonts w:eastAsia="Times New Roman"/>
                <w:color w:val="000000" w:themeColor="text1"/>
                <w:lang w:val="vi-VN"/>
              </w:rPr>
              <w:t xml:space="preserve"> tin </w:t>
            </w:r>
            <w:r w:rsidRPr="002D55AF">
              <w:rPr>
                <w:rFonts w:eastAsia="Times New Roman"/>
                <w:color w:val="000000" w:themeColor="text1"/>
              </w:rPr>
              <w:t>quy hoạch đô thị và nông thôn theo quy định của Luật này; hủy hoại, làm giả hoặc làm sai lệch hồ sơ, giấy tờ, tài liệu.</w:t>
            </w:r>
          </w:p>
        </w:tc>
        <w:tc>
          <w:tcPr>
            <w:tcW w:w="1246" w:type="pct"/>
          </w:tcPr>
          <w:p w14:paraId="00000307" w14:textId="7999D18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B21B297" w14:textId="65D9E53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08" w14:textId="295348EF" w:rsidR="00130060" w:rsidRPr="002D55AF" w:rsidRDefault="00130060" w:rsidP="00130060">
            <w:pPr>
              <w:spacing w:before="120"/>
              <w:jc w:val="both"/>
              <w:rPr>
                <w:rFonts w:eastAsia="Times New Roman"/>
                <w:color w:val="000000" w:themeColor="text1"/>
                <w:lang w:val="pt-BR"/>
              </w:rPr>
            </w:pPr>
          </w:p>
        </w:tc>
      </w:tr>
      <w:tr w:rsidR="002D55AF" w:rsidRPr="002D55AF" w14:paraId="7FE5A0AD" w14:textId="77777777" w:rsidTr="007F32E3">
        <w:tc>
          <w:tcPr>
            <w:tcW w:w="382" w:type="pct"/>
          </w:tcPr>
          <w:p w14:paraId="0000030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0A" w14:textId="77777777" w:rsidR="00130060" w:rsidRPr="002D55AF" w:rsidRDefault="00130060" w:rsidP="00130060">
            <w:pPr>
              <w:spacing w:before="120"/>
              <w:jc w:val="center"/>
              <w:rPr>
                <w:color w:val="000000" w:themeColor="text1"/>
              </w:rPr>
            </w:pPr>
            <w:r w:rsidRPr="002D55AF">
              <w:rPr>
                <w:color w:val="000000" w:themeColor="text1"/>
              </w:rPr>
              <w:t>3</w:t>
            </w:r>
          </w:p>
        </w:tc>
        <w:tc>
          <w:tcPr>
            <w:tcW w:w="1246" w:type="pct"/>
          </w:tcPr>
          <w:p w14:paraId="0000030B" w14:textId="77777777"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rPr>
              <w:t>Phá hoại, cố</w:t>
            </w:r>
            <w:r w:rsidRPr="002D55AF">
              <w:rPr>
                <w:rFonts w:eastAsia="Times New Roman"/>
                <w:color w:val="000000" w:themeColor="text1"/>
                <w:lang w:val="vi-VN"/>
              </w:rPr>
              <w:t xml:space="preserve"> ý </w:t>
            </w:r>
            <w:r w:rsidRPr="002D55AF">
              <w:rPr>
                <w:rFonts w:eastAsia="Times New Roman"/>
                <w:color w:val="000000" w:themeColor="text1"/>
              </w:rPr>
              <w:t>làm sai lệch mốc quy hoạch đô thị và nông thôn.</w:t>
            </w:r>
          </w:p>
        </w:tc>
        <w:tc>
          <w:tcPr>
            <w:tcW w:w="1246" w:type="pct"/>
          </w:tcPr>
          <w:p w14:paraId="0000030C" w14:textId="4ACC1C2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D076D4D" w14:textId="438AFBC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0D" w14:textId="56CD4CC8" w:rsidR="00130060" w:rsidRPr="002D55AF" w:rsidRDefault="00130060" w:rsidP="00130060">
            <w:pPr>
              <w:spacing w:before="120"/>
              <w:jc w:val="both"/>
              <w:rPr>
                <w:rFonts w:eastAsia="Times New Roman"/>
                <w:color w:val="000000" w:themeColor="text1"/>
                <w:lang w:val="pt-BR"/>
              </w:rPr>
            </w:pPr>
          </w:p>
        </w:tc>
      </w:tr>
      <w:tr w:rsidR="002D55AF" w:rsidRPr="002D55AF" w14:paraId="27521359" w14:textId="77777777" w:rsidTr="007F32E3">
        <w:tc>
          <w:tcPr>
            <w:tcW w:w="382" w:type="pct"/>
          </w:tcPr>
          <w:p w14:paraId="0000030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0F" w14:textId="77777777" w:rsidR="00130060" w:rsidRPr="002D55AF" w:rsidRDefault="00130060" w:rsidP="00130060">
            <w:pPr>
              <w:spacing w:before="120"/>
              <w:jc w:val="center"/>
              <w:rPr>
                <w:color w:val="000000" w:themeColor="text1"/>
              </w:rPr>
            </w:pPr>
            <w:r w:rsidRPr="002D55AF">
              <w:rPr>
                <w:color w:val="000000" w:themeColor="text1"/>
              </w:rPr>
              <w:t>4</w:t>
            </w:r>
          </w:p>
        </w:tc>
        <w:tc>
          <w:tcPr>
            <w:tcW w:w="1246" w:type="pct"/>
          </w:tcPr>
          <w:p w14:paraId="00000310" w14:textId="77777777"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rPr>
              <w:t>Tiếp nhận, quản lý, sử dụng nguồn kinh phí hỗ trợ hoạt động quy hoạch</w:t>
            </w:r>
            <w:r w:rsidRPr="002D55AF">
              <w:rPr>
                <w:rFonts w:eastAsia="Times New Roman"/>
                <w:color w:val="000000" w:themeColor="text1"/>
                <w:lang w:val="vi-VN"/>
              </w:rPr>
              <w:t xml:space="preserve"> </w:t>
            </w:r>
            <w:r w:rsidRPr="002D55AF">
              <w:rPr>
                <w:rFonts w:eastAsia="Times New Roman"/>
                <w:color w:val="000000" w:themeColor="text1"/>
              </w:rPr>
              <w:t xml:space="preserve">đô thị và nông thôn không đúng quy định </w:t>
            </w:r>
            <w:r w:rsidRPr="002D55AF">
              <w:rPr>
                <w:rFonts w:eastAsia="Times New Roman"/>
                <w:color w:val="000000" w:themeColor="text1"/>
                <w:lang w:val="vi-VN"/>
              </w:rPr>
              <w:t>tại Luật này</w:t>
            </w:r>
            <w:r w:rsidRPr="002D55AF">
              <w:rPr>
                <w:rFonts w:eastAsia="Times New Roman"/>
                <w:color w:val="000000" w:themeColor="text1"/>
              </w:rPr>
              <w:t>.</w:t>
            </w:r>
          </w:p>
        </w:tc>
        <w:tc>
          <w:tcPr>
            <w:tcW w:w="1246" w:type="pct"/>
          </w:tcPr>
          <w:p w14:paraId="00000311" w14:textId="760F1E3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4987357" w14:textId="49ADA80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12" w14:textId="40F8D1E1" w:rsidR="00130060" w:rsidRPr="002D55AF" w:rsidRDefault="00130060" w:rsidP="00130060">
            <w:pPr>
              <w:spacing w:before="120"/>
              <w:jc w:val="both"/>
              <w:rPr>
                <w:rFonts w:eastAsia="Times New Roman"/>
                <w:color w:val="000000" w:themeColor="text1"/>
                <w:lang w:val="pt-BR"/>
              </w:rPr>
            </w:pPr>
          </w:p>
        </w:tc>
      </w:tr>
      <w:tr w:rsidR="002D55AF" w:rsidRPr="002D55AF" w14:paraId="12BCF29C" w14:textId="77777777" w:rsidTr="007F32E3">
        <w:tc>
          <w:tcPr>
            <w:tcW w:w="382" w:type="pct"/>
          </w:tcPr>
          <w:p w14:paraId="0000031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14" w14:textId="77777777" w:rsidR="00130060" w:rsidRPr="002D55AF" w:rsidRDefault="00130060" w:rsidP="00130060">
            <w:pPr>
              <w:spacing w:before="120"/>
              <w:jc w:val="center"/>
              <w:rPr>
                <w:color w:val="000000" w:themeColor="text1"/>
                <w:lang w:val="pt-BR"/>
              </w:rPr>
            </w:pPr>
          </w:p>
        </w:tc>
        <w:tc>
          <w:tcPr>
            <w:tcW w:w="1246" w:type="pct"/>
          </w:tcPr>
          <w:p w14:paraId="00000315" w14:textId="77777777" w:rsidR="00130060" w:rsidRPr="002D55AF" w:rsidRDefault="00130060" w:rsidP="00130060">
            <w:pPr>
              <w:spacing w:before="120"/>
              <w:jc w:val="both"/>
              <w:rPr>
                <w:b/>
                <w:bCs/>
                <w:color w:val="000000" w:themeColor="text1"/>
                <w:lang w:val="pt-BR"/>
              </w:rPr>
            </w:pPr>
            <w:r w:rsidRPr="002D55AF">
              <w:rPr>
                <w:b/>
                <w:bCs/>
                <w:color w:val="000000" w:themeColor="text1"/>
                <w:lang w:val="pt-BR"/>
              </w:rPr>
              <w:t>Chương II</w:t>
            </w:r>
          </w:p>
          <w:p w14:paraId="00000316" w14:textId="77777777" w:rsidR="00130060" w:rsidRPr="002D55AF" w:rsidRDefault="00130060" w:rsidP="00130060">
            <w:pPr>
              <w:spacing w:before="120"/>
              <w:jc w:val="both"/>
              <w:rPr>
                <w:rFonts w:ascii="Times New Roman Bold" w:hAnsi="Times New Roman Bold"/>
                <w:b/>
                <w:bCs/>
                <w:caps/>
                <w:color w:val="000000" w:themeColor="text1"/>
                <w:lang w:val="pt-BR"/>
              </w:rPr>
            </w:pPr>
            <w:r w:rsidRPr="002D55AF">
              <w:rPr>
                <w:rFonts w:ascii="Times New Roman Bold" w:hAnsi="Times New Roman Bold"/>
                <w:b/>
                <w:bCs/>
                <w:caps/>
                <w:color w:val="000000" w:themeColor="text1"/>
                <w:lang w:val="pt-BR"/>
              </w:rPr>
              <w:t>Lập, thẩm định, phê duyệt</w:t>
            </w:r>
          </w:p>
          <w:p w14:paraId="00000317" w14:textId="77777777" w:rsidR="00130060" w:rsidRPr="002D55AF" w:rsidRDefault="00130060" w:rsidP="00130060">
            <w:pPr>
              <w:spacing w:before="120"/>
              <w:jc w:val="both"/>
              <w:rPr>
                <w:rFonts w:eastAsia="Times New Roman"/>
                <w:color w:val="000000" w:themeColor="text1"/>
                <w:lang w:val="pt-BR"/>
              </w:rPr>
            </w:pPr>
            <w:r w:rsidRPr="002D55AF">
              <w:rPr>
                <w:rFonts w:ascii="Times New Roman Bold" w:hAnsi="Times New Roman Bold"/>
                <w:b/>
                <w:bCs/>
                <w:caps/>
                <w:color w:val="000000" w:themeColor="text1"/>
                <w:lang w:val="pt-BR"/>
              </w:rPr>
              <w:t>quy hoạch đô thị và nông thôn</w:t>
            </w:r>
          </w:p>
        </w:tc>
        <w:tc>
          <w:tcPr>
            <w:tcW w:w="1246" w:type="pct"/>
          </w:tcPr>
          <w:p w14:paraId="00000318"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5E2D277A"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319" w14:textId="078D98D7" w:rsidR="00130060" w:rsidRPr="002D55AF" w:rsidRDefault="00130060" w:rsidP="00130060">
            <w:pPr>
              <w:spacing w:before="120"/>
              <w:jc w:val="both"/>
              <w:rPr>
                <w:rFonts w:eastAsia="Times New Roman"/>
                <w:color w:val="000000" w:themeColor="text1"/>
                <w:lang w:val="pt-BR"/>
              </w:rPr>
            </w:pPr>
          </w:p>
        </w:tc>
      </w:tr>
      <w:tr w:rsidR="002D55AF" w:rsidRPr="002D55AF" w14:paraId="75B403C4" w14:textId="77777777" w:rsidTr="007F32E3">
        <w:tc>
          <w:tcPr>
            <w:tcW w:w="382" w:type="pct"/>
          </w:tcPr>
          <w:p w14:paraId="0000031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1B" w14:textId="77777777" w:rsidR="00130060" w:rsidRPr="002D55AF" w:rsidRDefault="00130060" w:rsidP="00130060">
            <w:pPr>
              <w:spacing w:before="120"/>
              <w:jc w:val="center"/>
              <w:rPr>
                <w:b/>
                <w:bCs/>
                <w:color w:val="000000" w:themeColor="text1"/>
                <w:lang w:val="pt-BR"/>
              </w:rPr>
            </w:pPr>
          </w:p>
        </w:tc>
        <w:tc>
          <w:tcPr>
            <w:tcW w:w="1246" w:type="pct"/>
          </w:tcPr>
          <w:p w14:paraId="0000031C" w14:textId="77777777" w:rsidR="00130060" w:rsidRPr="002D55AF" w:rsidRDefault="00130060" w:rsidP="00130060">
            <w:pPr>
              <w:spacing w:before="120"/>
              <w:jc w:val="both"/>
              <w:rPr>
                <w:b/>
                <w:bCs/>
                <w:color w:val="000000" w:themeColor="text1"/>
                <w:lang w:val="pt-BR"/>
              </w:rPr>
            </w:pPr>
            <w:r w:rsidRPr="002D55AF">
              <w:rPr>
                <w:b/>
                <w:bCs/>
                <w:color w:val="000000" w:themeColor="text1"/>
                <w:lang w:val="pt-BR"/>
              </w:rPr>
              <w:t>Mục 1</w:t>
            </w:r>
          </w:p>
          <w:p w14:paraId="0000031D" w14:textId="77777777" w:rsidR="00130060" w:rsidRPr="002D55AF" w:rsidRDefault="00130060" w:rsidP="00130060">
            <w:pPr>
              <w:spacing w:before="120"/>
              <w:jc w:val="both"/>
              <w:rPr>
                <w:rFonts w:ascii="Times New Roman Bold" w:hAnsi="Times New Roman Bold"/>
                <w:b/>
                <w:bCs/>
                <w:caps/>
                <w:color w:val="000000" w:themeColor="text1"/>
                <w:lang w:val="pt-BR"/>
              </w:rPr>
            </w:pPr>
            <w:r w:rsidRPr="002D55AF">
              <w:rPr>
                <w:rFonts w:ascii="Times New Roman Bold" w:hAnsi="Times New Roman Bold"/>
                <w:b/>
                <w:bCs/>
                <w:caps/>
                <w:color w:val="000000" w:themeColor="text1"/>
                <w:lang w:val="pt-BR"/>
              </w:rPr>
              <w:t>Căn cứ, trình tự và trách nhiệm</w:t>
            </w:r>
          </w:p>
          <w:p w14:paraId="0000031E" w14:textId="77777777" w:rsidR="00130060" w:rsidRPr="002D55AF" w:rsidRDefault="00130060" w:rsidP="00130060">
            <w:pPr>
              <w:spacing w:before="120"/>
              <w:jc w:val="both"/>
              <w:rPr>
                <w:rFonts w:ascii="Times New Roman Bold" w:hAnsi="Times New Roman Bold"/>
                <w:b/>
                <w:bCs/>
                <w:caps/>
                <w:color w:val="000000" w:themeColor="text1"/>
                <w:lang w:val="pt-BR"/>
              </w:rPr>
            </w:pPr>
            <w:r w:rsidRPr="002D55AF">
              <w:rPr>
                <w:rFonts w:ascii="Times New Roman Bold" w:hAnsi="Times New Roman Bold"/>
                <w:b/>
                <w:bCs/>
                <w:caps/>
                <w:color w:val="000000" w:themeColor="text1"/>
                <w:lang w:val="pt-BR"/>
              </w:rPr>
              <w:t>tổ chức lập quy hoạch Đt&amp;Nt</w:t>
            </w:r>
          </w:p>
        </w:tc>
        <w:tc>
          <w:tcPr>
            <w:tcW w:w="1246" w:type="pct"/>
          </w:tcPr>
          <w:p w14:paraId="0000031F" w14:textId="77777777" w:rsidR="00130060" w:rsidRPr="002D55AF" w:rsidRDefault="00130060" w:rsidP="00130060">
            <w:pPr>
              <w:spacing w:before="120"/>
              <w:jc w:val="both"/>
              <w:rPr>
                <w:b/>
                <w:bCs/>
                <w:color w:val="000000" w:themeColor="text1"/>
                <w:lang w:val="pt-BR"/>
              </w:rPr>
            </w:pPr>
          </w:p>
        </w:tc>
        <w:tc>
          <w:tcPr>
            <w:tcW w:w="1246" w:type="pct"/>
          </w:tcPr>
          <w:p w14:paraId="7603002C" w14:textId="77777777" w:rsidR="00130060" w:rsidRPr="002D55AF" w:rsidRDefault="00130060" w:rsidP="00130060">
            <w:pPr>
              <w:spacing w:before="120"/>
              <w:jc w:val="both"/>
              <w:rPr>
                <w:b/>
                <w:bCs/>
                <w:color w:val="000000" w:themeColor="text1"/>
                <w:lang w:val="pt-BR"/>
              </w:rPr>
            </w:pPr>
          </w:p>
        </w:tc>
        <w:tc>
          <w:tcPr>
            <w:tcW w:w="544" w:type="pct"/>
          </w:tcPr>
          <w:p w14:paraId="00000320" w14:textId="05505614" w:rsidR="00130060" w:rsidRPr="002D55AF" w:rsidRDefault="00130060" w:rsidP="00130060">
            <w:pPr>
              <w:spacing w:before="120"/>
              <w:jc w:val="both"/>
              <w:rPr>
                <w:b/>
                <w:bCs/>
                <w:color w:val="000000" w:themeColor="text1"/>
                <w:lang w:val="pt-BR"/>
              </w:rPr>
            </w:pPr>
          </w:p>
        </w:tc>
      </w:tr>
      <w:tr w:rsidR="002D55AF" w:rsidRPr="002D55AF" w14:paraId="16015FC8" w14:textId="77777777" w:rsidTr="007F32E3">
        <w:tc>
          <w:tcPr>
            <w:tcW w:w="382" w:type="pct"/>
          </w:tcPr>
          <w:p w14:paraId="00000321" w14:textId="77777777" w:rsidR="00130060" w:rsidRPr="002D55AF" w:rsidRDefault="00130060" w:rsidP="00130060">
            <w:pPr>
              <w:spacing w:before="120"/>
              <w:jc w:val="center"/>
              <w:rPr>
                <w:b/>
                <w:bCs/>
                <w:color w:val="000000" w:themeColor="text1"/>
                <w:sz w:val="28"/>
                <w:szCs w:val="28"/>
              </w:rPr>
            </w:pPr>
            <w:r w:rsidRPr="002D55AF">
              <w:rPr>
                <w:b/>
                <w:bCs/>
                <w:color w:val="000000" w:themeColor="text1"/>
                <w:sz w:val="28"/>
                <w:szCs w:val="28"/>
              </w:rPr>
              <w:t xml:space="preserve">Điều </w:t>
            </w:r>
            <w:r w:rsidRPr="002D55AF">
              <w:rPr>
                <w:b/>
                <w:bCs/>
                <w:color w:val="000000" w:themeColor="text1"/>
                <w:sz w:val="28"/>
                <w:szCs w:val="28"/>
                <w:lang w:val="pt-BR"/>
              </w:rPr>
              <w:t>15</w:t>
            </w:r>
          </w:p>
        </w:tc>
        <w:tc>
          <w:tcPr>
            <w:tcW w:w="335" w:type="pct"/>
          </w:tcPr>
          <w:p w14:paraId="00000322" w14:textId="77777777" w:rsidR="00130060" w:rsidRPr="002D55AF" w:rsidRDefault="00130060" w:rsidP="00130060">
            <w:pPr>
              <w:spacing w:before="120"/>
              <w:jc w:val="center"/>
              <w:rPr>
                <w:b/>
                <w:bCs/>
                <w:color w:val="000000" w:themeColor="text1"/>
              </w:rPr>
            </w:pPr>
          </w:p>
        </w:tc>
        <w:tc>
          <w:tcPr>
            <w:tcW w:w="1246" w:type="pct"/>
          </w:tcPr>
          <w:p w14:paraId="00000323" w14:textId="77777777" w:rsidR="00130060" w:rsidRPr="002D55AF" w:rsidRDefault="00130060" w:rsidP="00130060">
            <w:pPr>
              <w:spacing w:before="120"/>
              <w:jc w:val="both"/>
              <w:rPr>
                <w:rFonts w:ascii="Times New Roman Bold" w:hAnsi="Times New Roman Bold"/>
                <w:b/>
                <w:bCs/>
                <w:caps/>
                <w:color w:val="000000" w:themeColor="text1"/>
              </w:rPr>
            </w:pPr>
            <w:r w:rsidRPr="002D55AF">
              <w:rPr>
                <w:b/>
                <w:color w:val="000000" w:themeColor="text1"/>
              </w:rPr>
              <w:t>Căn cứ lập quy hoạch đô thị và nông thôn</w:t>
            </w:r>
          </w:p>
        </w:tc>
        <w:tc>
          <w:tcPr>
            <w:tcW w:w="1246" w:type="pct"/>
          </w:tcPr>
          <w:p w14:paraId="00000324" w14:textId="77777777" w:rsidR="00130060" w:rsidRPr="002D55AF" w:rsidRDefault="00130060" w:rsidP="00130060">
            <w:pPr>
              <w:spacing w:before="120"/>
              <w:jc w:val="both"/>
              <w:rPr>
                <w:b/>
                <w:bCs/>
                <w:color w:val="000000" w:themeColor="text1"/>
              </w:rPr>
            </w:pPr>
          </w:p>
        </w:tc>
        <w:tc>
          <w:tcPr>
            <w:tcW w:w="1246" w:type="pct"/>
          </w:tcPr>
          <w:p w14:paraId="3A4B0D88" w14:textId="77777777" w:rsidR="00130060" w:rsidRPr="002D55AF" w:rsidRDefault="00130060" w:rsidP="00130060">
            <w:pPr>
              <w:spacing w:before="120"/>
              <w:jc w:val="both"/>
              <w:rPr>
                <w:b/>
                <w:bCs/>
                <w:color w:val="000000" w:themeColor="text1"/>
              </w:rPr>
            </w:pPr>
          </w:p>
        </w:tc>
        <w:tc>
          <w:tcPr>
            <w:tcW w:w="544" w:type="pct"/>
          </w:tcPr>
          <w:p w14:paraId="00000325" w14:textId="6C2AA00D" w:rsidR="00130060" w:rsidRPr="002D55AF" w:rsidRDefault="00130060" w:rsidP="00130060">
            <w:pPr>
              <w:spacing w:before="120"/>
              <w:jc w:val="both"/>
              <w:rPr>
                <w:b/>
                <w:bCs/>
                <w:color w:val="000000" w:themeColor="text1"/>
              </w:rPr>
            </w:pPr>
          </w:p>
        </w:tc>
      </w:tr>
      <w:tr w:rsidR="002D55AF" w:rsidRPr="002D55AF" w14:paraId="4DC42C95" w14:textId="77777777" w:rsidTr="007F32E3">
        <w:tc>
          <w:tcPr>
            <w:tcW w:w="382" w:type="pct"/>
          </w:tcPr>
          <w:p w14:paraId="0000032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27" w14:textId="77777777" w:rsidR="00130060" w:rsidRPr="002D55AF" w:rsidRDefault="00130060" w:rsidP="00130060">
            <w:pPr>
              <w:spacing w:before="120"/>
              <w:jc w:val="center"/>
              <w:rPr>
                <w:b/>
                <w:color w:val="000000" w:themeColor="text1"/>
              </w:rPr>
            </w:pPr>
            <w:r w:rsidRPr="002D55AF">
              <w:rPr>
                <w:color w:val="000000" w:themeColor="text1"/>
              </w:rPr>
              <w:t>1</w:t>
            </w:r>
          </w:p>
        </w:tc>
        <w:tc>
          <w:tcPr>
            <w:tcW w:w="1246" w:type="pct"/>
          </w:tcPr>
          <w:p w14:paraId="00000328" w14:textId="77777777" w:rsidR="00130060" w:rsidRPr="002D55AF" w:rsidRDefault="00130060" w:rsidP="00130060">
            <w:pPr>
              <w:spacing w:before="120"/>
              <w:jc w:val="both"/>
              <w:rPr>
                <w:rFonts w:eastAsia="Times New Roman"/>
                <w:b/>
                <w:color w:val="000000" w:themeColor="text1"/>
              </w:rPr>
            </w:pPr>
            <w:r w:rsidRPr="002D55AF">
              <w:rPr>
                <w:rFonts w:eastAsia="Times New Roman"/>
                <w:color w:val="000000" w:themeColor="text1"/>
              </w:rPr>
              <w:t>Quy hoạch đô thị và nông thôn được lập theo</w:t>
            </w:r>
            <w:r w:rsidRPr="002D55AF">
              <w:rPr>
                <w:rFonts w:eastAsia="Times New Roman"/>
                <w:color w:val="000000" w:themeColor="text1"/>
                <w:lang w:val="vi-VN"/>
              </w:rPr>
              <w:t xml:space="preserve"> </w:t>
            </w:r>
            <w:r w:rsidRPr="002D55AF">
              <w:rPr>
                <w:rFonts w:eastAsia="Times New Roman"/>
                <w:color w:val="000000" w:themeColor="text1"/>
              </w:rPr>
              <w:t>các căn cứ sau</w:t>
            </w:r>
            <w:r w:rsidRPr="002D55AF">
              <w:rPr>
                <w:rFonts w:eastAsia="Times New Roman"/>
                <w:color w:val="000000" w:themeColor="text1"/>
                <w:lang w:val="vi-VN"/>
              </w:rPr>
              <w:t xml:space="preserve"> đây</w:t>
            </w:r>
            <w:r w:rsidRPr="002D55AF">
              <w:rPr>
                <w:rFonts w:eastAsia="Times New Roman"/>
                <w:color w:val="000000" w:themeColor="text1"/>
              </w:rPr>
              <w:t>:</w:t>
            </w:r>
          </w:p>
        </w:tc>
        <w:tc>
          <w:tcPr>
            <w:tcW w:w="1246" w:type="pct"/>
          </w:tcPr>
          <w:p w14:paraId="00000329" w14:textId="182CD21D" w:rsidR="00130060" w:rsidRPr="002D55AF" w:rsidRDefault="00130060" w:rsidP="00130060">
            <w:pPr>
              <w:spacing w:before="120"/>
              <w:jc w:val="both"/>
              <w:rPr>
                <w:rFonts w:eastAsia="Times New Roman"/>
                <w:b/>
                <w:color w:val="000000" w:themeColor="text1"/>
                <w:lang w:val="pt-BR"/>
              </w:rPr>
            </w:pPr>
            <w:r w:rsidRPr="002D55AF">
              <w:rPr>
                <w:rFonts w:eastAsia="Times New Roman"/>
                <w:color w:val="000000" w:themeColor="text1"/>
                <w:lang w:val="pt-BR"/>
              </w:rPr>
              <w:t>Giữ nguyên như Luật số 47</w:t>
            </w:r>
          </w:p>
        </w:tc>
        <w:tc>
          <w:tcPr>
            <w:tcW w:w="1246" w:type="pct"/>
          </w:tcPr>
          <w:p w14:paraId="43C779B3" w14:textId="576F9B9A" w:rsidR="00130060" w:rsidRPr="002D55AF" w:rsidRDefault="00130060" w:rsidP="00130060">
            <w:pPr>
              <w:spacing w:before="120"/>
              <w:jc w:val="both"/>
              <w:rPr>
                <w:rFonts w:eastAsia="Times New Roman"/>
                <w:b/>
                <w:color w:val="000000" w:themeColor="text1"/>
                <w:lang w:val="pt-BR"/>
              </w:rPr>
            </w:pPr>
            <w:r w:rsidRPr="002D55AF">
              <w:rPr>
                <w:rFonts w:eastAsia="Times New Roman"/>
                <w:color w:val="000000" w:themeColor="text1"/>
                <w:lang w:val="pt-BR"/>
              </w:rPr>
              <w:t>Giữ nguyên như Luật số 47</w:t>
            </w:r>
          </w:p>
        </w:tc>
        <w:tc>
          <w:tcPr>
            <w:tcW w:w="544" w:type="pct"/>
          </w:tcPr>
          <w:p w14:paraId="0000032A" w14:textId="6C52E927" w:rsidR="00130060" w:rsidRPr="002D55AF" w:rsidRDefault="00130060" w:rsidP="00130060">
            <w:pPr>
              <w:spacing w:before="120"/>
              <w:jc w:val="both"/>
              <w:rPr>
                <w:rFonts w:eastAsia="Times New Roman"/>
                <w:b/>
                <w:color w:val="000000" w:themeColor="text1"/>
                <w:lang w:val="pt-BR"/>
              </w:rPr>
            </w:pPr>
          </w:p>
        </w:tc>
      </w:tr>
      <w:tr w:rsidR="002D55AF" w:rsidRPr="002D55AF" w14:paraId="79EF416B" w14:textId="77777777" w:rsidTr="007F32E3">
        <w:tc>
          <w:tcPr>
            <w:tcW w:w="382" w:type="pct"/>
          </w:tcPr>
          <w:p w14:paraId="0000032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2C" w14:textId="77777777" w:rsidR="00130060" w:rsidRPr="002D55AF" w:rsidRDefault="00130060" w:rsidP="00130060">
            <w:pPr>
              <w:spacing w:before="120"/>
              <w:jc w:val="center"/>
              <w:rPr>
                <w:color w:val="000000" w:themeColor="text1"/>
                <w:lang w:val="pt-BR"/>
              </w:rPr>
            </w:pPr>
          </w:p>
        </w:tc>
        <w:tc>
          <w:tcPr>
            <w:tcW w:w="1246" w:type="pct"/>
          </w:tcPr>
          <w:p w14:paraId="0000032D"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a) Cơ sở dữ liệu nền địa lý quốc gia, hệ thống bản đồ địa hình quốc gia được</w:t>
            </w:r>
            <w:r w:rsidRPr="002D55AF">
              <w:rPr>
                <w:rFonts w:eastAsia="Times New Roman"/>
                <w:color w:val="000000" w:themeColor="text1"/>
                <w:lang w:val="vi-VN"/>
              </w:rPr>
              <w:t xml:space="preserve"> </w:t>
            </w:r>
            <w:r w:rsidRPr="002D55AF">
              <w:rPr>
                <w:rFonts w:eastAsia="Times New Roman"/>
                <w:color w:val="000000" w:themeColor="text1"/>
                <w:lang w:val="pt-BR"/>
              </w:rPr>
              <w:t>thành lập theo quy định pháp luật về đo đạc và bản đồ;</w:t>
            </w:r>
          </w:p>
        </w:tc>
        <w:tc>
          <w:tcPr>
            <w:tcW w:w="1246" w:type="pct"/>
          </w:tcPr>
          <w:p w14:paraId="0000032E" w14:textId="3C4694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E719A91" w14:textId="001EFE0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2F" w14:textId="56949DAB" w:rsidR="00130060" w:rsidRPr="002D55AF" w:rsidRDefault="00130060" w:rsidP="00130060">
            <w:pPr>
              <w:spacing w:before="120"/>
              <w:jc w:val="both"/>
              <w:rPr>
                <w:rFonts w:eastAsia="Times New Roman"/>
                <w:color w:val="000000" w:themeColor="text1"/>
                <w:lang w:val="pt-BR"/>
              </w:rPr>
            </w:pPr>
          </w:p>
        </w:tc>
      </w:tr>
      <w:tr w:rsidR="002D55AF" w:rsidRPr="002D55AF" w14:paraId="6AAD9849" w14:textId="77777777" w:rsidTr="007F32E3">
        <w:tc>
          <w:tcPr>
            <w:tcW w:w="382" w:type="pct"/>
          </w:tcPr>
          <w:p w14:paraId="0000033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31" w14:textId="77777777" w:rsidR="00130060" w:rsidRPr="002D55AF" w:rsidRDefault="00130060" w:rsidP="00130060">
            <w:pPr>
              <w:spacing w:before="120"/>
              <w:jc w:val="center"/>
              <w:rPr>
                <w:color w:val="000000" w:themeColor="text1"/>
                <w:lang w:val="pt-BR"/>
              </w:rPr>
            </w:pPr>
          </w:p>
        </w:tc>
        <w:tc>
          <w:tcPr>
            <w:tcW w:w="1246" w:type="pct"/>
          </w:tcPr>
          <w:p w14:paraId="00000332"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Tài liệu, số liệu về điều kiện tự nhiên, kinh tế - xã hội của địa phương, ngành liên quan;</w:t>
            </w:r>
          </w:p>
        </w:tc>
        <w:tc>
          <w:tcPr>
            <w:tcW w:w="1246" w:type="pct"/>
          </w:tcPr>
          <w:p w14:paraId="00000333" w14:textId="5B2B6A3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3ED24995" w14:textId="0F74937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34" w14:textId="0743604E" w:rsidR="00130060" w:rsidRPr="002D55AF" w:rsidRDefault="00130060" w:rsidP="00130060">
            <w:pPr>
              <w:spacing w:before="120"/>
              <w:jc w:val="both"/>
              <w:rPr>
                <w:rFonts w:eastAsia="Times New Roman"/>
                <w:color w:val="000000" w:themeColor="text1"/>
                <w:lang w:val="pt-BR"/>
              </w:rPr>
            </w:pPr>
          </w:p>
        </w:tc>
      </w:tr>
      <w:tr w:rsidR="002D55AF" w:rsidRPr="002D55AF" w14:paraId="20B81073" w14:textId="77777777" w:rsidTr="007F32E3">
        <w:tc>
          <w:tcPr>
            <w:tcW w:w="382" w:type="pct"/>
          </w:tcPr>
          <w:p w14:paraId="0000033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36" w14:textId="77777777" w:rsidR="00130060" w:rsidRPr="002D55AF" w:rsidRDefault="00130060" w:rsidP="00130060">
            <w:pPr>
              <w:spacing w:before="120"/>
              <w:jc w:val="center"/>
              <w:rPr>
                <w:color w:val="000000" w:themeColor="text1"/>
                <w:lang w:val="pt-BR"/>
              </w:rPr>
            </w:pPr>
          </w:p>
        </w:tc>
        <w:tc>
          <w:tcPr>
            <w:tcW w:w="1246" w:type="pct"/>
          </w:tcPr>
          <w:p w14:paraId="0000033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Kết quả việc thực hiện quy hoạch đô thị và nông thôn giai đoạn trước;</w:t>
            </w:r>
          </w:p>
        </w:tc>
        <w:tc>
          <w:tcPr>
            <w:tcW w:w="1246" w:type="pct"/>
          </w:tcPr>
          <w:p w14:paraId="00000338" w14:textId="7E081A0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385A34C5" w14:textId="52D2FF4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39" w14:textId="245DAA47" w:rsidR="00130060" w:rsidRPr="002D55AF" w:rsidRDefault="00130060" w:rsidP="00130060">
            <w:pPr>
              <w:spacing w:before="120"/>
              <w:jc w:val="both"/>
              <w:rPr>
                <w:rFonts w:eastAsia="Times New Roman"/>
                <w:color w:val="000000" w:themeColor="text1"/>
                <w:lang w:val="pt-BR"/>
              </w:rPr>
            </w:pPr>
          </w:p>
        </w:tc>
      </w:tr>
      <w:tr w:rsidR="002D55AF" w:rsidRPr="002D55AF" w14:paraId="505BBCC8" w14:textId="77777777" w:rsidTr="007F32E3">
        <w:tc>
          <w:tcPr>
            <w:tcW w:w="382" w:type="pct"/>
          </w:tcPr>
          <w:p w14:paraId="0000033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3B" w14:textId="77777777" w:rsidR="00130060" w:rsidRPr="002D55AF" w:rsidRDefault="00130060" w:rsidP="00130060">
            <w:pPr>
              <w:spacing w:before="120"/>
              <w:jc w:val="center"/>
              <w:rPr>
                <w:color w:val="000000" w:themeColor="text1"/>
                <w:lang w:val="pt-BR"/>
              </w:rPr>
            </w:pPr>
          </w:p>
        </w:tc>
        <w:tc>
          <w:tcPr>
            <w:tcW w:w="1246" w:type="pct"/>
          </w:tcPr>
          <w:p w14:paraId="0000033C"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Quy chuẩn về quy hoạch đô thị và nông thôn và quy chuẩn, tiêu chuẩn</w:t>
            </w:r>
            <w:r w:rsidRPr="002D55AF">
              <w:rPr>
                <w:rFonts w:eastAsia="Times New Roman"/>
                <w:color w:val="000000" w:themeColor="text1"/>
                <w:lang w:val="vi-VN"/>
              </w:rPr>
              <w:t xml:space="preserve"> </w:t>
            </w:r>
            <w:r w:rsidRPr="002D55AF">
              <w:rPr>
                <w:rFonts w:eastAsia="Times New Roman"/>
                <w:color w:val="000000" w:themeColor="text1"/>
                <w:lang w:val="pt-BR"/>
              </w:rPr>
              <w:t>ngành có liên quan.</w:t>
            </w:r>
          </w:p>
        </w:tc>
        <w:tc>
          <w:tcPr>
            <w:tcW w:w="1246" w:type="pct"/>
          </w:tcPr>
          <w:p w14:paraId="0000033D" w14:textId="00FB71B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3A722EC" w14:textId="33DE8F0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3E" w14:textId="77A72E46" w:rsidR="00130060" w:rsidRPr="002D55AF" w:rsidRDefault="00130060" w:rsidP="00130060">
            <w:pPr>
              <w:spacing w:before="120"/>
              <w:jc w:val="both"/>
              <w:rPr>
                <w:rFonts w:eastAsia="Times New Roman"/>
                <w:color w:val="000000" w:themeColor="text1"/>
                <w:lang w:val="pt-BR"/>
              </w:rPr>
            </w:pPr>
          </w:p>
        </w:tc>
      </w:tr>
      <w:tr w:rsidR="002D55AF" w:rsidRPr="002D55AF" w14:paraId="6A66168D" w14:textId="77777777" w:rsidTr="007F32E3">
        <w:tc>
          <w:tcPr>
            <w:tcW w:w="382" w:type="pct"/>
          </w:tcPr>
          <w:p w14:paraId="0000033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40" w14:textId="77777777" w:rsidR="00130060" w:rsidRPr="002D55AF" w:rsidRDefault="00130060" w:rsidP="00130060">
            <w:pPr>
              <w:spacing w:before="120"/>
              <w:jc w:val="center"/>
              <w:rPr>
                <w:color w:val="000000" w:themeColor="text1"/>
              </w:rPr>
            </w:pPr>
            <w:r w:rsidRPr="002D55AF">
              <w:rPr>
                <w:color w:val="000000" w:themeColor="text1"/>
              </w:rPr>
              <w:t>2</w:t>
            </w:r>
          </w:p>
        </w:tc>
        <w:tc>
          <w:tcPr>
            <w:tcW w:w="1246" w:type="pct"/>
          </w:tcPr>
          <w:p w14:paraId="00000341" w14:textId="77C5B3B9"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rPr>
              <w:t>Các cấp độ quy hoạch</w:t>
            </w:r>
            <w:r w:rsidRPr="002D55AF">
              <w:rPr>
                <w:rFonts w:eastAsia="Times New Roman"/>
                <w:color w:val="000000" w:themeColor="text1"/>
                <w:lang w:val="vi-VN"/>
              </w:rPr>
              <w:t xml:space="preserve"> được lập theo</w:t>
            </w:r>
            <w:r w:rsidRPr="002D55AF">
              <w:rPr>
                <w:rFonts w:eastAsia="Times New Roman"/>
                <w:color w:val="000000" w:themeColor="text1"/>
              </w:rPr>
              <w:t xml:space="preserve"> căn cứ quy định tại khoản 1 Điều này và các quy</w:t>
            </w:r>
            <w:r w:rsidRPr="002D55AF">
              <w:rPr>
                <w:rFonts w:eastAsia="Times New Roman"/>
                <w:color w:val="000000" w:themeColor="text1"/>
                <w:lang w:val="vi-VN"/>
              </w:rPr>
              <w:t xml:space="preserve"> định </w:t>
            </w:r>
            <w:r w:rsidRPr="002D55AF">
              <w:rPr>
                <w:rFonts w:eastAsia="Times New Roman"/>
                <w:color w:val="000000" w:themeColor="text1"/>
              </w:rPr>
              <w:t>sau đây:</w:t>
            </w:r>
          </w:p>
        </w:tc>
        <w:tc>
          <w:tcPr>
            <w:tcW w:w="1246" w:type="pct"/>
          </w:tcPr>
          <w:p w14:paraId="00000342" w14:textId="4F2DC36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rPr>
              <w:t>2. Các cấp độ quy hoạch</w:t>
            </w:r>
            <w:r w:rsidRPr="002D55AF">
              <w:rPr>
                <w:rFonts w:eastAsia="Times New Roman"/>
                <w:color w:val="000000" w:themeColor="text1"/>
                <w:lang w:val="vi-VN"/>
              </w:rPr>
              <w:t xml:space="preserve"> được lập theo</w:t>
            </w:r>
            <w:r w:rsidRPr="002D55AF">
              <w:rPr>
                <w:rFonts w:eastAsia="Times New Roman"/>
                <w:color w:val="000000" w:themeColor="text1"/>
              </w:rPr>
              <w:t xml:space="preserve"> căn cứ quy định tại khoản 1 Điều này và </w:t>
            </w:r>
            <w:r w:rsidRPr="002D55AF">
              <w:rPr>
                <w:rFonts w:eastAsia="Times New Roman"/>
                <w:b/>
                <w:bCs/>
                <w:color w:val="000000" w:themeColor="text1"/>
              </w:rPr>
              <w:t xml:space="preserve">bảo đảm </w:t>
            </w:r>
            <w:r w:rsidRPr="002D55AF">
              <w:rPr>
                <w:rFonts w:eastAsia="Times New Roman"/>
                <w:color w:val="000000" w:themeColor="text1"/>
              </w:rPr>
              <w:t>các quy</w:t>
            </w:r>
            <w:r w:rsidRPr="002D55AF">
              <w:rPr>
                <w:rFonts w:eastAsia="Times New Roman"/>
                <w:color w:val="000000" w:themeColor="text1"/>
                <w:lang w:val="vi-VN"/>
              </w:rPr>
              <w:t xml:space="preserve"> định </w:t>
            </w:r>
            <w:r w:rsidRPr="002D55AF">
              <w:rPr>
                <w:rFonts w:eastAsia="Times New Roman"/>
                <w:color w:val="000000" w:themeColor="text1"/>
              </w:rPr>
              <w:t>sau đây:</w:t>
            </w:r>
          </w:p>
        </w:tc>
        <w:tc>
          <w:tcPr>
            <w:tcW w:w="1246" w:type="pct"/>
          </w:tcPr>
          <w:p w14:paraId="25C27374" w14:textId="0DEE5D6E"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343" w14:textId="1DF39C5E" w:rsidR="00130060" w:rsidRPr="002D55AF" w:rsidRDefault="00130060" w:rsidP="00130060">
            <w:pPr>
              <w:spacing w:before="120"/>
              <w:jc w:val="both"/>
              <w:rPr>
                <w:rFonts w:eastAsia="Times New Roman"/>
                <w:color w:val="000000" w:themeColor="text1"/>
                <w:lang w:val="pt-BR"/>
              </w:rPr>
            </w:pPr>
          </w:p>
        </w:tc>
      </w:tr>
      <w:tr w:rsidR="002D55AF" w:rsidRPr="002D55AF" w14:paraId="697C0D84" w14:textId="77777777" w:rsidTr="007F32E3">
        <w:tc>
          <w:tcPr>
            <w:tcW w:w="382" w:type="pct"/>
          </w:tcPr>
          <w:p w14:paraId="0000034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45" w14:textId="77777777" w:rsidR="00130060" w:rsidRPr="002D55AF" w:rsidRDefault="00130060" w:rsidP="00130060">
            <w:pPr>
              <w:spacing w:before="120"/>
              <w:jc w:val="center"/>
              <w:rPr>
                <w:color w:val="000000" w:themeColor="text1"/>
                <w:lang w:val="pt-BR"/>
              </w:rPr>
            </w:pPr>
          </w:p>
        </w:tc>
        <w:tc>
          <w:tcPr>
            <w:tcW w:w="1246" w:type="pct"/>
          </w:tcPr>
          <w:p w14:paraId="00000346"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3"/>
                <w:lang w:val="pt-BR"/>
              </w:rPr>
              <w:t>a) Quy hoạch chung được lập căn cứ vào chiến</w:t>
            </w:r>
            <w:r w:rsidRPr="002D55AF">
              <w:rPr>
                <w:color w:val="000000" w:themeColor="text1"/>
                <w:spacing w:val="-3"/>
                <w:lang w:val="pt-BR"/>
              </w:rPr>
              <w:t xml:space="preserve"> lược phát triển kinh tế - xã hội, quốc phòng, an ninh, quy hoạch cấp quốc gia, quy hoạch vùng, quy hoạch tỉnh;</w:t>
            </w:r>
          </w:p>
        </w:tc>
        <w:tc>
          <w:tcPr>
            <w:tcW w:w="1246" w:type="pct"/>
          </w:tcPr>
          <w:p w14:paraId="00000347" w14:textId="4243C2C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3"/>
                <w:lang w:val="pt-BR"/>
              </w:rPr>
              <w:t xml:space="preserve">a) Quy hoạch chung được lập </w:t>
            </w:r>
            <w:r w:rsidRPr="002D55AF">
              <w:rPr>
                <w:rFonts w:eastAsia="Times New Roman"/>
                <w:b/>
                <w:bCs/>
                <w:color w:val="000000" w:themeColor="text1"/>
                <w:spacing w:val="-3"/>
                <w:lang w:val="pt-BR"/>
              </w:rPr>
              <w:t>phù hợp với</w:t>
            </w:r>
            <w:r w:rsidRPr="002D55AF">
              <w:rPr>
                <w:rFonts w:eastAsia="Times New Roman"/>
                <w:color w:val="000000" w:themeColor="text1"/>
                <w:spacing w:val="-3"/>
                <w:lang w:val="pt-BR"/>
              </w:rPr>
              <w:t xml:space="preserve"> chiến</w:t>
            </w:r>
            <w:r w:rsidRPr="002D55AF">
              <w:rPr>
                <w:color w:val="000000" w:themeColor="text1"/>
                <w:spacing w:val="-3"/>
                <w:lang w:val="pt-BR"/>
              </w:rPr>
              <w:t xml:space="preserve"> lược phát triển kinh tế - xã hội, quốc phòng, an ninh </w:t>
            </w:r>
            <w:r w:rsidRPr="002D55AF">
              <w:rPr>
                <w:b/>
                <w:bCs/>
                <w:color w:val="000000" w:themeColor="text1"/>
                <w:spacing w:val="-3"/>
                <w:lang w:val="pt-BR"/>
              </w:rPr>
              <w:t xml:space="preserve">và một trong các </w:t>
            </w:r>
            <w:r w:rsidRPr="002D55AF">
              <w:rPr>
                <w:color w:val="000000" w:themeColor="text1"/>
                <w:spacing w:val="-3"/>
                <w:lang w:val="pt-BR"/>
              </w:rPr>
              <w:t>quy hoạch cấp quốc gia, quy hoạch vùng, quy hoạch tỉnh;</w:t>
            </w:r>
          </w:p>
        </w:tc>
        <w:tc>
          <w:tcPr>
            <w:tcW w:w="1246" w:type="pct"/>
          </w:tcPr>
          <w:p w14:paraId="70C008AB" w14:textId="12D609E6"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tình số 855/TTr-CP ngày 02/10/2025</w:t>
            </w:r>
          </w:p>
        </w:tc>
        <w:tc>
          <w:tcPr>
            <w:tcW w:w="544" w:type="pct"/>
          </w:tcPr>
          <w:p w14:paraId="00000348" w14:textId="2FD3F08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kỹ thuật.</w:t>
            </w:r>
          </w:p>
          <w:p w14:paraId="00000349" w14:textId="77777777" w:rsidR="00130060" w:rsidRPr="002D55AF" w:rsidRDefault="00130060" w:rsidP="00130060">
            <w:pPr>
              <w:spacing w:before="120"/>
              <w:jc w:val="both"/>
              <w:rPr>
                <w:rFonts w:eastAsia="Times New Roman"/>
                <w:color w:val="000000" w:themeColor="text1"/>
                <w:lang w:val="pt-BR"/>
              </w:rPr>
            </w:pPr>
          </w:p>
        </w:tc>
      </w:tr>
      <w:tr w:rsidR="002D55AF" w:rsidRPr="002D55AF" w14:paraId="571F692D" w14:textId="77777777" w:rsidTr="007F32E3">
        <w:tc>
          <w:tcPr>
            <w:tcW w:w="382" w:type="pct"/>
          </w:tcPr>
          <w:p w14:paraId="0000034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4B" w14:textId="77777777" w:rsidR="00130060" w:rsidRPr="002D55AF" w:rsidRDefault="00130060" w:rsidP="00130060">
            <w:pPr>
              <w:spacing w:before="120"/>
              <w:jc w:val="center"/>
              <w:rPr>
                <w:color w:val="000000" w:themeColor="text1"/>
              </w:rPr>
            </w:pPr>
          </w:p>
        </w:tc>
        <w:tc>
          <w:tcPr>
            <w:tcW w:w="1246" w:type="pct"/>
          </w:tcPr>
          <w:p w14:paraId="0000034C" w14:textId="77777777"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lang w:val="pt-BR"/>
              </w:rPr>
              <w:t>b) Quy hoạch phân khu</w:t>
            </w:r>
            <w:r w:rsidRPr="002D55AF">
              <w:rPr>
                <w:rFonts w:eastAsia="Times New Roman"/>
                <w:color w:val="000000" w:themeColor="text1"/>
                <w:lang w:val="vi-VN"/>
              </w:rPr>
              <w:t xml:space="preserve"> </w:t>
            </w:r>
            <w:r w:rsidRPr="002D55AF">
              <w:rPr>
                <w:rFonts w:eastAsia="Times New Roman"/>
                <w:color w:val="000000" w:themeColor="text1"/>
                <w:lang w:val="pt-BR"/>
              </w:rPr>
              <w:t>được lập căn cứ vào một trong các quy hoạch chung đô thị loại đặc biệt, đô thị loại I, đô thị loại II, đô thị mới có quy mô dân số dự báo tương đương đô thị loại I, đô thị loại II hoặc quy hoạch chung huyện hoặc quy hoạch tỉnh hoặc quy hoạch vùng (nếu có);</w:t>
            </w:r>
          </w:p>
        </w:tc>
        <w:tc>
          <w:tcPr>
            <w:tcW w:w="1246" w:type="pct"/>
          </w:tcPr>
          <w:p w14:paraId="0000034D" w14:textId="2781969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Quy hoạch phân khu</w:t>
            </w:r>
            <w:r w:rsidRPr="002D55AF">
              <w:rPr>
                <w:rFonts w:eastAsia="Times New Roman"/>
                <w:color w:val="000000" w:themeColor="text1"/>
                <w:lang w:val="vi-VN"/>
              </w:rPr>
              <w:t xml:space="preserve"> </w:t>
            </w:r>
            <w:r w:rsidRPr="002D55AF">
              <w:rPr>
                <w:rFonts w:eastAsia="Times New Roman"/>
                <w:color w:val="000000" w:themeColor="text1"/>
                <w:lang w:val="pt-BR"/>
              </w:rPr>
              <w:t xml:space="preserve">được lập căn cứ vào một trong các </w:t>
            </w:r>
            <w:r w:rsidRPr="002D55AF">
              <w:rPr>
                <w:b/>
                <w:color w:val="000000" w:themeColor="text1"/>
                <w:spacing w:val="-3"/>
              </w:rPr>
              <w:t xml:space="preserve">quy hoạch </w:t>
            </w:r>
            <w:r w:rsidRPr="002D55AF">
              <w:rPr>
                <w:b/>
                <w:bCs/>
                <w:color w:val="000000" w:themeColor="text1"/>
                <w:spacing w:val="-3"/>
              </w:rPr>
              <w:t xml:space="preserve">chung </w:t>
            </w:r>
            <w:r w:rsidRPr="002D55AF">
              <w:rPr>
                <w:b/>
                <w:color w:val="000000" w:themeColor="text1"/>
                <w:spacing w:val="-3"/>
              </w:rPr>
              <w:t>thành phố</w:t>
            </w:r>
            <w:r w:rsidRPr="002D55AF">
              <w:rPr>
                <w:b/>
                <w:bCs/>
                <w:color w:val="000000" w:themeColor="text1"/>
                <w:spacing w:val="-3"/>
              </w:rPr>
              <w:t>,</w:t>
            </w:r>
            <w:r w:rsidRPr="002D55AF">
              <w:rPr>
                <w:b/>
                <w:bCs/>
                <w:color w:val="000000" w:themeColor="text1"/>
                <w:spacing w:val="-3"/>
                <w:lang w:val="pt-BR"/>
              </w:rPr>
              <w:t xml:space="preserve"> </w:t>
            </w:r>
            <w:r w:rsidRPr="002D55AF">
              <w:rPr>
                <w:rFonts w:eastAsia="Times New Roman"/>
                <w:color w:val="000000" w:themeColor="text1"/>
                <w:lang w:val="pt-BR"/>
              </w:rPr>
              <w:t>quy hoạch chung</w:t>
            </w:r>
            <w:r w:rsidRPr="002D55AF">
              <w:rPr>
                <w:rFonts w:eastAsia="Times New Roman"/>
                <w:b/>
                <w:bCs/>
                <w:color w:val="000000" w:themeColor="text1"/>
                <w:lang w:val="pt-BR"/>
              </w:rPr>
              <w:t xml:space="preserve"> đô thị </w:t>
            </w:r>
            <w:r w:rsidRPr="002D55AF">
              <w:rPr>
                <w:rFonts w:eastAsia="Times New Roman"/>
                <w:b/>
                <w:bCs/>
                <w:color w:val="000000" w:themeColor="text1"/>
                <w:spacing w:val="-3"/>
                <w:lang w:val="pt-BR"/>
              </w:rPr>
              <w:t>(nếu có); đối với quy hoạch phân khu theo quy định tại điểm c khoản 3 Điều 3 Luật này căn cứ vào một trong các</w:t>
            </w:r>
            <w:r w:rsidRPr="002D55AF">
              <w:rPr>
                <w:rFonts w:eastAsia="Times New Roman"/>
                <w:color w:val="000000" w:themeColor="text1"/>
                <w:spacing w:val="-3"/>
                <w:lang w:val="pt-BR"/>
              </w:rPr>
              <w:t xml:space="preserve"> </w:t>
            </w:r>
            <w:r w:rsidRPr="002D55AF">
              <w:rPr>
                <w:rFonts w:eastAsia="Times New Roman"/>
                <w:color w:val="000000" w:themeColor="text1"/>
                <w:lang w:val="pt-BR"/>
              </w:rPr>
              <w:t>quy hoạch tỉnh, quy hoạch vùng;</w:t>
            </w:r>
          </w:p>
        </w:tc>
        <w:tc>
          <w:tcPr>
            <w:tcW w:w="1246" w:type="pct"/>
          </w:tcPr>
          <w:p w14:paraId="753150B2" w14:textId="0DEA7D3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Quy hoạch phân khu</w:t>
            </w:r>
            <w:r w:rsidRPr="002D55AF">
              <w:rPr>
                <w:rFonts w:eastAsia="Times New Roman"/>
                <w:color w:val="000000" w:themeColor="text1"/>
                <w:lang w:val="vi-VN"/>
              </w:rPr>
              <w:t xml:space="preserve"> </w:t>
            </w:r>
            <w:r w:rsidRPr="002D55AF">
              <w:rPr>
                <w:rFonts w:eastAsia="Times New Roman"/>
                <w:b/>
                <w:bCs/>
                <w:color w:val="000000" w:themeColor="text1"/>
              </w:rPr>
              <w:t xml:space="preserve">theo quy định tại điểm a khoản 5 Điều 3 </w:t>
            </w:r>
            <w:r w:rsidRPr="002D55AF">
              <w:rPr>
                <w:rFonts w:eastAsia="Times New Roman"/>
                <w:color w:val="000000" w:themeColor="text1"/>
                <w:lang w:val="pt-BR"/>
              </w:rPr>
              <w:t xml:space="preserve">được lập căn cứ vào </w:t>
            </w:r>
            <w:r w:rsidRPr="002D55AF">
              <w:rPr>
                <w:b/>
                <w:color w:val="000000" w:themeColor="text1"/>
                <w:spacing w:val="-3"/>
                <w:lang w:val="pt-BR"/>
              </w:rPr>
              <w:t xml:space="preserve">quy hoạch </w:t>
            </w:r>
            <w:r w:rsidRPr="002D55AF">
              <w:rPr>
                <w:b/>
                <w:bCs/>
                <w:color w:val="000000" w:themeColor="text1"/>
                <w:spacing w:val="-3"/>
                <w:lang w:val="pt-BR"/>
              </w:rPr>
              <w:t>chung</w:t>
            </w:r>
            <w:r w:rsidRPr="002D55AF">
              <w:rPr>
                <w:rFonts w:eastAsia="Times New Roman"/>
                <w:b/>
                <w:bCs/>
                <w:color w:val="000000" w:themeColor="text1"/>
                <w:spacing w:val="-3"/>
                <w:lang w:val="pt-BR"/>
              </w:rPr>
              <w:t xml:space="preserve">; quy hoạch phân khu theo quy định tại điểm b khoản 5 Điều 3 Luật này căn cứ vào một trong các </w:t>
            </w:r>
            <w:r w:rsidRPr="002D55AF">
              <w:rPr>
                <w:rFonts w:eastAsia="Times New Roman"/>
                <w:color w:val="000000" w:themeColor="text1"/>
                <w:lang w:val="pt-BR"/>
              </w:rPr>
              <w:t>quy hoạch tỉnh</w:t>
            </w:r>
            <w:r w:rsidRPr="002D55AF">
              <w:rPr>
                <w:rFonts w:eastAsia="Times New Roman"/>
                <w:b/>
                <w:bCs/>
                <w:color w:val="000000" w:themeColor="text1"/>
                <w:lang w:val="pt-BR"/>
              </w:rPr>
              <w:t xml:space="preserve">, </w:t>
            </w:r>
            <w:r w:rsidRPr="002D55AF">
              <w:rPr>
                <w:rFonts w:eastAsia="Times New Roman"/>
                <w:color w:val="000000" w:themeColor="text1"/>
                <w:lang w:val="pt-BR"/>
              </w:rPr>
              <w:t>quy hoạch vùng;</w:t>
            </w:r>
          </w:p>
        </w:tc>
        <w:tc>
          <w:tcPr>
            <w:tcW w:w="544" w:type="pct"/>
          </w:tcPr>
          <w:p w14:paraId="4C18D67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kỹ thuật; phù hợp với tổ chức chính quyền địa phương 02 cấp.</w:t>
            </w:r>
          </w:p>
          <w:p w14:paraId="0000034E" w14:textId="121971D9" w:rsidR="00130060" w:rsidRPr="002D55AF" w:rsidRDefault="00130060" w:rsidP="00130060">
            <w:pPr>
              <w:spacing w:before="120"/>
              <w:jc w:val="both"/>
              <w:rPr>
                <w:rFonts w:eastAsia="Times New Roman"/>
                <w:color w:val="000000" w:themeColor="text1"/>
                <w:lang w:val="pt-BR"/>
              </w:rPr>
            </w:pPr>
          </w:p>
        </w:tc>
      </w:tr>
      <w:tr w:rsidR="002D55AF" w:rsidRPr="002D55AF" w14:paraId="6B12D696" w14:textId="77777777" w:rsidTr="007F32E3">
        <w:tc>
          <w:tcPr>
            <w:tcW w:w="382" w:type="pct"/>
          </w:tcPr>
          <w:p w14:paraId="0000034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50" w14:textId="77777777" w:rsidR="00130060" w:rsidRPr="002D55AF" w:rsidRDefault="00130060" w:rsidP="00130060">
            <w:pPr>
              <w:spacing w:before="120"/>
              <w:jc w:val="center"/>
              <w:rPr>
                <w:color w:val="000000" w:themeColor="text1"/>
                <w:lang w:val="pt-BR"/>
              </w:rPr>
            </w:pPr>
          </w:p>
        </w:tc>
        <w:tc>
          <w:tcPr>
            <w:tcW w:w="1246" w:type="pct"/>
          </w:tcPr>
          <w:p w14:paraId="00000351" w14:textId="77777777" w:rsidR="00130060" w:rsidRPr="002D55AF" w:rsidRDefault="00130060" w:rsidP="00130060">
            <w:pPr>
              <w:spacing w:before="120"/>
              <w:jc w:val="both"/>
              <w:rPr>
                <w:rFonts w:eastAsia="Times New Roman"/>
                <w:color w:val="000000" w:themeColor="text1"/>
                <w:spacing w:val="-3"/>
                <w:lang w:val="pt-BR"/>
              </w:rPr>
            </w:pPr>
            <w:r w:rsidRPr="002D55AF">
              <w:rPr>
                <w:rFonts w:eastAsia="Times New Roman"/>
                <w:color w:val="000000" w:themeColor="text1"/>
                <w:lang w:val="pt-BR"/>
              </w:rPr>
              <w:t xml:space="preserve">c) Quy hoạch chi tiết được lập căn cứ vào một trong các quy hoạch chung đô thị loại III, đô thị loại IV, đô thị loại V, đô thị mới có quy mô dân số dự báo tương đương đô thị loại III, đô thị loại IV, đô thị loại V hoặc quy hoạch chung huyện hoặc </w:t>
            </w:r>
            <w:r w:rsidRPr="002D55AF">
              <w:rPr>
                <w:rFonts w:eastAsia="Times New Roman"/>
                <w:color w:val="000000" w:themeColor="text1"/>
                <w:lang w:val="pt-BR"/>
              </w:rPr>
              <w:lastRenderedPageBreak/>
              <w:t>quy hoạch chung xã hoặc quy hoạch chung khu kinh tế hoặc quy hoạch chung khu du lịch quốc gia hoặc quy hoạch phân khu.</w:t>
            </w:r>
          </w:p>
        </w:tc>
        <w:tc>
          <w:tcPr>
            <w:tcW w:w="1246" w:type="pct"/>
          </w:tcPr>
          <w:p w14:paraId="00000352" w14:textId="278B6E3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 xml:space="preserve">c) Quy hoạch chi tiết được lập căn cứ vào một trong các quy hoạch chung </w:t>
            </w:r>
            <w:r w:rsidRPr="002D55AF">
              <w:rPr>
                <w:rFonts w:eastAsia="Times New Roman"/>
                <w:b/>
                <w:bCs/>
                <w:color w:val="000000" w:themeColor="text1"/>
                <w:lang w:val="pt-BR"/>
              </w:rPr>
              <w:t>đô thị</w:t>
            </w:r>
            <w:r w:rsidRPr="002D55AF">
              <w:rPr>
                <w:rFonts w:eastAsia="Times New Roman"/>
                <w:color w:val="000000" w:themeColor="text1"/>
                <w:lang w:val="pt-BR"/>
              </w:rPr>
              <w:t>, quy hoạch chun</w:t>
            </w:r>
            <w:r w:rsidRPr="002D55AF">
              <w:rPr>
                <w:rFonts w:eastAsia="Times New Roman"/>
                <w:b/>
                <w:bCs/>
                <w:color w:val="000000" w:themeColor="text1"/>
                <w:lang w:val="pt-BR"/>
              </w:rPr>
              <w:t>g xã</w:t>
            </w:r>
            <w:r w:rsidRPr="002D55AF">
              <w:rPr>
                <w:rFonts w:eastAsia="Times New Roman"/>
                <w:color w:val="000000" w:themeColor="text1"/>
                <w:lang w:val="pt-BR"/>
              </w:rPr>
              <w:t xml:space="preserve">, quy hoạch chung khu kinh tế, quy hoạch chung khu du lịch quốc gia, quy hoạch phân khu, </w:t>
            </w:r>
            <w:r w:rsidRPr="002D55AF">
              <w:rPr>
                <w:rFonts w:eastAsia="Times New Roman"/>
                <w:b/>
                <w:bCs/>
                <w:color w:val="000000" w:themeColor="text1"/>
                <w:lang w:val="pt-BR"/>
              </w:rPr>
              <w:t xml:space="preserve">trừ trường hợp lập quy hoạch chi tiết theo </w:t>
            </w:r>
            <w:r w:rsidRPr="002D55AF">
              <w:rPr>
                <w:rFonts w:eastAsia="Times New Roman"/>
                <w:b/>
                <w:bCs/>
                <w:color w:val="000000" w:themeColor="text1"/>
                <w:lang w:val="pt-BR"/>
              </w:rPr>
              <w:lastRenderedPageBreak/>
              <w:t>quy định tại khoản 4 Điều 3 Luật này.</w:t>
            </w:r>
          </w:p>
        </w:tc>
        <w:tc>
          <w:tcPr>
            <w:tcW w:w="1246" w:type="pct"/>
          </w:tcPr>
          <w:p w14:paraId="746F2A6E" w14:textId="3396429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 xml:space="preserve">c) Quy hoạch chi tiết </w:t>
            </w:r>
            <w:r w:rsidRPr="002D55AF">
              <w:rPr>
                <w:rFonts w:eastAsia="Times New Roman"/>
                <w:b/>
                <w:bCs/>
                <w:color w:val="000000" w:themeColor="text1"/>
                <w:lang w:val="pt-BR"/>
              </w:rPr>
              <w:t xml:space="preserve">theo quy định tại điểm a khoản 6 Điều 3 Luật này được lập căn cứ vào quy hoạch phân khu hoặc quy hoạch chung; trường hợp quy định tại điểm b khoản 6 Điều 3 Luật này, quy hoạch chi tiết được lập căn cứ </w:t>
            </w:r>
            <w:r w:rsidRPr="002D55AF">
              <w:rPr>
                <w:rFonts w:eastAsia="Times New Roman"/>
                <w:b/>
                <w:bCs/>
                <w:color w:val="000000" w:themeColor="text1"/>
                <w:lang w:val="pt-BR"/>
              </w:rPr>
              <w:lastRenderedPageBreak/>
              <w:t>vào một trong các quy hoạch tỉnh, quy hoạch chung, quy hoạch phân khu hoặc chương trình mục tiêu quốc gia.”</w:t>
            </w:r>
          </w:p>
        </w:tc>
        <w:tc>
          <w:tcPr>
            <w:tcW w:w="544" w:type="pct"/>
          </w:tcPr>
          <w:p w14:paraId="00000353" w14:textId="7FF1A5B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Chỉnh lý kỹ thuật; phù hợp với tổ chức chính quyền địa phương 02 cấp.</w:t>
            </w:r>
          </w:p>
          <w:p w14:paraId="00000354" w14:textId="527EC86D" w:rsidR="00130060" w:rsidRPr="002D55AF" w:rsidRDefault="00130060" w:rsidP="00130060">
            <w:pPr>
              <w:spacing w:before="120"/>
              <w:jc w:val="both"/>
              <w:rPr>
                <w:rFonts w:eastAsia="Times New Roman"/>
                <w:color w:val="000000" w:themeColor="text1"/>
                <w:lang w:val="pt-BR"/>
              </w:rPr>
            </w:pPr>
          </w:p>
        </w:tc>
      </w:tr>
      <w:tr w:rsidR="002D55AF" w:rsidRPr="002D55AF" w14:paraId="4CBF2044" w14:textId="77777777" w:rsidTr="007F32E3">
        <w:tc>
          <w:tcPr>
            <w:tcW w:w="382" w:type="pct"/>
          </w:tcPr>
          <w:p w14:paraId="0000035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56" w14:textId="77777777" w:rsidR="00130060" w:rsidRPr="002D55AF" w:rsidRDefault="00130060" w:rsidP="00130060">
            <w:pPr>
              <w:spacing w:before="120"/>
              <w:jc w:val="center"/>
              <w:rPr>
                <w:color w:val="000000" w:themeColor="text1"/>
                <w:lang w:val="pt-BR"/>
              </w:rPr>
            </w:pPr>
            <w:r w:rsidRPr="002D55AF">
              <w:rPr>
                <w:color w:val="000000" w:themeColor="text1"/>
              </w:rPr>
              <w:t>3</w:t>
            </w:r>
          </w:p>
        </w:tc>
        <w:tc>
          <w:tcPr>
            <w:tcW w:w="1246" w:type="pct"/>
          </w:tcPr>
          <w:p w14:paraId="0000035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Quy hoạch không gian ngầm, quy hoạch chuyên ngành hạ tầng kỹ thuật được</w:t>
            </w:r>
            <w:r w:rsidRPr="002D55AF">
              <w:rPr>
                <w:rFonts w:eastAsia="Times New Roman"/>
                <w:color w:val="000000" w:themeColor="text1"/>
                <w:lang w:val="vi-VN"/>
              </w:rPr>
              <w:t xml:space="preserve"> lập theo </w:t>
            </w:r>
            <w:r w:rsidRPr="002D55AF">
              <w:rPr>
                <w:rFonts w:eastAsia="Times New Roman"/>
                <w:color w:val="000000" w:themeColor="text1"/>
                <w:lang w:val="pt-BR"/>
              </w:rPr>
              <w:t>căn cứ quy định tại khoản 1 Điều này và căn cứ vào quy hoạch chung thành phố trực thuộc trung ương, quy hoạch tỉnh.</w:t>
            </w:r>
          </w:p>
        </w:tc>
        <w:tc>
          <w:tcPr>
            <w:tcW w:w="1246" w:type="pct"/>
          </w:tcPr>
          <w:p w14:paraId="00000358" w14:textId="7B04012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5E04103" w14:textId="5336F9E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Quy hoạch không gian ngầm, quy hoạch chuyên ngành hạ tầng kỹ thuật được</w:t>
            </w:r>
            <w:r w:rsidRPr="002D55AF">
              <w:rPr>
                <w:rFonts w:eastAsia="Times New Roman"/>
                <w:color w:val="000000" w:themeColor="text1"/>
                <w:lang w:val="vi-VN"/>
              </w:rPr>
              <w:t xml:space="preserve"> lập theo </w:t>
            </w:r>
            <w:r w:rsidRPr="002D55AF">
              <w:rPr>
                <w:rFonts w:eastAsia="Times New Roman"/>
                <w:color w:val="000000" w:themeColor="text1"/>
                <w:lang w:val="pt-BR"/>
              </w:rPr>
              <w:t xml:space="preserve">căn cứ quy định tại khoản 1 Điều này và căn cứ vào quy hoạch chung </w:t>
            </w:r>
            <w:r w:rsidRPr="002D55AF">
              <w:rPr>
                <w:rFonts w:eastAsia="Times New Roman"/>
                <w:b/>
                <w:color w:val="000000" w:themeColor="text1"/>
                <w:lang w:val="pt-BR"/>
              </w:rPr>
              <w:t>thành phố</w:t>
            </w:r>
            <w:r w:rsidRPr="002D55AF">
              <w:rPr>
                <w:rFonts w:eastAsia="Times New Roman"/>
                <w:color w:val="000000" w:themeColor="text1"/>
                <w:lang w:val="pt-BR"/>
              </w:rPr>
              <w:t>, quy hoạch tỉnh.</w:t>
            </w:r>
          </w:p>
        </w:tc>
        <w:tc>
          <w:tcPr>
            <w:tcW w:w="544" w:type="pct"/>
          </w:tcPr>
          <w:p w14:paraId="00000359" w14:textId="67BBACC7" w:rsidR="00130060" w:rsidRPr="002D55AF" w:rsidRDefault="00130060" w:rsidP="00130060">
            <w:pPr>
              <w:spacing w:before="120"/>
              <w:jc w:val="both"/>
              <w:rPr>
                <w:rFonts w:eastAsia="Times New Roman"/>
                <w:color w:val="000000" w:themeColor="text1"/>
                <w:lang w:val="pt-BR"/>
              </w:rPr>
            </w:pPr>
          </w:p>
        </w:tc>
      </w:tr>
      <w:tr w:rsidR="002D55AF" w:rsidRPr="002D55AF" w14:paraId="5B45C092" w14:textId="77777777" w:rsidTr="007F32E3">
        <w:tc>
          <w:tcPr>
            <w:tcW w:w="382" w:type="pct"/>
          </w:tcPr>
          <w:p w14:paraId="0000035A"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16</w:t>
            </w:r>
          </w:p>
        </w:tc>
        <w:tc>
          <w:tcPr>
            <w:tcW w:w="335" w:type="pct"/>
          </w:tcPr>
          <w:p w14:paraId="0000035B" w14:textId="77777777" w:rsidR="00130060" w:rsidRPr="002D55AF" w:rsidRDefault="00130060" w:rsidP="00130060">
            <w:pPr>
              <w:spacing w:before="120"/>
              <w:jc w:val="center"/>
              <w:rPr>
                <w:color w:val="000000" w:themeColor="text1"/>
              </w:rPr>
            </w:pPr>
          </w:p>
        </w:tc>
        <w:tc>
          <w:tcPr>
            <w:tcW w:w="1246" w:type="pct"/>
          </w:tcPr>
          <w:p w14:paraId="0000035C" w14:textId="77777777" w:rsidR="00130060" w:rsidRPr="002D55AF" w:rsidRDefault="00130060" w:rsidP="00130060">
            <w:pPr>
              <w:spacing w:before="120"/>
              <w:jc w:val="both"/>
              <w:rPr>
                <w:rFonts w:eastAsia="Times New Roman"/>
                <w:color w:val="000000" w:themeColor="text1"/>
              </w:rPr>
            </w:pPr>
            <w:r w:rsidRPr="002D55AF">
              <w:rPr>
                <w:b/>
                <w:bCs/>
                <w:color w:val="000000" w:themeColor="text1"/>
              </w:rPr>
              <w:t>Trình tự lập, thẩm định, phê duyệt nhiệm</w:t>
            </w:r>
            <w:r w:rsidRPr="002D55AF">
              <w:rPr>
                <w:b/>
                <w:bCs/>
                <w:color w:val="000000" w:themeColor="text1"/>
                <w:lang w:val="vi-VN"/>
              </w:rPr>
              <w:t xml:space="preserve"> vụ quy hoạch,</w:t>
            </w:r>
            <w:r w:rsidRPr="002D55AF">
              <w:rPr>
                <w:rFonts w:ascii="Calibri" w:hAnsi="Calibri"/>
                <w:b/>
                <w:bCs/>
                <w:color w:val="000000" w:themeColor="text1"/>
                <w:lang w:val="vi-VN"/>
              </w:rPr>
              <w:t xml:space="preserve"> </w:t>
            </w:r>
            <w:r w:rsidRPr="002D55AF">
              <w:rPr>
                <w:b/>
                <w:bCs/>
                <w:color w:val="000000" w:themeColor="text1"/>
              </w:rPr>
              <w:t>quy hoạch đô thị và nông thôn</w:t>
            </w:r>
          </w:p>
        </w:tc>
        <w:tc>
          <w:tcPr>
            <w:tcW w:w="1246" w:type="pct"/>
          </w:tcPr>
          <w:p w14:paraId="0000035D" w14:textId="4A9F762D" w:rsidR="00130060" w:rsidRPr="002D55AF" w:rsidRDefault="00130060" w:rsidP="00130060">
            <w:pPr>
              <w:spacing w:before="120"/>
              <w:jc w:val="both"/>
              <w:rPr>
                <w:rFonts w:eastAsia="Times New Roman"/>
                <w:color w:val="000000" w:themeColor="text1"/>
                <w:lang w:val="pt-BR"/>
              </w:rPr>
            </w:pPr>
          </w:p>
        </w:tc>
        <w:tc>
          <w:tcPr>
            <w:tcW w:w="1246" w:type="pct"/>
          </w:tcPr>
          <w:p w14:paraId="2F247D45"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35E" w14:textId="272AC717" w:rsidR="00130060" w:rsidRPr="002D55AF" w:rsidRDefault="00130060" w:rsidP="00130060">
            <w:pPr>
              <w:spacing w:before="120"/>
              <w:jc w:val="both"/>
              <w:rPr>
                <w:rFonts w:eastAsia="Times New Roman"/>
                <w:color w:val="000000" w:themeColor="text1"/>
                <w:lang w:val="pt-BR"/>
              </w:rPr>
            </w:pPr>
          </w:p>
        </w:tc>
      </w:tr>
      <w:tr w:rsidR="002D55AF" w:rsidRPr="002D55AF" w14:paraId="1DF98226" w14:textId="77777777" w:rsidTr="007F32E3">
        <w:tc>
          <w:tcPr>
            <w:tcW w:w="382" w:type="pct"/>
          </w:tcPr>
          <w:p w14:paraId="0000035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60" w14:textId="77777777" w:rsidR="00130060" w:rsidRPr="002D55AF" w:rsidRDefault="00130060" w:rsidP="00130060">
            <w:pPr>
              <w:spacing w:before="120"/>
              <w:jc w:val="center"/>
              <w:rPr>
                <w:b/>
                <w:bCs/>
                <w:color w:val="000000" w:themeColor="text1"/>
              </w:rPr>
            </w:pPr>
            <w:r w:rsidRPr="002D55AF">
              <w:rPr>
                <w:color w:val="000000" w:themeColor="text1"/>
              </w:rPr>
              <w:t>1</w:t>
            </w:r>
          </w:p>
        </w:tc>
        <w:tc>
          <w:tcPr>
            <w:tcW w:w="1246" w:type="pct"/>
          </w:tcPr>
          <w:p w14:paraId="00000361" w14:textId="77777777" w:rsidR="00130060" w:rsidRPr="002D55AF" w:rsidRDefault="00130060" w:rsidP="00130060">
            <w:pPr>
              <w:spacing w:before="120"/>
              <w:jc w:val="both"/>
              <w:rPr>
                <w:rFonts w:eastAsia="Times New Roman"/>
                <w:b/>
                <w:bCs/>
                <w:color w:val="000000" w:themeColor="text1"/>
              </w:rPr>
            </w:pPr>
            <w:r w:rsidRPr="002D55AF">
              <w:rPr>
                <w:rFonts w:eastAsia="Times New Roman"/>
                <w:color w:val="000000" w:themeColor="text1"/>
              </w:rPr>
              <w:t>Trình tự lập</w:t>
            </w:r>
            <w:r w:rsidRPr="002D55AF">
              <w:rPr>
                <w:rFonts w:eastAsia="Times New Roman"/>
                <w:color w:val="000000" w:themeColor="text1"/>
                <w:lang w:val="vi-VN"/>
              </w:rPr>
              <w:t xml:space="preserve">, thẩm định, phê duyệt nhiệm vụ quy hoạch, </w:t>
            </w:r>
            <w:r w:rsidRPr="002D55AF">
              <w:rPr>
                <w:rFonts w:eastAsia="Times New Roman"/>
                <w:color w:val="000000" w:themeColor="text1"/>
              </w:rPr>
              <w:t>quy hoạch</w:t>
            </w:r>
            <w:r w:rsidRPr="002D55AF">
              <w:rPr>
                <w:rFonts w:eastAsia="Times New Roman"/>
                <w:color w:val="000000" w:themeColor="text1"/>
                <w:lang w:val="vi-VN"/>
              </w:rPr>
              <w:t xml:space="preserve"> đô thị và nông thôn bao gồm</w:t>
            </w:r>
            <w:r w:rsidRPr="002D55AF">
              <w:rPr>
                <w:rFonts w:eastAsia="Times New Roman"/>
                <w:color w:val="000000" w:themeColor="text1"/>
              </w:rPr>
              <w:t>:</w:t>
            </w:r>
          </w:p>
        </w:tc>
        <w:tc>
          <w:tcPr>
            <w:tcW w:w="1246" w:type="pct"/>
          </w:tcPr>
          <w:p w14:paraId="00000362" w14:textId="11B13D86"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1A520EF7" w14:textId="3645CAA9"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363" w14:textId="25E69796" w:rsidR="00130060" w:rsidRPr="002D55AF" w:rsidRDefault="00130060" w:rsidP="00130060">
            <w:pPr>
              <w:spacing w:before="120"/>
              <w:jc w:val="both"/>
              <w:rPr>
                <w:rFonts w:eastAsia="Times New Roman"/>
                <w:b/>
                <w:bCs/>
                <w:color w:val="000000" w:themeColor="text1"/>
                <w:lang w:val="pt-BR"/>
              </w:rPr>
            </w:pPr>
          </w:p>
        </w:tc>
      </w:tr>
      <w:tr w:rsidR="002D55AF" w:rsidRPr="002D55AF" w14:paraId="0802AEDF" w14:textId="77777777" w:rsidTr="007F32E3">
        <w:tc>
          <w:tcPr>
            <w:tcW w:w="382" w:type="pct"/>
          </w:tcPr>
          <w:p w14:paraId="0000036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65" w14:textId="77777777" w:rsidR="00130060" w:rsidRPr="002D55AF" w:rsidRDefault="00130060" w:rsidP="00130060">
            <w:pPr>
              <w:spacing w:before="120"/>
              <w:jc w:val="center"/>
              <w:rPr>
                <w:color w:val="000000" w:themeColor="text1"/>
                <w:lang w:val="pt-BR"/>
              </w:rPr>
            </w:pPr>
          </w:p>
        </w:tc>
        <w:tc>
          <w:tcPr>
            <w:tcW w:w="1246" w:type="pct"/>
          </w:tcPr>
          <w:p w14:paraId="00000366"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vi-VN"/>
              </w:rPr>
              <w:t>a) Lựa chọn tổ chức tư vấn lập nhiệm vụ quy hoạch (nếu có);</w:t>
            </w:r>
          </w:p>
        </w:tc>
        <w:tc>
          <w:tcPr>
            <w:tcW w:w="1246" w:type="pct"/>
          </w:tcPr>
          <w:p w14:paraId="00000367" w14:textId="14CC1DF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FE5C6D9" w14:textId="7879460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68" w14:textId="5914D96B" w:rsidR="00130060" w:rsidRPr="002D55AF" w:rsidRDefault="00130060" w:rsidP="00130060">
            <w:pPr>
              <w:spacing w:before="120"/>
              <w:jc w:val="both"/>
              <w:rPr>
                <w:rFonts w:eastAsia="Times New Roman"/>
                <w:color w:val="000000" w:themeColor="text1"/>
                <w:lang w:val="pt-BR"/>
              </w:rPr>
            </w:pPr>
          </w:p>
        </w:tc>
      </w:tr>
      <w:tr w:rsidR="002D55AF" w:rsidRPr="002D55AF" w14:paraId="69FB43ED" w14:textId="77777777" w:rsidTr="007F32E3">
        <w:tc>
          <w:tcPr>
            <w:tcW w:w="382" w:type="pct"/>
          </w:tcPr>
          <w:p w14:paraId="0000036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6A" w14:textId="77777777" w:rsidR="00130060" w:rsidRPr="002D55AF" w:rsidRDefault="00130060" w:rsidP="00130060">
            <w:pPr>
              <w:spacing w:before="120"/>
              <w:jc w:val="center"/>
              <w:rPr>
                <w:color w:val="000000" w:themeColor="text1"/>
                <w:lang w:val="pt-BR"/>
              </w:rPr>
            </w:pPr>
          </w:p>
        </w:tc>
        <w:tc>
          <w:tcPr>
            <w:tcW w:w="1246" w:type="pct"/>
          </w:tcPr>
          <w:p w14:paraId="0000036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Lập nhiệm vụ quy hoạch;</w:t>
            </w:r>
          </w:p>
        </w:tc>
        <w:tc>
          <w:tcPr>
            <w:tcW w:w="1246" w:type="pct"/>
          </w:tcPr>
          <w:p w14:paraId="0000036C" w14:textId="209C502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C2CB6B1" w14:textId="61FCC02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6D" w14:textId="7D0A38A9" w:rsidR="00130060" w:rsidRPr="002D55AF" w:rsidRDefault="00130060" w:rsidP="00130060">
            <w:pPr>
              <w:spacing w:before="120"/>
              <w:jc w:val="both"/>
              <w:rPr>
                <w:rFonts w:eastAsia="Times New Roman"/>
                <w:color w:val="000000" w:themeColor="text1"/>
                <w:lang w:val="pt-BR"/>
              </w:rPr>
            </w:pPr>
          </w:p>
        </w:tc>
      </w:tr>
      <w:tr w:rsidR="002D55AF" w:rsidRPr="002D55AF" w14:paraId="6769CDA9" w14:textId="77777777" w:rsidTr="007F32E3">
        <w:tc>
          <w:tcPr>
            <w:tcW w:w="382" w:type="pct"/>
          </w:tcPr>
          <w:p w14:paraId="0000036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6F" w14:textId="77777777" w:rsidR="00130060" w:rsidRPr="002D55AF" w:rsidRDefault="00130060" w:rsidP="00130060">
            <w:pPr>
              <w:spacing w:before="120"/>
              <w:jc w:val="center"/>
              <w:rPr>
                <w:color w:val="000000" w:themeColor="text1"/>
                <w:lang w:val="pt-BR"/>
              </w:rPr>
            </w:pPr>
          </w:p>
        </w:tc>
        <w:tc>
          <w:tcPr>
            <w:tcW w:w="1246" w:type="pct"/>
          </w:tcPr>
          <w:p w14:paraId="00000370"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vi-VN"/>
              </w:rPr>
              <w:t>c) Thẩm định nhiệm vụ quy hoạch;</w:t>
            </w:r>
          </w:p>
        </w:tc>
        <w:tc>
          <w:tcPr>
            <w:tcW w:w="1246" w:type="pct"/>
          </w:tcPr>
          <w:p w14:paraId="00000371" w14:textId="7B61C55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47654B2" w14:textId="0D57941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72" w14:textId="2A694B31" w:rsidR="00130060" w:rsidRPr="002D55AF" w:rsidRDefault="00130060" w:rsidP="00130060">
            <w:pPr>
              <w:spacing w:before="120"/>
              <w:jc w:val="both"/>
              <w:rPr>
                <w:rFonts w:eastAsia="Times New Roman"/>
                <w:color w:val="000000" w:themeColor="text1"/>
                <w:lang w:val="pt-BR"/>
              </w:rPr>
            </w:pPr>
          </w:p>
        </w:tc>
      </w:tr>
      <w:tr w:rsidR="002D55AF" w:rsidRPr="002D55AF" w14:paraId="6103C22E" w14:textId="77777777" w:rsidTr="007F32E3">
        <w:tc>
          <w:tcPr>
            <w:tcW w:w="382" w:type="pct"/>
          </w:tcPr>
          <w:p w14:paraId="0000037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74" w14:textId="77777777" w:rsidR="00130060" w:rsidRPr="002D55AF" w:rsidRDefault="00130060" w:rsidP="00130060">
            <w:pPr>
              <w:spacing w:before="120"/>
              <w:jc w:val="center"/>
              <w:rPr>
                <w:color w:val="000000" w:themeColor="text1"/>
                <w:lang w:val="vi-VN"/>
              </w:rPr>
            </w:pPr>
          </w:p>
        </w:tc>
        <w:tc>
          <w:tcPr>
            <w:tcW w:w="1246" w:type="pct"/>
          </w:tcPr>
          <w:p w14:paraId="00000375"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vi-VN"/>
              </w:rPr>
              <w:t>d) Phê duyệt nhiệm vụ quy hoạch;</w:t>
            </w:r>
          </w:p>
        </w:tc>
        <w:tc>
          <w:tcPr>
            <w:tcW w:w="1246" w:type="pct"/>
          </w:tcPr>
          <w:p w14:paraId="00000376" w14:textId="528EE0A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9BFC86B" w14:textId="3FC65E3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77" w14:textId="6A9BE57C" w:rsidR="00130060" w:rsidRPr="002D55AF" w:rsidRDefault="00130060" w:rsidP="00130060">
            <w:pPr>
              <w:spacing w:before="120"/>
              <w:jc w:val="both"/>
              <w:rPr>
                <w:rFonts w:eastAsia="Times New Roman"/>
                <w:color w:val="000000" w:themeColor="text1"/>
                <w:lang w:val="pt-BR"/>
              </w:rPr>
            </w:pPr>
          </w:p>
        </w:tc>
      </w:tr>
      <w:tr w:rsidR="002D55AF" w:rsidRPr="002D55AF" w14:paraId="683D4D3A" w14:textId="77777777" w:rsidTr="007F32E3">
        <w:tc>
          <w:tcPr>
            <w:tcW w:w="382" w:type="pct"/>
          </w:tcPr>
          <w:p w14:paraId="0000037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79" w14:textId="77777777" w:rsidR="00130060" w:rsidRPr="002D55AF" w:rsidRDefault="00130060" w:rsidP="00130060">
            <w:pPr>
              <w:spacing w:before="120"/>
              <w:jc w:val="center"/>
              <w:rPr>
                <w:color w:val="000000" w:themeColor="text1"/>
                <w:lang w:val="vi-VN"/>
              </w:rPr>
            </w:pPr>
          </w:p>
        </w:tc>
        <w:tc>
          <w:tcPr>
            <w:tcW w:w="1246" w:type="pct"/>
          </w:tcPr>
          <w:p w14:paraId="0000037A"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vi-VN"/>
              </w:rPr>
              <w:t>đ) Lựa chọn tổ chức tư vấn lập quy hoạch;</w:t>
            </w:r>
          </w:p>
        </w:tc>
        <w:tc>
          <w:tcPr>
            <w:tcW w:w="1246" w:type="pct"/>
          </w:tcPr>
          <w:p w14:paraId="0000037B" w14:textId="6237D9E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A7E7408" w14:textId="379F9E6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7C" w14:textId="4D78B32C" w:rsidR="00130060" w:rsidRPr="002D55AF" w:rsidRDefault="00130060" w:rsidP="00130060">
            <w:pPr>
              <w:spacing w:before="120"/>
              <w:jc w:val="both"/>
              <w:rPr>
                <w:rFonts w:eastAsia="Times New Roman"/>
                <w:color w:val="000000" w:themeColor="text1"/>
                <w:lang w:val="pt-BR"/>
              </w:rPr>
            </w:pPr>
          </w:p>
        </w:tc>
      </w:tr>
      <w:tr w:rsidR="002D55AF" w:rsidRPr="002D55AF" w14:paraId="12C8A734" w14:textId="77777777" w:rsidTr="007F32E3">
        <w:tc>
          <w:tcPr>
            <w:tcW w:w="382" w:type="pct"/>
          </w:tcPr>
          <w:p w14:paraId="0000037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7E" w14:textId="77777777" w:rsidR="00130060" w:rsidRPr="002D55AF" w:rsidRDefault="00130060" w:rsidP="00130060">
            <w:pPr>
              <w:spacing w:before="120"/>
              <w:jc w:val="center"/>
              <w:rPr>
                <w:color w:val="000000" w:themeColor="text1"/>
                <w:lang w:val="vi-VN"/>
              </w:rPr>
            </w:pPr>
          </w:p>
        </w:tc>
        <w:tc>
          <w:tcPr>
            <w:tcW w:w="1246" w:type="pct"/>
          </w:tcPr>
          <w:p w14:paraId="0000037F"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rPr>
              <w:t>e) Lập quy hoạch;</w:t>
            </w:r>
          </w:p>
        </w:tc>
        <w:tc>
          <w:tcPr>
            <w:tcW w:w="1246" w:type="pct"/>
          </w:tcPr>
          <w:p w14:paraId="00000380" w14:textId="6E113FA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527B88A" w14:textId="1EE43C9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81" w14:textId="5036109A" w:rsidR="00130060" w:rsidRPr="002D55AF" w:rsidRDefault="00130060" w:rsidP="00130060">
            <w:pPr>
              <w:spacing w:before="120"/>
              <w:jc w:val="both"/>
              <w:rPr>
                <w:rFonts w:eastAsia="Times New Roman"/>
                <w:color w:val="000000" w:themeColor="text1"/>
                <w:lang w:val="pt-BR"/>
              </w:rPr>
            </w:pPr>
          </w:p>
        </w:tc>
      </w:tr>
      <w:tr w:rsidR="002D55AF" w:rsidRPr="002D55AF" w14:paraId="36C33668" w14:textId="77777777" w:rsidTr="007F32E3">
        <w:tc>
          <w:tcPr>
            <w:tcW w:w="382" w:type="pct"/>
          </w:tcPr>
          <w:p w14:paraId="0000038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83" w14:textId="77777777" w:rsidR="00130060" w:rsidRPr="002D55AF" w:rsidRDefault="00130060" w:rsidP="00130060">
            <w:pPr>
              <w:spacing w:before="120"/>
              <w:jc w:val="center"/>
              <w:rPr>
                <w:color w:val="000000" w:themeColor="text1"/>
                <w:lang w:val="vi-VN"/>
              </w:rPr>
            </w:pPr>
          </w:p>
        </w:tc>
        <w:tc>
          <w:tcPr>
            <w:tcW w:w="1246" w:type="pct"/>
          </w:tcPr>
          <w:p w14:paraId="00000384"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vi-VN"/>
              </w:rPr>
              <w:t>g) Thẩm định quy hoạch;</w:t>
            </w:r>
          </w:p>
        </w:tc>
        <w:tc>
          <w:tcPr>
            <w:tcW w:w="1246" w:type="pct"/>
          </w:tcPr>
          <w:p w14:paraId="00000385" w14:textId="5A49BB2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7DC0058" w14:textId="0777F33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86" w14:textId="1FDF62BF" w:rsidR="00130060" w:rsidRPr="002D55AF" w:rsidRDefault="00130060" w:rsidP="00130060">
            <w:pPr>
              <w:spacing w:before="120"/>
              <w:jc w:val="both"/>
              <w:rPr>
                <w:rFonts w:eastAsia="Times New Roman"/>
                <w:color w:val="000000" w:themeColor="text1"/>
                <w:lang w:val="pt-BR"/>
              </w:rPr>
            </w:pPr>
          </w:p>
        </w:tc>
      </w:tr>
      <w:tr w:rsidR="002D55AF" w:rsidRPr="002D55AF" w14:paraId="7A0AF650" w14:textId="77777777" w:rsidTr="007F32E3">
        <w:tc>
          <w:tcPr>
            <w:tcW w:w="382" w:type="pct"/>
          </w:tcPr>
          <w:p w14:paraId="0000038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88" w14:textId="77777777" w:rsidR="00130060" w:rsidRPr="002D55AF" w:rsidRDefault="00130060" w:rsidP="00130060">
            <w:pPr>
              <w:spacing w:before="120"/>
              <w:jc w:val="center"/>
              <w:rPr>
                <w:color w:val="000000" w:themeColor="text1"/>
                <w:lang w:val="vi-VN"/>
              </w:rPr>
            </w:pPr>
          </w:p>
        </w:tc>
        <w:tc>
          <w:tcPr>
            <w:tcW w:w="1246" w:type="pct"/>
          </w:tcPr>
          <w:p w14:paraId="00000389"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vi-VN"/>
              </w:rPr>
              <w:t>h) Phê duyệt quy hoạch.</w:t>
            </w:r>
          </w:p>
        </w:tc>
        <w:tc>
          <w:tcPr>
            <w:tcW w:w="1246" w:type="pct"/>
          </w:tcPr>
          <w:p w14:paraId="0000038A" w14:textId="6BE931F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38C73AF7" w14:textId="4E4713C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8B" w14:textId="2E060A55" w:rsidR="00130060" w:rsidRPr="002D55AF" w:rsidRDefault="00130060" w:rsidP="00130060">
            <w:pPr>
              <w:spacing w:before="120"/>
              <w:jc w:val="both"/>
              <w:rPr>
                <w:rFonts w:eastAsia="Times New Roman"/>
                <w:color w:val="000000" w:themeColor="text1"/>
                <w:lang w:val="pt-BR"/>
              </w:rPr>
            </w:pPr>
          </w:p>
        </w:tc>
      </w:tr>
      <w:tr w:rsidR="002D55AF" w:rsidRPr="002D55AF" w14:paraId="119866A8" w14:textId="77777777" w:rsidTr="007F32E3">
        <w:tc>
          <w:tcPr>
            <w:tcW w:w="382" w:type="pct"/>
          </w:tcPr>
          <w:p w14:paraId="0000038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8D" w14:textId="77777777" w:rsidR="00130060" w:rsidRPr="002D55AF" w:rsidRDefault="00130060" w:rsidP="00130060">
            <w:pPr>
              <w:spacing w:before="120"/>
              <w:jc w:val="center"/>
              <w:rPr>
                <w:color w:val="000000" w:themeColor="text1"/>
              </w:rPr>
            </w:pPr>
            <w:r w:rsidRPr="002D55AF">
              <w:rPr>
                <w:color w:val="000000" w:themeColor="text1"/>
              </w:rPr>
              <w:t>2</w:t>
            </w:r>
          </w:p>
        </w:tc>
        <w:tc>
          <w:tcPr>
            <w:tcW w:w="1246" w:type="pct"/>
          </w:tcPr>
          <w:p w14:paraId="0000038E" w14:textId="77777777"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spacing w:val="-1"/>
              </w:rPr>
              <w:t>Trường hợp lập quy hoạch chi tiết đối với khu công nghiệp, khu chế xuất, khu công nghệ cao, khu nông nghiệp ứng dụng công nghệ cao, khu</w:t>
            </w:r>
            <w:r w:rsidRPr="002D55AF">
              <w:rPr>
                <w:rFonts w:eastAsia="Times New Roman"/>
                <w:color w:val="000000" w:themeColor="text1"/>
                <w:spacing w:val="-1"/>
                <w:lang w:val="vi-VN"/>
              </w:rPr>
              <w:t xml:space="preserve"> </w:t>
            </w:r>
            <w:r w:rsidRPr="002D55AF">
              <w:rPr>
                <w:rFonts w:eastAsia="Times New Roman"/>
                <w:color w:val="000000" w:themeColor="text1"/>
                <w:spacing w:val="-1"/>
              </w:rPr>
              <w:t xml:space="preserve">lâm nghiệp ứng dụng công nghệ cao, </w:t>
            </w:r>
            <w:r w:rsidRPr="002D55AF">
              <w:rPr>
                <w:rFonts w:eastAsia="Times New Roman"/>
                <w:color w:val="000000" w:themeColor="text1"/>
                <w:spacing w:val="-1"/>
                <w:lang w:val="pt-BR"/>
              </w:rPr>
              <w:t>khu công nghệ thông tin tập trung</w:t>
            </w:r>
            <w:r w:rsidRPr="002D55AF">
              <w:rPr>
                <w:rFonts w:eastAsia="Times New Roman"/>
                <w:color w:val="000000" w:themeColor="text1"/>
                <w:spacing w:val="-1"/>
                <w:lang w:val="vi-VN"/>
              </w:rPr>
              <w:t>,</w:t>
            </w:r>
            <w:r w:rsidRPr="002D55AF">
              <w:rPr>
                <w:rFonts w:eastAsia="Times New Roman"/>
                <w:color w:val="000000" w:themeColor="text1"/>
                <w:spacing w:val="-1"/>
                <w:lang w:val="pt-BR"/>
              </w:rPr>
              <w:t xml:space="preserve"> khu đầu mối hạ tầng kỹ thuật và </w:t>
            </w:r>
            <w:r w:rsidRPr="002D55AF">
              <w:rPr>
                <w:rFonts w:eastAsia="Times New Roman"/>
                <w:color w:val="000000" w:themeColor="text1"/>
                <w:spacing w:val="-1"/>
              </w:rPr>
              <w:t>cụm công nghiệp tại khu vực đã có quy hoạch chung hoặc quy hoạch phân khu đã</w:t>
            </w:r>
            <w:r w:rsidRPr="002D55AF">
              <w:rPr>
                <w:rFonts w:eastAsia="Times New Roman"/>
                <w:color w:val="000000" w:themeColor="text1"/>
                <w:spacing w:val="-1"/>
                <w:lang w:val="vi-VN"/>
              </w:rPr>
              <w:t xml:space="preserve"> </w:t>
            </w:r>
            <w:r w:rsidRPr="002D55AF">
              <w:rPr>
                <w:rFonts w:eastAsia="Times New Roman"/>
                <w:color w:val="000000" w:themeColor="text1"/>
                <w:spacing w:val="-1"/>
              </w:rPr>
              <w:t>được phê duyệt thì không phải thực hiện việc lập,</w:t>
            </w:r>
            <w:r w:rsidRPr="002D55AF">
              <w:rPr>
                <w:rFonts w:eastAsia="Times New Roman"/>
                <w:color w:val="000000" w:themeColor="text1"/>
                <w:spacing w:val="-1"/>
                <w:lang w:val="vi-VN"/>
              </w:rPr>
              <w:t xml:space="preserve"> thẩm định,</w:t>
            </w:r>
            <w:r w:rsidRPr="002D55AF">
              <w:rPr>
                <w:rFonts w:eastAsia="Times New Roman"/>
                <w:color w:val="000000" w:themeColor="text1"/>
                <w:spacing w:val="-1"/>
              </w:rPr>
              <w:t xml:space="preserve"> phê duyệt nhiệm vụ quy hoạch</w:t>
            </w:r>
            <w:r w:rsidRPr="002D55AF">
              <w:rPr>
                <w:rFonts w:eastAsia="Times New Roman"/>
                <w:color w:val="000000" w:themeColor="text1"/>
                <w:spacing w:val="-1"/>
                <w:lang w:val="vi-VN"/>
              </w:rPr>
              <w:t xml:space="preserve"> quy định tại các điểm a, b, c và d khoản 1 Điều này</w:t>
            </w:r>
            <w:r w:rsidRPr="002D55AF">
              <w:rPr>
                <w:rFonts w:eastAsia="Times New Roman"/>
                <w:color w:val="000000" w:themeColor="text1"/>
                <w:spacing w:val="-1"/>
              </w:rPr>
              <w:t>.</w:t>
            </w:r>
          </w:p>
        </w:tc>
        <w:tc>
          <w:tcPr>
            <w:tcW w:w="1246" w:type="pct"/>
          </w:tcPr>
          <w:p w14:paraId="0000038F" w14:textId="2085D81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1"/>
              </w:rPr>
              <w:t>Trường hợp lập quy hoạch chi tiết đối với khu công nghiệp, khu chế xuất, khu công nghệ cao, khu nông nghiệp ứng dụng công nghệ cao, khu</w:t>
            </w:r>
            <w:r w:rsidRPr="002D55AF">
              <w:rPr>
                <w:rFonts w:eastAsia="Times New Roman"/>
                <w:color w:val="000000" w:themeColor="text1"/>
                <w:spacing w:val="-1"/>
                <w:lang w:val="vi-VN"/>
              </w:rPr>
              <w:t xml:space="preserve"> </w:t>
            </w:r>
            <w:r w:rsidRPr="002D55AF">
              <w:rPr>
                <w:rFonts w:eastAsia="Times New Roman"/>
                <w:color w:val="000000" w:themeColor="text1"/>
                <w:spacing w:val="-1"/>
              </w:rPr>
              <w:t xml:space="preserve">lâm nghiệp ứng dụng công nghệ cao, </w:t>
            </w:r>
            <w:r w:rsidRPr="002D55AF">
              <w:rPr>
                <w:rFonts w:eastAsia="Times New Roman"/>
                <w:b/>
                <w:bCs/>
                <w:color w:val="000000" w:themeColor="text1"/>
                <w:spacing w:val="-1"/>
                <w:lang w:val="pt-BR"/>
              </w:rPr>
              <w:t>khu công nghệ số</w:t>
            </w:r>
            <w:r w:rsidRPr="002D55AF">
              <w:rPr>
                <w:rFonts w:eastAsia="Times New Roman"/>
                <w:color w:val="000000" w:themeColor="text1"/>
                <w:spacing w:val="-1"/>
                <w:lang w:val="pt-BR"/>
              </w:rPr>
              <w:t xml:space="preserve"> tập trung</w:t>
            </w:r>
            <w:r w:rsidRPr="002D55AF">
              <w:rPr>
                <w:rFonts w:eastAsia="Times New Roman"/>
                <w:color w:val="000000" w:themeColor="text1"/>
                <w:spacing w:val="-1"/>
                <w:lang w:val="vi-VN"/>
              </w:rPr>
              <w:t>,</w:t>
            </w:r>
            <w:r w:rsidRPr="002D55AF">
              <w:rPr>
                <w:rFonts w:eastAsia="Times New Roman"/>
                <w:color w:val="000000" w:themeColor="text1"/>
                <w:spacing w:val="-1"/>
                <w:lang w:val="pt-BR"/>
              </w:rPr>
              <w:t xml:space="preserve"> khu đầu mối hạ tầng kỹ thuật và </w:t>
            </w:r>
            <w:r w:rsidRPr="002D55AF">
              <w:rPr>
                <w:rFonts w:eastAsia="Times New Roman"/>
                <w:color w:val="000000" w:themeColor="text1"/>
                <w:spacing w:val="-1"/>
              </w:rPr>
              <w:t>cụm công nghiệp tại khu vực đã có quy hoạch chung hoặc quy hoạch phân khu đã</w:t>
            </w:r>
            <w:r w:rsidRPr="002D55AF">
              <w:rPr>
                <w:rFonts w:eastAsia="Times New Roman"/>
                <w:color w:val="000000" w:themeColor="text1"/>
                <w:spacing w:val="-1"/>
                <w:lang w:val="vi-VN"/>
              </w:rPr>
              <w:t xml:space="preserve"> </w:t>
            </w:r>
            <w:r w:rsidRPr="002D55AF">
              <w:rPr>
                <w:rFonts w:eastAsia="Times New Roman"/>
                <w:color w:val="000000" w:themeColor="text1"/>
                <w:spacing w:val="-1"/>
              </w:rPr>
              <w:t>được phê duyệt thì không phải thực hiện việc lập,</w:t>
            </w:r>
            <w:r w:rsidRPr="002D55AF">
              <w:rPr>
                <w:rFonts w:eastAsia="Times New Roman"/>
                <w:color w:val="000000" w:themeColor="text1"/>
                <w:spacing w:val="-1"/>
                <w:lang w:val="vi-VN"/>
              </w:rPr>
              <w:t xml:space="preserve"> thẩm định,</w:t>
            </w:r>
            <w:r w:rsidRPr="002D55AF">
              <w:rPr>
                <w:rFonts w:eastAsia="Times New Roman"/>
                <w:color w:val="000000" w:themeColor="text1"/>
                <w:spacing w:val="-1"/>
              </w:rPr>
              <w:t xml:space="preserve"> phê duyệt nhiệm vụ quy hoạch</w:t>
            </w:r>
            <w:r w:rsidRPr="002D55AF">
              <w:rPr>
                <w:rFonts w:eastAsia="Times New Roman"/>
                <w:color w:val="000000" w:themeColor="text1"/>
                <w:spacing w:val="-1"/>
                <w:lang w:val="vi-VN"/>
              </w:rPr>
              <w:t xml:space="preserve"> quy định tại các điểm a, b, c và d khoản 1 Điều này</w:t>
            </w:r>
            <w:r w:rsidRPr="002D55AF">
              <w:rPr>
                <w:rFonts w:eastAsia="Times New Roman"/>
                <w:color w:val="000000" w:themeColor="text1"/>
                <w:spacing w:val="-1"/>
              </w:rPr>
              <w:t>.</w:t>
            </w:r>
          </w:p>
        </w:tc>
        <w:tc>
          <w:tcPr>
            <w:tcW w:w="1246" w:type="pct"/>
          </w:tcPr>
          <w:p w14:paraId="54A85610" w14:textId="1C130262" w:rsidR="00130060" w:rsidRPr="002D55AF" w:rsidRDefault="00130060" w:rsidP="00130060">
            <w:pPr>
              <w:spacing w:before="120"/>
              <w:jc w:val="both"/>
              <w:rPr>
                <w:color w:val="000000" w:themeColor="text1"/>
                <w:lang w:val="pt-BR"/>
              </w:rPr>
            </w:pPr>
            <w:r w:rsidRPr="002D55AF">
              <w:rPr>
                <w:color w:val="000000" w:themeColor="text1"/>
                <w:lang w:val="pt-BR"/>
              </w:rPr>
              <w:t>Giữ nguyên như dự thảo kèm theo Tờ tình số 855/TTr-CP ngày 02/10/2025</w:t>
            </w:r>
          </w:p>
        </w:tc>
        <w:tc>
          <w:tcPr>
            <w:tcW w:w="544" w:type="pct"/>
          </w:tcPr>
          <w:p w14:paraId="00000390" w14:textId="4E2DF8A3"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Tiếp thu ý kiến của Bộ Khoa học và Công nghệ để phù hợp với Luật Công nghiệp công nghệ số (số 71/2025/QH15)</w:t>
            </w:r>
          </w:p>
        </w:tc>
      </w:tr>
      <w:tr w:rsidR="002D55AF" w:rsidRPr="002D55AF" w14:paraId="1EA6FDCB" w14:textId="77777777" w:rsidTr="007F32E3">
        <w:tc>
          <w:tcPr>
            <w:tcW w:w="382" w:type="pct"/>
          </w:tcPr>
          <w:p w14:paraId="0000039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92" w14:textId="77777777" w:rsidR="00130060" w:rsidRPr="002D55AF" w:rsidRDefault="00130060" w:rsidP="00130060">
            <w:pPr>
              <w:spacing w:before="120"/>
              <w:jc w:val="center"/>
              <w:rPr>
                <w:color w:val="000000" w:themeColor="text1"/>
              </w:rPr>
            </w:pPr>
            <w:r w:rsidRPr="002D55AF">
              <w:rPr>
                <w:color w:val="000000" w:themeColor="text1"/>
              </w:rPr>
              <w:t>3</w:t>
            </w:r>
          </w:p>
        </w:tc>
        <w:tc>
          <w:tcPr>
            <w:tcW w:w="1246" w:type="pct"/>
          </w:tcPr>
          <w:p w14:paraId="00000393"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rPr>
              <w:t>Chính phủ quy định chi tiết trình tự, thủ tục lập, thẩm định, phê duyệt nhiệm vụ quy hoạch, quy hoạch đô thị và nông thôn.</w:t>
            </w:r>
          </w:p>
        </w:tc>
        <w:tc>
          <w:tcPr>
            <w:tcW w:w="1246" w:type="pct"/>
          </w:tcPr>
          <w:p w14:paraId="00000394" w14:textId="3B60866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CA4E1FD" w14:textId="574C23E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95" w14:textId="58FA7D47" w:rsidR="00130060" w:rsidRPr="002D55AF" w:rsidRDefault="00130060" w:rsidP="00130060">
            <w:pPr>
              <w:spacing w:before="120"/>
              <w:jc w:val="both"/>
              <w:rPr>
                <w:rFonts w:eastAsia="Times New Roman"/>
                <w:color w:val="000000" w:themeColor="text1"/>
                <w:lang w:val="pt-BR"/>
              </w:rPr>
            </w:pPr>
          </w:p>
        </w:tc>
      </w:tr>
      <w:tr w:rsidR="002D55AF" w:rsidRPr="002D55AF" w14:paraId="07632885" w14:textId="77777777" w:rsidTr="007F32E3">
        <w:tc>
          <w:tcPr>
            <w:tcW w:w="382" w:type="pct"/>
          </w:tcPr>
          <w:p w14:paraId="0000039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97" w14:textId="77777777" w:rsidR="00130060" w:rsidRPr="002D55AF" w:rsidRDefault="00130060" w:rsidP="00130060">
            <w:pPr>
              <w:spacing w:before="120"/>
              <w:jc w:val="center"/>
              <w:rPr>
                <w:color w:val="000000" w:themeColor="text1"/>
              </w:rPr>
            </w:pPr>
            <w:r w:rsidRPr="002D55AF">
              <w:rPr>
                <w:color w:val="000000" w:themeColor="text1"/>
              </w:rPr>
              <w:t>4</w:t>
            </w:r>
          </w:p>
        </w:tc>
        <w:tc>
          <w:tcPr>
            <w:tcW w:w="1246" w:type="pct"/>
          </w:tcPr>
          <w:p w14:paraId="00000398" w14:textId="77777777" w:rsidR="00130060" w:rsidRPr="002D55AF" w:rsidRDefault="00130060" w:rsidP="00130060">
            <w:pPr>
              <w:spacing w:before="120"/>
              <w:jc w:val="both"/>
              <w:rPr>
                <w:rFonts w:eastAsia="Times New Roman"/>
                <w:color w:val="000000" w:themeColor="text1"/>
                <w:spacing w:val="-1"/>
              </w:rPr>
            </w:pPr>
            <w:r w:rsidRPr="002D55AF">
              <w:rPr>
                <w:rFonts w:eastAsia="Times New Roman"/>
                <w:color w:val="000000" w:themeColor="text1"/>
              </w:rPr>
              <w:t>Bộ trưởng Bộ Xây dựng quy định chi tiết hồ sơ nhiệm vụ</w:t>
            </w:r>
            <w:r w:rsidRPr="002D55AF">
              <w:rPr>
                <w:rFonts w:eastAsia="Times New Roman"/>
                <w:color w:val="000000" w:themeColor="text1"/>
                <w:lang w:val="vi-VN"/>
              </w:rPr>
              <w:t xml:space="preserve"> quy hoạch</w:t>
            </w:r>
            <w:r w:rsidRPr="002D55AF">
              <w:rPr>
                <w:rFonts w:eastAsia="Times New Roman"/>
                <w:color w:val="000000" w:themeColor="text1"/>
              </w:rPr>
              <w:t>, hồ sơ quy hoạch đô thị và nông thôn.</w:t>
            </w:r>
          </w:p>
        </w:tc>
        <w:tc>
          <w:tcPr>
            <w:tcW w:w="1246" w:type="pct"/>
          </w:tcPr>
          <w:p w14:paraId="00000399" w14:textId="78C105AF"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lang w:val="pt-BR"/>
              </w:rPr>
              <w:t>Giữ nguyên như Luật số 47</w:t>
            </w:r>
          </w:p>
        </w:tc>
        <w:tc>
          <w:tcPr>
            <w:tcW w:w="1246" w:type="pct"/>
          </w:tcPr>
          <w:p w14:paraId="196396DA" w14:textId="055A81F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9A" w14:textId="7C7E6E8A" w:rsidR="00130060" w:rsidRPr="002D55AF" w:rsidRDefault="00130060" w:rsidP="00130060">
            <w:pPr>
              <w:spacing w:before="120"/>
              <w:jc w:val="both"/>
              <w:rPr>
                <w:rFonts w:eastAsia="Times New Roman"/>
                <w:color w:val="000000" w:themeColor="text1"/>
                <w:lang w:val="pt-BR"/>
              </w:rPr>
            </w:pPr>
          </w:p>
        </w:tc>
      </w:tr>
      <w:tr w:rsidR="002D55AF" w:rsidRPr="002D55AF" w14:paraId="02162CA5" w14:textId="77777777" w:rsidTr="007F32E3">
        <w:tc>
          <w:tcPr>
            <w:tcW w:w="382" w:type="pct"/>
          </w:tcPr>
          <w:p w14:paraId="0000039B"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17</w:t>
            </w:r>
          </w:p>
        </w:tc>
        <w:tc>
          <w:tcPr>
            <w:tcW w:w="335" w:type="pct"/>
          </w:tcPr>
          <w:p w14:paraId="0000039C" w14:textId="77777777" w:rsidR="00130060" w:rsidRPr="002D55AF" w:rsidRDefault="00130060" w:rsidP="00130060">
            <w:pPr>
              <w:spacing w:before="120"/>
              <w:jc w:val="center"/>
              <w:rPr>
                <w:color w:val="000000" w:themeColor="text1"/>
              </w:rPr>
            </w:pPr>
          </w:p>
        </w:tc>
        <w:tc>
          <w:tcPr>
            <w:tcW w:w="1246" w:type="pct"/>
          </w:tcPr>
          <w:p w14:paraId="0000039D" w14:textId="77777777" w:rsidR="00130060" w:rsidRPr="002D55AF" w:rsidRDefault="00130060" w:rsidP="00130060">
            <w:pPr>
              <w:spacing w:before="120"/>
              <w:jc w:val="both"/>
              <w:rPr>
                <w:rFonts w:eastAsia="Times New Roman"/>
                <w:color w:val="000000" w:themeColor="text1"/>
              </w:rPr>
            </w:pPr>
            <w:r w:rsidRPr="002D55AF">
              <w:rPr>
                <w:b/>
                <w:bCs/>
                <w:color w:val="000000" w:themeColor="text1"/>
              </w:rPr>
              <w:t>Trách nhiệm tổ chức lập nhiệm vụ quy hoạch, quy hoạch đô thị và nông thôn</w:t>
            </w:r>
          </w:p>
        </w:tc>
        <w:tc>
          <w:tcPr>
            <w:tcW w:w="1246" w:type="pct"/>
          </w:tcPr>
          <w:p w14:paraId="0000039E" w14:textId="77777777" w:rsidR="00130060" w:rsidRPr="002D55AF" w:rsidRDefault="00130060" w:rsidP="00130060">
            <w:pPr>
              <w:spacing w:before="120"/>
              <w:jc w:val="both"/>
              <w:rPr>
                <w:rFonts w:eastAsia="Times New Roman"/>
                <w:color w:val="000000" w:themeColor="text1"/>
              </w:rPr>
            </w:pPr>
          </w:p>
        </w:tc>
        <w:tc>
          <w:tcPr>
            <w:tcW w:w="1246" w:type="pct"/>
          </w:tcPr>
          <w:p w14:paraId="11C0F4B2"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39F" w14:textId="4502A6AC" w:rsidR="00130060" w:rsidRPr="002D55AF" w:rsidRDefault="00130060" w:rsidP="00130060">
            <w:pPr>
              <w:spacing w:before="120"/>
              <w:jc w:val="both"/>
              <w:rPr>
                <w:rFonts w:eastAsia="Times New Roman"/>
                <w:color w:val="000000" w:themeColor="text1"/>
                <w:lang w:val="pt-BR"/>
              </w:rPr>
            </w:pPr>
          </w:p>
        </w:tc>
      </w:tr>
      <w:tr w:rsidR="002D55AF" w:rsidRPr="002D55AF" w14:paraId="27BB5D81" w14:textId="77777777" w:rsidTr="007F32E3">
        <w:tc>
          <w:tcPr>
            <w:tcW w:w="382" w:type="pct"/>
          </w:tcPr>
          <w:p w14:paraId="000003A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A1" w14:textId="77777777" w:rsidR="00130060" w:rsidRPr="002D55AF" w:rsidRDefault="00130060" w:rsidP="00130060">
            <w:pPr>
              <w:spacing w:before="120"/>
              <w:jc w:val="center"/>
              <w:rPr>
                <w:b/>
                <w:bCs/>
                <w:color w:val="000000" w:themeColor="text1"/>
              </w:rPr>
            </w:pPr>
            <w:r w:rsidRPr="002D55AF">
              <w:rPr>
                <w:color w:val="000000" w:themeColor="text1"/>
              </w:rPr>
              <w:t>1</w:t>
            </w:r>
          </w:p>
        </w:tc>
        <w:tc>
          <w:tcPr>
            <w:tcW w:w="1246" w:type="pct"/>
          </w:tcPr>
          <w:p w14:paraId="000003A2" w14:textId="77777777" w:rsidR="00130060" w:rsidRPr="002D55AF" w:rsidRDefault="00130060" w:rsidP="00130060">
            <w:pPr>
              <w:spacing w:before="120"/>
              <w:jc w:val="both"/>
              <w:rPr>
                <w:rFonts w:eastAsia="Times New Roman"/>
                <w:b/>
                <w:bCs/>
                <w:color w:val="000000" w:themeColor="text1"/>
              </w:rPr>
            </w:pPr>
            <w:r w:rsidRPr="002D55AF">
              <w:rPr>
                <w:rFonts w:eastAsia="Times New Roman"/>
                <w:color w:val="000000" w:themeColor="text1"/>
              </w:rPr>
              <w:t>Bộ Xây dựng tổ chức lập nhiệm vụ quy hoạch, quy hoạch</w:t>
            </w:r>
            <w:r w:rsidRPr="002D55AF">
              <w:rPr>
                <w:rFonts w:eastAsia="Times New Roman"/>
                <w:color w:val="000000" w:themeColor="text1"/>
                <w:lang w:val="vi-VN"/>
              </w:rPr>
              <w:t xml:space="preserve"> </w:t>
            </w:r>
            <w:r w:rsidRPr="002D55AF">
              <w:rPr>
                <w:rFonts w:eastAsia="Times New Roman"/>
                <w:color w:val="000000" w:themeColor="text1"/>
              </w:rPr>
              <w:t xml:space="preserve">đô thị và nông thôn </w:t>
            </w:r>
            <w:r w:rsidRPr="002D55AF">
              <w:rPr>
                <w:rFonts w:eastAsia="Times New Roman"/>
                <w:color w:val="000000" w:themeColor="text1"/>
                <w:lang w:val="vi-VN"/>
              </w:rPr>
              <w:t>sau đây</w:t>
            </w:r>
            <w:r w:rsidRPr="002D55AF">
              <w:rPr>
                <w:rFonts w:eastAsia="Times New Roman"/>
                <w:color w:val="000000" w:themeColor="text1"/>
              </w:rPr>
              <w:t>:</w:t>
            </w:r>
          </w:p>
        </w:tc>
        <w:tc>
          <w:tcPr>
            <w:tcW w:w="1246" w:type="pct"/>
          </w:tcPr>
          <w:p w14:paraId="000003A3" w14:textId="27F38390" w:rsidR="00130060" w:rsidRPr="002D55AF" w:rsidRDefault="00130060" w:rsidP="00130060">
            <w:pPr>
              <w:spacing w:before="120"/>
              <w:jc w:val="both"/>
              <w:rPr>
                <w:rFonts w:eastAsia="Times New Roman"/>
                <w:b/>
                <w:bCs/>
                <w:color w:val="000000" w:themeColor="text1"/>
              </w:rPr>
            </w:pPr>
            <w:r w:rsidRPr="002D55AF">
              <w:rPr>
                <w:rFonts w:eastAsia="Times New Roman"/>
                <w:color w:val="000000" w:themeColor="text1"/>
              </w:rPr>
              <w:t>(Bãi bỏ)</w:t>
            </w:r>
          </w:p>
        </w:tc>
        <w:tc>
          <w:tcPr>
            <w:tcW w:w="1246" w:type="pct"/>
          </w:tcPr>
          <w:p w14:paraId="42911BC0"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3A4" w14:textId="32780CD5"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Phù hợp với việc phân cấp, phân quyền cho chính quyền địa phương.</w:t>
            </w:r>
          </w:p>
        </w:tc>
      </w:tr>
      <w:tr w:rsidR="002D55AF" w:rsidRPr="002D55AF" w14:paraId="59FEF41B" w14:textId="77777777" w:rsidTr="007F32E3">
        <w:tc>
          <w:tcPr>
            <w:tcW w:w="382" w:type="pct"/>
          </w:tcPr>
          <w:p w14:paraId="000003A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A6" w14:textId="77777777" w:rsidR="00130060" w:rsidRPr="002D55AF" w:rsidRDefault="00130060" w:rsidP="00130060">
            <w:pPr>
              <w:spacing w:before="120"/>
              <w:jc w:val="center"/>
              <w:rPr>
                <w:color w:val="000000" w:themeColor="text1"/>
                <w:lang w:val="pt-BR"/>
              </w:rPr>
            </w:pPr>
          </w:p>
        </w:tc>
        <w:tc>
          <w:tcPr>
            <w:tcW w:w="1246" w:type="pct"/>
          </w:tcPr>
          <w:p w14:paraId="000003A7"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vi-VN"/>
              </w:rPr>
              <w:t xml:space="preserve">a) </w:t>
            </w:r>
            <w:r w:rsidRPr="002D55AF">
              <w:rPr>
                <w:rFonts w:eastAsia="Times New Roman"/>
                <w:color w:val="000000" w:themeColor="text1"/>
                <w:lang w:val="pt-BR"/>
              </w:rPr>
              <w:t>Quy hoạch chung đô thị mới có phạm vi quy hoạch liên quan đến địa giới</w:t>
            </w:r>
            <w:r w:rsidRPr="002D55AF">
              <w:rPr>
                <w:rFonts w:eastAsia="Times New Roman"/>
                <w:color w:val="000000" w:themeColor="text1"/>
                <w:lang w:val="vi-VN"/>
              </w:rPr>
              <w:t xml:space="preserve"> đơn vị</w:t>
            </w:r>
            <w:r w:rsidRPr="002D55AF">
              <w:rPr>
                <w:rFonts w:eastAsia="Times New Roman"/>
                <w:color w:val="000000" w:themeColor="text1"/>
                <w:lang w:val="pt-BR"/>
              </w:rPr>
              <w:t xml:space="preserve"> hành chính của từ</w:t>
            </w:r>
            <w:r w:rsidRPr="002D55AF">
              <w:rPr>
                <w:rFonts w:eastAsia="Times New Roman"/>
                <w:color w:val="000000" w:themeColor="text1"/>
                <w:lang w:val="vi-VN"/>
              </w:rPr>
              <w:t xml:space="preserve"> </w:t>
            </w:r>
            <w:r w:rsidRPr="002D55AF">
              <w:rPr>
                <w:rFonts w:eastAsia="Times New Roman"/>
                <w:color w:val="000000" w:themeColor="text1"/>
                <w:lang w:val="pt-BR"/>
              </w:rPr>
              <w:t>02</w:t>
            </w:r>
            <w:r w:rsidRPr="002D55AF">
              <w:rPr>
                <w:rFonts w:eastAsia="Times New Roman"/>
                <w:color w:val="000000" w:themeColor="text1"/>
                <w:lang w:val="vi-VN"/>
              </w:rPr>
              <w:t xml:space="preserve"> </w:t>
            </w:r>
            <w:r w:rsidRPr="002D55AF">
              <w:rPr>
                <w:rFonts w:eastAsia="Times New Roman"/>
                <w:color w:val="000000" w:themeColor="text1"/>
                <w:lang w:val="pt-BR"/>
              </w:rPr>
              <w:t>tỉnh trở lên</w:t>
            </w:r>
            <w:r w:rsidRPr="002D55AF">
              <w:rPr>
                <w:rFonts w:eastAsia="Times New Roman"/>
                <w:color w:val="000000" w:themeColor="text1"/>
                <w:lang w:val="vi-VN"/>
              </w:rPr>
              <w:t>;</w:t>
            </w:r>
          </w:p>
        </w:tc>
        <w:tc>
          <w:tcPr>
            <w:tcW w:w="1246" w:type="pct"/>
          </w:tcPr>
          <w:p w14:paraId="000003A8" w14:textId="71EEE795"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rPr>
              <w:t>(Bãi bỏ)</w:t>
            </w:r>
          </w:p>
        </w:tc>
        <w:tc>
          <w:tcPr>
            <w:tcW w:w="1246" w:type="pct"/>
          </w:tcPr>
          <w:p w14:paraId="2E01C7D3"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3A9" w14:textId="53E25C7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việc phân cấp, phân quyền cho chính quyền địa phương.</w:t>
            </w:r>
          </w:p>
        </w:tc>
      </w:tr>
      <w:tr w:rsidR="002D55AF" w:rsidRPr="002D55AF" w14:paraId="24E7A346" w14:textId="77777777" w:rsidTr="007F32E3">
        <w:tc>
          <w:tcPr>
            <w:tcW w:w="382" w:type="pct"/>
          </w:tcPr>
          <w:p w14:paraId="000003A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AB" w14:textId="77777777" w:rsidR="00130060" w:rsidRPr="002D55AF" w:rsidRDefault="00130060" w:rsidP="00130060">
            <w:pPr>
              <w:spacing w:before="120"/>
              <w:jc w:val="center"/>
              <w:rPr>
                <w:color w:val="000000" w:themeColor="text1"/>
                <w:lang w:val="pt-BR"/>
              </w:rPr>
            </w:pPr>
          </w:p>
        </w:tc>
        <w:tc>
          <w:tcPr>
            <w:tcW w:w="1246" w:type="pct"/>
          </w:tcPr>
          <w:p w14:paraId="000003AC"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4"/>
                <w:lang w:val="vi-VN"/>
              </w:rPr>
              <w:t xml:space="preserve">b) </w:t>
            </w:r>
            <w:r w:rsidRPr="002D55AF">
              <w:rPr>
                <w:rFonts w:eastAsia="Times New Roman"/>
                <w:color w:val="000000" w:themeColor="text1"/>
                <w:spacing w:val="-4"/>
                <w:lang w:val="pt-BR"/>
              </w:rPr>
              <w:t>Quy hoạch đô thị, quy hoạch khu chức năng do Thủ tướng Chính phủ giao.</w:t>
            </w:r>
          </w:p>
        </w:tc>
        <w:tc>
          <w:tcPr>
            <w:tcW w:w="1246" w:type="pct"/>
          </w:tcPr>
          <w:p w14:paraId="000003AD" w14:textId="646B6747"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rPr>
              <w:t>(Bãi bỏ)</w:t>
            </w:r>
          </w:p>
        </w:tc>
        <w:tc>
          <w:tcPr>
            <w:tcW w:w="1246" w:type="pct"/>
          </w:tcPr>
          <w:p w14:paraId="7C508B7A"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3AE" w14:textId="155BC2E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việc phân cấp, phân quyền cho chính quyền địa phương.</w:t>
            </w:r>
          </w:p>
        </w:tc>
      </w:tr>
      <w:tr w:rsidR="002D55AF" w:rsidRPr="002D55AF" w14:paraId="656F8ABF" w14:textId="77777777" w:rsidTr="007F32E3">
        <w:tc>
          <w:tcPr>
            <w:tcW w:w="382" w:type="pct"/>
          </w:tcPr>
          <w:p w14:paraId="000003A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B0" w14:textId="77777777" w:rsidR="00130060" w:rsidRPr="002D55AF" w:rsidRDefault="00130060" w:rsidP="00130060">
            <w:pPr>
              <w:spacing w:before="120"/>
              <w:jc w:val="center"/>
              <w:rPr>
                <w:color w:val="000000" w:themeColor="text1"/>
              </w:rPr>
            </w:pPr>
            <w:r w:rsidRPr="002D55AF">
              <w:rPr>
                <w:color w:val="000000" w:themeColor="text1"/>
              </w:rPr>
              <w:t>2</w:t>
            </w:r>
          </w:p>
        </w:tc>
        <w:tc>
          <w:tcPr>
            <w:tcW w:w="1246" w:type="pct"/>
          </w:tcPr>
          <w:p w14:paraId="000003B1"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rPr>
              <w:t>Cơ quan, tổ chức do Thủ tướng Chính phủ thành lập</w:t>
            </w:r>
            <w:r w:rsidRPr="002D55AF">
              <w:rPr>
                <w:rFonts w:eastAsia="Times New Roman"/>
                <w:color w:val="000000" w:themeColor="text1"/>
                <w:lang w:val="vi-VN"/>
              </w:rPr>
              <w:t xml:space="preserve"> được giao quản lý khu chức năng</w:t>
            </w:r>
            <w:r w:rsidRPr="002D55AF">
              <w:rPr>
                <w:rFonts w:eastAsia="Times New Roman"/>
                <w:color w:val="000000" w:themeColor="text1"/>
              </w:rPr>
              <w:t xml:space="preserve"> tổ chức lập nhiệm vụ quy hoạch, quy hoạch khu chức năng</w:t>
            </w:r>
            <w:r w:rsidRPr="002D55AF">
              <w:rPr>
                <w:rFonts w:eastAsia="Times New Roman"/>
                <w:color w:val="000000" w:themeColor="text1"/>
                <w:lang w:val="vi-VN"/>
              </w:rPr>
              <w:t xml:space="preserve"> đó</w:t>
            </w:r>
            <w:r w:rsidRPr="002D55AF">
              <w:rPr>
                <w:rFonts w:eastAsia="Times New Roman"/>
                <w:color w:val="000000" w:themeColor="text1"/>
              </w:rPr>
              <w:t>.</w:t>
            </w:r>
          </w:p>
        </w:tc>
        <w:tc>
          <w:tcPr>
            <w:tcW w:w="1246" w:type="pct"/>
          </w:tcPr>
          <w:p w14:paraId="000003B2" w14:textId="188423D2" w:rsidR="00130060" w:rsidRPr="002D55AF" w:rsidRDefault="00130060" w:rsidP="00F74463">
            <w:pPr>
              <w:spacing w:before="120"/>
              <w:jc w:val="both"/>
              <w:rPr>
                <w:rFonts w:eastAsia="Times New Roman"/>
                <w:color w:val="000000" w:themeColor="text1"/>
                <w:lang w:val="vi-VN"/>
              </w:rPr>
            </w:pPr>
            <w:r w:rsidRPr="002D55AF">
              <w:rPr>
                <w:rFonts w:eastAsia="Times New Roman"/>
                <w:color w:val="000000" w:themeColor="text1"/>
                <w:lang w:val="vi-VN"/>
              </w:rPr>
              <w:t xml:space="preserve">Cơ quan, tổ chức </w:t>
            </w:r>
            <w:r w:rsidRPr="002D55AF">
              <w:rPr>
                <w:rFonts w:eastAsia="Times New Roman"/>
                <w:b/>
                <w:color w:val="000000" w:themeColor="text1"/>
              </w:rPr>
              <w:t>do Chính phủ,</w:t>
            </w:r>
            <w:r w:rsidRPr="002D55AF">
              <w:rPr>
                <w:rFonts w:eastAsia="Times New Roman"/>
                <w:color w:val="000000" w:themeColor="text1"/>
                <w:lang w:val="vi-VN"/>
              </w:rPr>
              <w:t xml:space="preserve"> Thủ tướng Chính phủ thành lập </w:t>
            </w:r>
            <w:r w:rsidRPr="002D55AF">
              <w:rPr>
                <w:rFonts w:eastAsia="Times New Roman"/>
                <w:b/>
                <w:color w:val="000000" w:themeColor="text1"/>
              </w:rPr>
              <w:t>và</w:t>
            </w:r>
            <w:r w:rsidRPr="002D55AF">
              <w:rPr>
                <w:rFonts w:eastAsia="Times New Roman"/>
                <w:color w:val="000000" w:themeColor="text1"/>
              </w:rPr>
              <w:t xml:space="preserve"> </w:t>
            </w:r>
            <w:r w:rsidRPr="002D55AF">
              <w:rPr>
                <w:rFonts w:eastAsia="Times New Roman"/>
                <w:color w:val="000000" w:themeColor="text1"/>
                <w:lang w:val="vi-VN"/>
              </w:rPr>
              <w:t>được giao quản lý khu chức năng tổ chức lập nhiệm vụ quy hoạch, quy hoạch khu chức năng đó</w:t>
            </w:r>
            <w:r w:rsidR="00F74463" w:rsidRPr="002D55AF">
              <w:rPr>
                <w:rFonts w:eastAsia="Times New Roman"/>
                <w:color w:val="000000" w:themeColor="text1"/>
              </w:rPr>
              <w:t>.</w:t>
            </w:r>
            <w:r w:rsidRPr="002D55AF">
              <w:rPr>
                <w:rFonts w:eastAsia="Times New Roman"/>
                <w:color w:val="000000" w:themeColor="text1"/>
                <w:lang w:val="vi-VN"/>
              </w:rPr>
              <w:t xml:space="preserve"> </w:t>
            </w:r>
            <w:r w:rsidRPr="002D55AF">
              <w:rPr>
                <w:rFonts w:eastAsia="Times New Roman"/>
                <w:b/>
                <w:bCs/>
                <w:color w:val="000000" w:themeColor="text1"/>
                <w:lang w:val="vi-VN"/>
              </w:rPr>
              <w:t xml:space="preserve">Ủy ban nhân dân cấp tỉnh phân công trách nhiệm giữa cơ quan, tổ chức được giao quản lý khu chức năng và Ủy ban nhân dân cấp xã đối với </w:t>
            </w:r>
            <w:r w:rsidRPr="002D55AF">
              <w:rPr>
                <w:rFonts w:eastAsia="Times New Roman"/>
                <w:b/>
                <w:bCs/>
                <w:color w:val="000000" w:themeColor="text1"/>
                <w:lang w:val="vi-VN"/>
              </w:rPr>
              <w:lastRenderedPageBreak/>
              <w:t>việc tổ chức lập các quy hoạch thuộc phạm vi khu chức năng.</w:t>
            </w:r>
          </w:p>
        </w:tc>
        <w:tc>
          <w:tcPr>
            <w:tcW w:w="1246" w:type="pct"/>
          </w:tcPr>
          <w:p w14:paraId="6029FB83" w14:textId="22FFA97F" w:rsidR="00130060" w:rsidRPr="002D55AF" w:rsidRDefault="00F74463" w:rsidP="005717CC">
            <w:pPr>
              <w:spacing w:before="120"/>
              <w:jc w:val="both"/>
              <w:rPr>
                <w:rFonts w:eastAsia="Times New Roman"/>
                <w:color w:val="000000" w:themeColor="text1"/>
                <w:lang w:val="pt-BR"/>
              </w:rPr>
            </w:pPr>
            <w:r w:rsidRPr="002D55AF">
              <w:rPr>
                <w:rFonts w:eastAsia="Times New Roman"/>
                <w:color w:val="000000" w:themeColor="text1"/>
                <w:lang w:val="vi-VN"/>
              </w:rPr>
              <w:lastRenderedPageBreak/>
              <w:t xml:space="preserve">Cơ quan, tổ chức </w:t>
            </w:r>
            <w:r w:rsidRPr="002D55AF">
              <w:rPr>
                <w:rFonts w:eastAsia="Times New Roman"/>
                <w:b/>
                <w:color w:val="000000" w:themeColor="text1"/>
              </w:rPr>
              <w:t>do Chính phủ,</w:t>
            </w:r>
            <w:r w:rsidRPr="002D55AF">
              <w:rPr>
                <w:rFonts w:eastAsia="Times New Roman"/>
                <w:color w:val="000000" w:themeColor="text1"/>
                <w:lang w:val="vi-VN"/>
              </w:rPr>
              <w:t xml:space="preserve"> Thủ tướng Chính phủ thành lập được giao quản lý khu chức năng</w:t>
            </w:r>
            <w:r w:rsidR="005717CC" w:rsidRPr="002D55AF">
              <w:rPr>
                <w:rFonts w:eastAsia="Times New Roman"/>
                <w:color w:val="000000" w:themeColor="text1"/>
              </w:rPr>
              <w:t xml:space="preserve"> và không trực thuộc Ủy ban nhân dân cấp tỉnh </w:t>
            </w:r>
            <w:r w:rsidRPr="002D55AF">
              <w:rPr>
                <w:rFonts w:eastAsia="Times New Roman"/>
                <w:color w:val="000000" w:themeColor="text1"/>
                <w:lang w:val="vi-VN"/>
              </w:rPr>
              <w:t xml:space="preserve">tổ chức lập nhiệm vụ quy hoạch, quy hoạch khu chức năng đó. </w:t>
            </w:r>
          </w:p>
        </w:tc>
        <w:tc>
          <w:tcPr>
            <w:tcW w:w="544" w:type="pct"/>
          </w:tcPr>
          <w:p w14:paraId="000003B3" w14:textId="57D74468" w:rsidR="00130060" w:rsidRPr="002D55AF" w:rsidRDefault="00130060" w:rsidP="00A85665">
            <w:pPr>
              <w:spacing w:before="120"/>
              <w:jc w:val="both"/>
              <w:rPr>
                <w:rFonts w:eastAsia="Times New Roman"/>
                <w:color w:val="000000" w:themeColor="text1"/>
                <w:lang w:val="pt-BR"/>
              </w:rPr>
            </w:pPr>
            <w:r w:rsidRPr="002D55AF">
              <w:rPr>
                <w:rFonts w:eastAsia="Times New Roman"/>
                <w:color w:val="000000" w:themeColor="text1"/>
                <w:lang w:val="pt-BR"/>
              </w:rPr>
              <w:t xml:space="preserve">Chỉnh lý, bổ sung quy định bảo đảm </w:t>
            </w:r>
            <w:r w:rsidR="00A85665" w:rsidRPr="002D55AF">
              <w:rPr>
                <w:rFonts w:eastAsia="Times New Roman"/>
                <w:color w:val="000000" w:themeColor="text1"/>
                <w:lang w:val="pt-BR"/>
              </w:rPr>
              <w:t xml:space="preserve">quy định rõ hơn. </w:t>
            </w:r>
          </w:p>
        </w:tc>
      </w:tr>
      <w:tr w:rsidR="002D55AF" w:rsidRPr="002D55AF" w14:paraId="032AA4D2" w14:textId="77777777" w:rsidTr="007F32E3">
        <w:tc>
          <w:tcPr>
            <w:tcW w:w="382" w:type="pct"/>
          </w:tcPr>
          <w:p w14:paraId="000003B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B5" w14:textId="77777777" w:rsidR="00130060" w:rsidRPr="002D55AF" w:rsidRDefault="00130060" w:rsidP="00130060">
            <w:pPr>
              <w:spacing w:before="120"/>
              <w:jc w:val="center"/>
              <w:rPr>
                <w:color w:val="000000" w:themeColor="text1"/>
              </w:rPr>
            </w:pPr>
            <w:r w:rsidRPr="002D55AF">
              <w:rPr>
                <w:color w:val="000000" w:themeColor="text1"/>
              </w:rPr>
              <w:t>3</w:t>
            </w:r>
          </w:p>
        </w:tc>
        <w:tc>
          <w:tcPr>
            <w:tcW w:w="1246" w:type="pct"/>
          </w:tcPr>
          <w:p w14:paraId="000003B6" w14:textId="77777777" w:rsidR="00130060" w:rsidRPr="002D55AF" w:rsidRDefault="00130060" w:rsidP="00130060">
            <w:pPr>
              <w:spacing w:before="120"/>
              <w:jc w:val="both"/>
              <w:rPr>
                <w:rFonts w:eastAsia="Times New Roman"/>
                <w:color w:val="000000" w:themeColor="text1"/>
                <w:spacing w:val="-4"/>
                <w:lang w:val="vi-VN"/>
              </w:rPr>
            </w:pPr>
            <w:r w:rsidRPr="002D55AF">
              <w:rPr>
                <w:rFonts w:eastAsia="Times New Roman"/>
                <w:color w:val="000000" w:themeColor="text1"/>
              </w:rPr>
              <w:t>Cơ quan, tổ chức trực thuộc Ủy ban nhân dân cấp tỉnh</w:t>
            </w:r>
            <w:r w:rsidRPr="002D55AF">
              <w:rPr>
                <w:rFonts w:eastAsia="Times New Roman"/>
                <w:color w:val="000000" w:themeColor="text1"/>
                <w:lang w:val="vi-VN"/>
              </w:rPr>
              <w:t xml:space="preserve"> được giao quản lý khu chức năng</w:t>
            </w:r>
            <w:r w:rsidRPr="002D55AF">
              <w:rPr>
                <w:rFonts w:eastAsia="Times New Roman"/>
                <w:color w:val="000000" w:themeColor="text1"/>
              </w:rPr>
              <w:t xml:space="preserve"> tổ chức lập nhiệm vụ quy hoạch, quy hoạch khu chức năng</w:t>
            </w:r>
            <w:r w:rsidRPr="002D55AF">
              <w:rPr>
                <w:rFonts w:eastAsia="Times New Roman"/>
                <w:color w:val="000000" w:themeColor="text1"/>
                <w:lang w:val="vi-VN"/>
              </w:rPr>
              <w:t xml:space="preserve"> đó</w:t>
            </w:r>
            <w:r w:rsidRPr="002D55AF">
              <w:rPr>
                <w:rFonts w:eastAsia="Times New Roman"/>
                <w:color w:val="000000" w:themeColor="text1"/>
              </w:rPr>
              <w:t>.</w:t>
            </w:r>
          </w:p>
        </w:tc>
        <w:tc>
          <w:tcPr>
            <w:tcW w:w="1246" w:type="pct"/>
          </w:tcPr>
          <w:p w14:paraId="000003B7"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vi-VN"/>
              </w:rPr>
              <w:t xml:space="preserve">Cơ quan, tổ chức trực thuộc Ủy ban nhân dân cấp tỉnh được giao quản lý khu chức năng tổ chức lập nhiệm vụ quy hoạch, quy hoạch khu chức năng đó. </w:t>
            </w:r>
            <w:r w:rsidRPr="002D55AF">
              <w:rPr>
                <w:rFonts w:eastAsia="Times New Roman"/>
                <w:b/>
                <w:color w:val="000000" w:themeColor="text1"/>
                <w:lang w:val="vi-VN"/>
              </w:rPr>
              <w:t>Ủy ban nhân dân cấp tỉnh phân công trách nhiệm giữa cơ quan</w:t>
            </w:r>
            <w:r w:rsidRPr="002D55AF">
              <w:rPr>
                <w:rFonts w:eastAsia="Times New Roman"/>
                <w:b/>
                <w:bCs/>
                <w:color w:val="000000" w:themeColor="text1"/>
                <w:lang w:val="vi-VN"/>
              </w:rPr>
              <w:t>, tổ chức được giao</w:t>
            </w:r>
            <w:r w:rsidRPr="002D55AF">
              <w:rPr>
                <w:rFonts w:eastAsia="Times New Roman"/>
                <w:b/>
                <w:color w:val="000000" w:themeColor="text1"/>
                <w:lang w:val="vi-VN"/>
              </w:rPr>
              <w:t xml:space="preserve"> quản lý khu chức năng và Ủy ban nhân dân cấp xã đối với việc tổ chức lập các quy hoạch thuộc phạm vi khu chức năng.</w:t>
            </w:r>
          </w:p>
        </w:tc>
        <w:tc>
          <w:tcPr>
            <w:tcW w:w="1246" w:type="pct"/>
          </w:tcPr>
          <w:p w14:paraId="0F98CB4C" w14:textId="3C6A95C0" w:rsidR="00130060" w:rsidRPr="002D55AF" w:rsidRDefault="00F74463" w:rsidP="00130060">
            <w:pPr>
              <w:spacing w:before="120"/>
              <w:jc w:val="both"/>
              <w:rPr>
                <w:rFonts w:eastAsia="Times New Roman"/>
                <w:color w:val="000000" w:themeColor="text1"/>
                <w:lang w:val="pt-BR"/>
              </w:rPr>
            </w:pPr>
            <w:r w:rsidRPr="002D55AF">
              <w:rPr>
                <w:rFonts w:eastAsia="Times New Roman"/>
                <w:color w:val="000000" w:themeColor="text1"/>
                <w:lang w:val="vi-VN"/>
              </w:rPr>
              <w:t>Cơ quan, tổ chức trực thuộc Ủy ban nhân dân cấp tỉnh được giao quản lý khu chức năng tổ chức lập nhiệm vụ quy hoạch, quy hoạch khu chức năng đó.</w:t>
            </w:r>
          </w:p>
        </w:tc>
        <w:tc>
          <w:tcPr>
            <w:tcW w:w="544" w:type="pct"/>
          </w:tcPr>
          <w:p w14:paraId="000003B8" w14:textId="45A2BF7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bổ sung quy định bảo đảm tính chủ động của Ủy ban nhân dân cấp tỉnh trong việc phân công trách nhiệm giữa cơ quan quản lý khu chức năng và Ủy ban nhân dân cấp xã.</w:t>
            </w:r>
          </w:p>
        </w:tc>
      </w:tr>
      <w:tr w:rsidR="002D55AF" w:rsidRPr="002D55AF" w14:paraId="60D2F3D2" w14:textId="77777777" w:rsidTr="007F32E3">
        <w:tc>
          <w:tcPr>
            <w:tcW w:w="382" w:type="pct"/>
          </w:tcPr>
          <w:p w14:paraId="53E79346" w14:textId="77777777" w:rsidR="00130060" w:rsidRPr="002D55AF" w:rsidRDefault="00130060" w:rsidP="00130060">
            <w:pPr>
              <w:jc w:val="center"/>
              <w:rPr>
                <w:b/>
                <w:bCs/>
                <w:color w:val="000000" w:themeColor="text1"/>
                <w:sz w:val="28"/>
                <w:szCs w:val="28"/>
                <w:lang w:val="pt-BR"/>
              </w:rPr>
            </w:pPr>
          </w:p>
        </w:tc>
        <w:tc>
          <w:tcPr>
            <w:tcW w:w="335" w:type="pct"/>
          </w:tcPr>
          <w:p w14:paraId="7609C5C2" w14:textId="77777777" w:rsidR="00130060" w:rsidRPr="002D55AF" w:rsidRDefault="00130060" w:rsidP="00130060">
            <w:pPr>
              <w:jc w:val="center"/>
              <w:rPr>
                <w:color w:val="000000" w:themeColor="text1"/>
              </w:rPr>
            </w:pPr>
          </w:p>
        </w:tc>
        <w:tc>
          <w:tcPr>
            <w:tcW w:w="1246" w:type="pct"/>
          </w:tcPr>
          <w:p w14:paraId="6FF4A1CE" w14:textId="77777777" w:rsidR="00130060" w:rsidRPr="002D55AF" w:rsidRDefault="00130060" w:rsidP="00130060">
            <w:pPr>
              <w:jc w:val="both"/>
              <w:rPr>
                <w:rFonts w:eastAsia="Times New Roman"/>
                <w:color w:val="000000" w:themeColor="text1"/>
              </w:rPr>
            </w:pPr>
          </w:p>
        </w:tc>
        <w:tc>
          <w:tcPr>
            <w:tcW w:w="1246" w:type="pct"/>
          </w:tcPr>
          <w:p w14:paraId="16F03F45" w14:textId="77777777" w:rsidR="00130060" w:rsidRPr="002D55AF" w:rsidRDefault="00130060" w:rsidP="00130060">
            <w:pPr>
              <w:jc w:val="both"/>
              <w:rPr>
                <w:rFonts w:eastAsia="Times New Roman"/>
                <w:color w:val="000000" w:themeColor="text1"/>
                <w:lang w:val="vi-VN"/>
              </w:rPr>
            </w:pPr>
          </w:p>
        </w:tc>
        <w:tc>
          <w:tcPr>
            <w:tcW w:w="1246" w:type="pct"/>
          </w:tcPr>
          <w:p w14:paraId="19B7EF0B" w14:textId="4992F7D7" w:rsidR="00130060" w:rsidRPr="002D55AF" w:rsidRDefault="00130060" w:rsidP="00130060">
            <w:pPr>
              <w:jc w:val="both"/>
              <w:rPr>
                <w:rFonts w:eastAsia="Times New Roman"/>
                <w:color w:val="000000" w:themeColor="text1"/>
              </w:rPr>
            </w:pPr>
            <w:r w:rsidRPr="002D55AF">
              <w:rPr>
                <w:rFonts w:eastAsia="Times New Roman"/>
                <w:color w:val="000000" w:themeColor="text1"/>
                <w:lang w:val="vi-VN"/>
              </w:rPr>
              <w:t>3</w:t>
            </w:r>
            <w:r w:rsidRPr="002D55AF">
              <w:rPr>
                <w:rFonts w:eastAsia="Times New Roman"/>
                <w:color w:val="000000" w:themeColor="text1"/>
              </w:rPr>
              <w:t>a</w:t>
            </w:r>
            <w:r w:rsidRPr="002D55AF">
              <w:rPr>
                <w:rFonts w:eastAsia="Times New Roman"/>
                <w:color w:val="000000" w:themeColor="text1"/>
                <w:lang w:val="vi-VN"/>
              </w:rPr>
              <w:t>.</w:t>
            </w:r>
            <w:r w:rsidRPr="002D55AF">
              <w:rPr>
                <w:rFonts w:eastAsia="Times New Roman"/>
                <w:color w:val="000000" w:themeColor="text1"/>
              </w:rPr>
              <w:t xml:space="preserve"> </w:t>
            </w:r>
            <w:r w:rsidRPr="002D55AF">
              <w:rPr>
                <w:rFonts w:eastAsia="Times New Roman"/>
                <w:b/>
                <w:bCs/>
                <w:color w:val="000000" w:themeColor="text1"/>
              </w:rPr>
              <w:t xml:space="preserve">Đối với các khu vực trong khu chức năng, </w:t>
            </w:r>
            <w:r w:rsidRPr="002D55AF">
              <w:rPr>
                <w:rFonts w:eastAsia="Times New Roman"/>
                <w:b/>
                <w:bCs/>
                <w:color w:val="000000" w:themeColor="text1"/>
                <w:lang w:val="vi-VN"/>
              </w:rPr>
              <w:t>Ủy ban nhân dân cấp tỉnh phân công trách nhiệm tổ chức lập quy hoạch</w:t>
            </w:r>
            <w:r w:rsidRPr="002D55AF">
              <w:rPr>
                <w:rFonts w:eastAsia="Times New Roman"/>
                <w:b/>
                <w:bCs/>
                <w:color w:val="000000" w:themeColor="text1"/>
              </w:rPr>
              <w:t xml:space="preserve"> </w:t>
            </w:r>
            <w:r w:rsidRPr="002D55AF">
              <w:rPr>
                <w:rFonts w:eastAsia="Times New Roman"/>
                <w:b/>
                <w:bCs/>
                <w:color w:val="000000" w:themeColor="text1"/>
                <w:lang w:val="vi-VN"/>
              </w:rPr>
              <w:t>giữa cơ quan, tổ chức được giao quản lý khu chức năng và Ủy ban nhân dân cấp xã.</w:t>
            </w:r>
          </w:p>
        </w:tc>
        <w:tc>
          <w:tcPr>
            <w:tcW w:w="544" w:type="pct"/>
          </w:tcPr>
          <w:p w14:paraId="405A3C95" w14:textId="77777777" w:rsidR="00130060" w:rsidRPr="002D55AF" w:rsidRDefault="00130060" w:rsidP="00130060">
            <w:pPr>
              <w:jc w:val="both"/>
              <w:rPr>
                <w:rFonts w:eastAsia="Times New Roman"/>
                <w:color w:val="000000" w:themeColor="text1"/>
                <w:lang w:val="pt-BR"/>
              </w:rPr>
            </w:pPr>
          </w:p>
        </w:tc>
      </w:tr>
      <w:tr w:rsidR="002D55AF" w:rsidRPr="002D55AF" w14:paraId="1601C131" w14:textId="77777777" w:rsidTr="007F32E3">
        <w:tc>
          <w:tcPr>
            <w:tcW w:w="382" w:type="pct"/>
          </w:tcPr>
          <w:p w14:paraId="000003B9" w14:textId="77777777" w:rsidR="00CD3900" w:rsidRPr="002D55AF" w:rsidRDefault="00CD3900" w:rsidP="00CD3900">
            <w:pPr>
              <w:spacing w:before="120"/>
              <w:jc w:val="center"/>
              <w:rPr>
                <w:b/>
                <w:bCs/>
                <w:color w:val="000000" w:themeColor="text1"/>
                <w:sz w:val="28"/>
                <w:szCs w:val="28"/>
                <w:lang w:val="pt-BR"/>
              </w:rPr>
            </w:pPr>
          </w:p>
        </w:tc>
        <w:tc>
          <w:tcPr>
            <w:tcW w:w="335" w:type="pct"/>
          </w:tcPr>
          <w:p w14:paraId="000003BA" w14:textId="77777777" w:rsidR="00CD3900" w:rsidRPr="002D55AF" w:rsidRDefault="00CD3900" w:rsidP="00CD3900">
            <w:pPr>
              <w:spacing w:before="120"/>
              <w:jc w:val="center"/>
              <w:rPr>
                <w:color w:val="000000" w:themeColor="text1"/>
              </w:rPr>
            </w:pPr>
            <w:r w:rsidRPr="002D55AF">
              <w:rPr>
                <w:color w:val="000000" w:themeColor="text1"/>
              </w:rPr>
              <w:t>4</w:t>
            </w:r>
          </w:p>
        </w:tc>
        <w:tc>
          <w:tcPr>
            <w:tcW w:w="1246" w:type="pct"/>
          </w:tcPr>
          <w:p w14:paraId="000003BB" w14:textId="77777777" w:rsidR="00CD3900" w:rsidRPr="002D55AF" w:rsidRDefault="00CD3900" w:rsidP="00CD3900">
            <w:pPr>
              <w:spacing w:before="120"/>
              <w:jc w:val="both"/>
              <w:rPr>
                <w:rFonts w:eastAsia="Times New Roman"/>
                <w:color w:val="000000" w:themeColor="text1"/>
              </w:rPr>
            </w:pPr>
            <w:r w:rsidRPr="002D55AF">
              <w:rPr>
                <w:rFonts w:eastAsia="Times New Roman"/>
                <w:color w:val="000000" w:themeColor="text1"/>
                <w:spacing w:val="-2"/>
              </w:rPr>
              <w:t>Trừ trường hợp quy định tại các khoản 1</w:t>
            </w:r>
            <w:r w:rsidRPr="002D55AF">
              <w:rPr>
                <w:rFonts w:eastAsia="Times New Roman"/>
                <w:color w:val="000000" w:themeColor="text1"/>
                <w:spacing w:val="-2"/>
                <w:lang w:val="vi-VN"/>
              </w:rPr>
              <w:t>,</w:t>
            </w:r>
            <w:r w:rsidRPr="002D55AF">
              <w:rPr>
                <w:rFonts w:eastAsia="Times New Roman"/>
                <w:color w:val="000000" w:themeColor="text1"/>
                <w:spacing w:val="-2"/>
              </w:rPr>
              <w:t xml:space="preserve"> 2</w:t>
            </w:r>
            <w:r w:rsidRPr="002D55AF">
              <w:rPr>
                <w:rFonts w:eastAsia="Times New Roman"/>
                <w:color w:val="000000" w:themeColor="text1"/>
                <w:spacing w:val="-2"/>
                <w:lang w:val="vi-VN"/>
              </w:rPr>
              <w:t xml:space="preserve"> và 3</w:t>
            </w:r>
            <w:r w:rsidRPr="002D55AF">
              <w:rPr>
                <w:rFonts w:eastAsia="Times New Roman"/>
                <w:color w:val="000000" w:themeColor="text1"/>
                <w:spacing w:val="-2"/>
              </w:rPr>
              <w:t xml:space="preserve"> Điều này, Ủy ban nhân dân cấp tỉnh tổ chức lập nhiệm vụ </w:t>
            </w:r>
            <w:r w:rsidRPr="002D55AF">
              <w:rPr>
                <w:rFonts w:eastAsia="Times New Roman"/>
                <w:color w:val="000000" w:themeColor="text1"/>
                <w:spacing w:val="-2"/>
                <w:lang w:val="pt-BR"/>
              </w:rPr>
              <w:t>quy hoạch</w:t>
            </w:r>
            <w:r w:rsidRPr="002D55AF">
              <w:rPr>
                <w:rFonts w:eastAsia="Times New Roman"/>
                <w:color w:val="000000" w:themeColor="text1"/>
                <w:spacing w:val="-2"/>
                <w:lang w:val="vi-VN"/>
              </w:rPr>
              <w:t xml:space="preserve">, </w:t>
            </w:r>
            <w:r w:rsidRPr="002D55AF">
              <w:rPr>
                <w:rFonts w:eastAsia="Times New Roman"/>
                <w:color w:val="000000" w:themeColor="text1"/>
                <w:spacing w:val="-2"/>
              </w:rPr>
              <w:t>quy hoạch</w:t>
            </w:r>
            <w:r w:rsidRPr="002D55AF">
              <w:rPr>
                <w:rFonts w:eastAsia="Times New Roman"/>
                <w:color w:val="000000" w:themeColor="text1"/>
                <w:spacing w:val="-2"/>
                <w:lang w:val="vi-VN"/>
              </w:rPr>
              <w:t xml:space="preserve"> đô thị và nông thôn</w:t>
            </w:r>
            <w:r w:rsidRPr="002D55AF">
              <w:rPr>
                <w:rFonts w:eastAsia="Times New Roman"/>
                <w:color w:val="000000" w:themeColor="text1"/>
                <w:spacing w:val="-2"/>
              </w:rPr>
              <w:t xml:space="preserve"> thuộc phạm vi địa giới </w:t>
            </w:r>
            <w:r w:rsidRPr="002D55AF">
              <w:rPr>
                <w:rFonts w:eastAsia="Times New Roman"/>
                <w:color w:val="000000" w:themeColor="text1"/>
                <w:spacing w:val="-2"/>
                <w:lang w:val="pt-BR"/>
              </w:rPr>
              <w:t xml:space="preserve">đơn </w:t>
            </w:r>
            <w:r w:rsidRPr="002D55AF">
              <w:rPr>
                <w:rFonts w:eastAsia="Times New Roman"/>
                <w:color w:val="000000" w:themeColor="text1"/>
                <w:spacing w:val="-2"/>
                <w:lang w:val="pt-BR"/>
              </w:rPr>
              <w:lastRenderedPageBreak/>
              <w:t>vị</w:t>
            </w:r>
            <w:r w:rsidRPr="002D55AF">
              <w:rPr>
                <w:rFonts w:eastAsia="Times New Roman"/>
                <w:color w:val="000000" w:themeColor="text1"/>
                <w:spacing w:val="-2"/>
              </w:rPr>
              <w:t xml:space="preserve"> hành chính do mình quản lý trong các trường hợp sau</w:t>
            </w:r>
            <w:r w:rsidRPr="002D55AF">
              <w:rPr>
                <w:rFonts w:eastAsia="Times New Roman"/>
                <w:color w:val="000000" w:themeColor="text1"/>
                <w:spacing w:val="-2"/>
                <w:lang w:val="vi-VN"/>
              </w:rPr>
              <w:t xml:space="preserve"> đây</w:t>
            </w:r>
            <w:r w:rsidRPr="002D55AF">
              <w:rPr>
                <w:rFonts w:eastAsia="Times New Roman"/>
                <w:color w:val="000000" w:themeColor="text1"/>
                <w:spacing w:val="-2"/>
              </w:rPr>
              <w:t>:</w:t>
            </w:r>
          </w:p>
        </w:tc>
        <w:tc>
          <w:tcPr>
            <w:tcW w:w="1246" w:type="pct"/>
          </w:tcPr>
          <w:p w14:paraId="000003BC" w14:textId="19261371" w:rsidR="00CD3900" w:rsidRPr="002D55AF" w:rsidRDefault="00CD3900" w:rsidP="00CD3900">
            <w:pPr>
              <w:spacing w:before="120"/>
              <w:jc w:val="both"/>
              <w:rPr>
                <w:rFonts w:eastAsia="Times New Roman"/>
                <w:color w:val="000000" w:themeColor="text1"/>
              </w:rPr>
            </w:pPr>
            <w:bookmarkStart w:id="13" w:name="_Hlk208904374"/>
            <w:r w:rsidRPr="002D55AF">
              <w:rPr>
                <w:rFonts w:eastAsia="Times New Roman"/>
                <w:color w:val="000000" w:themeColor="text1"/>
                <w:spacing w:val="-2"/>
              </w:rPr>
              <w:lastRenderedPageBreak/>
              <w:t xml:space="preserve">Trừ trường hợp quy định tại các </w:t>
            </w:r>
            <w:r w:rsidRPr="002D55AF">
              <w:rPr>
                <w:rFonts w:eastAsia="Times New Roman"/>
                <w:b/>
                <w:color w:val="000000" w:themeColor="text1"/>
                <w:spacing w:val="-2"/>
              </w:rPr>
              <w:t>khoản 2</w:t>
            </w:r>
            <w:r w:rsidRPr="002D55AF">
              <w:rPr>
                <w:rFonts w:eastAsia="Times New Roman"/>
                <w:b/>
                <w:color w:val="000000" w:themeColor="text1"/>
                <w:spacing w:val="-2"/>
                <w:lang w:val="vi-VN"/>
              </w:rPr>
              <w:t xml:space="preserve"> và 3</w:t>
            </w:r>
            <w:r w:rsidRPr="002D55AF">
              <w:rPr>
                <w:rFonts w:eastAsia="Times New Roman"/>
                <w:color w:val="000000" w:themeColor="text1"/>
                <w:spacing w:val="-2"/>
              </w:rPr>
              <w:t xml:space="preserve"> Điều này, Ủy ban nhân dân cấp tỉnh tổ chức lập nhiệm vụ </w:t>
            </w:r>
            <w:r w:rsidRPr="002D55AF">
              <w:rPr>
                <w:rFonts w:eastAsia="Times New Roman"/>
                <w:color w:val="000000" w:themeColor="text1"/>
                <w:spacing w:val="-2"/>
                <w:lang w:val="pt-BR"/>
              </w:rPr>
              <w:t>quy hoạch</w:t>
            </w:r>
            <w:r w:rsidRPr="002D55AF">
              <w:rPr>
                <w:rFonts w:eastAsia="Times New Roman"/>
                <w:color w:val="000000" w:themeColor="text1"/>
                <w:spacing w:val="-2"/>
                <w:lang w:val="vi-VN"/>
              </w:rPr>
              <w:t xml:space="preserve">, </w:t>
            </w:r>
            <w:r w:rsidRPr="002D55AF">
              <w:rPr>
                <w:rFonts w:eastAsia="Times New Roman"/>
                <w:color w:val="000000" w:themeColor="text1"/>
                <w:spacing w:val="-2"/>
              </w:rPr>
              <w:t>quy hoạch</w:t>
            </w:r>
            <w:r w:rsidRPr="002D55AF">
              <w:rPr>
                <w:rFonts w:eastAsia="Times New Roman"/>
                <w:color w:val="000000" w:themeColor="text1"/>
                <w:spacing w:val="-2"/>
                <w:lang w:val="vi-VN"/>
              </w:rPr>
              <w:t xml:space="preserve"> đô thị và nông thôn</w:t>
            </w:r>
            <w:r w:rsidRPr="002D55AF">
              <w:rPr>
                <w:rFonts w:eastAsia="Times New Roman"/>
                <w:color w:val="000000" w:themeColor="text1"/>
                <w:spacing w:val="-2"/>
              </w:rPr>
              <w:t xml:space="preserve"> thuộc phạm vi địa giới </w:t>
            </w:r>
            <w:r w:rsidRPr="002D55AF">
              <w:rPr>
                <w:rFonts w:eastAsia="Times New Roman"/>
                <w:color w:val="000000" w:themeColor="text1"/>
                <w:spacing w:val="-2"/>
                <w:lang w:val="pt-BR"/>
              </w:rPr>
              <w:t>đơn vị</w:t>
            </w:r>
            <w:r w:rsidRPr="002D55AF">
              <w:rPr>
                <w:rFonts w:eastAsia="Times New Roman"/>
                <w:color w:val="000000" w:themeColor="text1"/>
                <w:spacing w:val="-2"/>
              </w:rPr>
              <w:t xml:space="preserve"> </w:t>
            </w:r>
            <w:r w:rsidRPr="002D55AF">
              <w:rPr>
                <w:rFonts w:eastAsia="Times New Roman"/>
                <w:color w:val="000000" w:themeColor="text1"/>
                <w:spacing w:val="-2"/>
              </w:rPr>
              <w:lastRenderedPageBreak/>
              <w:t>hành chính do mình quản lý trong các trường hợp sau</w:t>
            </w:r>
            <w:r w:rsidRPr="002D55AF">
              <w:rPr>
                <w:rFonts w:eastAsia="Times New Roman"/>
                <w:color w:val="000000" w:themeColor="text1"/>
                <w:spacing w:val="-2"/>
                <w:lang w:val="vi-VN"/>
              </w:rPr>
              <w:t xml:space="preserve"> đây</w:t>
            </w:r>
            <w:r w:rsidRPr="002D55AF">
              <w:rPr>
                <w:rFonts w:eastAsia="Times New Roman"/>
                <w:color w:val="000000" w:themeColor="text1"/>
                <w:spacing w:val="-2"/>
              </w:rPr>
              <w:t>:</w:t>
            </w:r>
            <w:bookmarkEnd w:id="13"/>
          </w:p>
        </w:tc>
        <w:tc>
          <w:tcPr>
            <w:tcW w:w="1246" w:type="pct"/>
          </w:tcPr>
          <w:p w14:paraId="06EE88BB" w14:textId="330A0551" w:rsidR="00CD3900" w:rsidRPr="002D55AF" w:rsidRDefault="005B069B" w:rsidP="00CD3900">
            <w:pPr>
              <w:spacing w:before="120"/>
              <w:jc w:val="both"/>
              <w:rPr>
                <w:rFonts w:eastAsia="Times New Roman"/>
                <w:color w:val="000000" w:themeColor="text1"/>
                <w:lang w:val="pt-BR"/>
              </w:rPr>
            </w:pPr>
            <w:r w:rsidRPr="002D55AF">
              <w:rPr>
                <w:color w:val="000000" w:themeColor="text1"/>
                <w:lang w:val="pt-BR"/>
              </w:rPr>
              <w:lastRenderedPageBreak/>
              <w:t>Giữ nguyên như dự thảo kèm theo Tờ trình số 855/TTr-CP ngày 02/10/2025.</w:t>
            </w:r>
          </w:p>
        </w:tc>
        <w:tc>
          <w:tcPr>
            <w:tcW w:w="544" w:type="pct"/>
          </w:tcPr>
          <w:p w14:paraId="000003BD" w14:textId="73BBCE84" w:rsidR="00CD3900" w:rsidRPr="002D55AF" w:rsidRDefault="00CD3900" w:rsidP="00CD3900">
            <w:pPr>
              <w:spacing w:before="120"/>
              <w:jc w:val="both"/>
              <w:rPr>
                <w:rFonts w:eastAsia="Times New Roman"/>
                <w:color w:val="000000" w:themeColor="text1"/>
                <w:lang w:val="pt-BR"/>
              </w:rPr>
            </w:pPr>
            <w:r w:rsidRPr="002D55AF">
              <w:rPr>
                <w:rFonts w:eastAsia="Times New Roman"/>
                <w:color w:val="000000" w:themeColor="text1"/>
                <w:lang w:val="pt-BR"/>
              </w:rPr>
              <w:t>Chỉnh lý do bãi bỏ khoản 1</w:t>
            </w:r>
          </w:p>
        </w:tc>
      </w:tr>
      <w:tr w:rsidR="002D55AF" w:rsidRPr="002D55AF" w14:paraId="5C5D316B" w14:textId="77777777" w:rsidTr="007F32E3">
        <w:tc>
          <w:tcPr>
            <w:tcW w:w="382" w:type="pct"/>
          </w:tcPr>
          <w:p w14:paraId="000003B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BF" w14:textId="77777777" w:rsidR="00130060" w:rsidRPr="002D55AF" w:rsidRDefault="00130060" w:rsidP="00130060">
            <w:pPr>
              <w:spacing w:before="120"/>
              <w:jc w:val="center"/>
              <w:rPr>
                <w:color w:val="000000" w:themeColor="text1"/>
              </w:rPr>
            </w:pPr>
          </w:p>
        </w:tc>
        <w:tc>
          <w:tcPr>
            <w:tcW w:w="1246" w:type="pct"/>
          </w:tcPr>
          <w:p w14:paraId="000003C0" w14:textId="77777777"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rPr>
              <w:t xml:space="preserve">a) Quy hoạch </w:t>
            </w:r>
            <w:r w:rsidRPr="002D55AF">
              <w:rPr>
                <w:color w:val="000000" w:themeColor="text1"/>
              </w:rPr>
              <w:t xml:space="preserve">chung </w:t>
            </w:r>
            <w:r w:rsidRPr="002D55AF">
              <w:rPr>
                <w:rFonts w:eastAsia="Times New Roman"/>
                <w:color w:val="000000" w:themeColor="text1"/>
              </w:rPr>
              <w:t xml:space="preserve">thành phố trực thuộc trung ương, </w:t>
            </w:r>
            <w:r w:rsidRPr="002D55AF">
              <w:rPr>
                <w:color w:val="000000" w:themeColor="text1"/>
              </w:rPr>
              <w:t>quy hoạch chung khu kinh tế</w:t>
            </w:r>
            <w:r w:rsidRPr="002D55AF">
              <w:rPr>
                <w:rFonts w:eastAsia="Times New Roman"/>
                <w:color w:val="000000" w:themeColor="text1"/>
              </w:rPr>
              <w:t>,</w:t>
            </w:r>
            <w:r w:rsidRPr="002D55AF">
              <w:rPr>
                <w:color w:val="000000" w:themeColor="text1"/>
              </w:rPr>
              <w:t xml:space="preserve"> quy hoạch chung </w:t>
            </w:r>
            <w:r w:rsidRPr="002D55AF">
              <w:rPr>
                <w:rFonts w:eastAsia="Times New Roman"/>
                <w:color w:val="000000" w:themeColor="text1"/>
              </w:rPr>
              <w:t xml:space="preserve">khu du lịch </w:t>
            </w:r>
            <w:r w:rsidRPr="002D55AF">
              <w:rPr>
                <w:color w:val="000000" w:themeColor="text1"/>
              </w:rPr>
              <w:t>quốc gia;</w:t>
            </w:r>
          </w:p>
        </w:tc>
        <w:tc>
          <w:tcPr>
            <w:tcW w:w="1246" w:type="pct"/>
          </w:tcPr>
          <w:p w14:paraId="000003C1" w14:textId="43B070FA"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rPr>
              <w:t xml:space="preserve">a) </w:t>
            </w:r>
            <w:bookmarkStart w:id="14" w:name="_Hlk208904399"/>
            <w:r w:rsidRPr="002D55AF">
              <w:rPr>
                <w:rFonts w:eastAsia="Times New Roman"/>
                <w:color w:val="000000" w:themeColor="text1"/>
              </w:rPr>
              <w:t xml:space="preserve">Quy hoạch </w:t>
            </w:r>
            <w:r w:rsidRPr="002D55AF">
              <w:rPr>
                <w:color w:val="000000" w:themeColor="text1"/>
              </w:rPr>
              <w:t xml:space="preserve">chung </w:t>
            </w:r>
            <w:r w:rsidRPr="002D55AF">
              <w:rPr>
                <w:rFonts w:eastAsia="Times New Roman"/>
                <w:color w:val="000000" w:themeColor="text1"/>
              </w:rPr>
              <w:t xml:space="preserve">thành phố </w:t>
            </w:r>
            <w:bookmarkStart w:id="15" w:name="_Hlk210295302"/>
            <w:r w:rsidRPr="002D55AF">
              <w:rPr>
                <w:rFonts w:eastAsia="Times New Roman"/>
                <w:b/>
                <w:color w:val="000000" w:themeColor="text1"/>
              </w:rPr>
              <w:t>và đô thị mới dự kiến thành lập thành phố</w:t>
            </w:r>
            <w:bookmarkEnd w:id="15"/>
            <w:r w:rsidRPr="002D55AF">
              <w:rPr>
                <w:rFonts w:eastAsia="Times New Roman"/>
                <w:b/>
                <w:bCs/>
                <w:color w:val="000000" w:themeColor="text1"/>
              </w:rPr>
              <w:t xml:space="preserve">, quy hoạch chung đô thị, </w:t>
            </w:r>
            <w:r w:rsidRPr="002D55AF">
              <w:rPr>
                <w:rFonts w:eastAsia="Times New Roman"/>
                <w:b/>
                <w:color w:val="000000" w:themeColor="text1"/>
                <w:spacing w:val="-2"/>
              </w:rPr>
              <w:t>đô thị mới có phạm vi quy hoạch liên quan đến địa giới đơn vị hành chính của của từ 02 xã trở lên,</w:t>
            </w:r>
            <w:r w:rsidRPr="002D55AF">
              <w:rPr>
                <w:rFonts w:eastAsia="Times New Roman"/>
                <w:color w:val="000000" w:themeColor="text1"/>
              </w:rPr>
              <w:t xml:space="preserve"> </w:t>
            </w:r>
            <w:r w:rsidRPr="002D55AF">
              <w:rPr>
                <w:color w:val="000000" w:themeColor="text1"/>
              </w:rPr>
              <w:t>quy hoạch chung khu kinh tế</w:t>
            </w:r>
            <w:r w:rsidRPr="002D55AF">
              <w:rPr>
                <w:rFonts w:eastAsia="Times New Roman"/>
                <w:color w:val="000000" w:themeColor="text1"/>
              </w:rPr>
              <w:t>,</w:t>
            </w:r>
            <w:r w:rsidRPr="002D55AF">
              <w:rPr>
                <w:color w:val="000000" w:themeColor="text1"/>
              </w:rPr>
              <w:t xml:space="preserve"> quy hoạch chung </w:t>
            </w:r>
            <w:r w:rsidRPr="002D55AF">
              <w:rPr>
                <w:rFonts w:eastAsia="Times New Roman"/>
                <w:color w:val="000000" w:themeColor="text1"/>
              </w:rPr>
              <w:t xml:space="preserve">khu du lịch </w:t>
            </w:r>
            <w:r w:rsidRPr="002D55AF">
              <w:rPr>
                <w:color w:val="000000" w:themeColor="text1"/>
              </w:rPr>
              <w:t>quốc gia;</w:t>
            </w:r>
            <w:bookmarkEnd w:id="14"/>
          </w:p>
        </w:tc>
        <w:tc>
          <w:tcPr>
            <w:tcW w:w="1246" w:type="pct"/>
          </w:tcPr>
          <w:p w14:paraId="0722D56D" w14:textId="31D61A4D"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lang w:val="vi-VN"/>
              </w:rPr>
              <w:t xml:space="preserve">Quy hoạch </w:t>
            </w:r>
            <w:r w:rsidRPr="002D55AF">
              <w:rPr>
                <w:color w:val="000000" w:themeColor="text1"/>
                <w:lang w:val="vi-VN"/>
              </w:rPr>
              <w:t xml:space="preserve">chung </w:t>
            </w:r>
            <w:r w:rsidRPr="002D55AF">
              <w:rPr>
                <w:rFonts w:eastAsia="Times New Roman"/>
                <w:color w:val="000000" w:themeColor="text1"/>
                <w:lang w:val="vi-VN"/>
              </w:rPr>
              <w:t>thành phố</w:t>
            </w:r>
            <w:r w:rsidRPr="002D55AF">
              <w:rPr>
                <w:rFonts w:eastAsia="Times New Roman"/>
                <w:b/>
                <w:color w:val="000000" w:themeColor="text1"/>
              </w:rPr>
              <w:t>, quy hoạch chung</w:t>
            </w:r>
            <w:r w:rsidRPr="002D55AF">
              <w:rPr>
                <w:rFonts w:eastAsia="Times New Roman"/>
                <w:b/>
                <w:color w:val="000000" w:themeColor="text1"/>
                <w:lang w:val="vi-VN"/>
              </w:rPr>
              <w:t xml:space="preserve"> đô thị mới dự kiến thành lập thành phố</w:t>
            </w:r>
            <w:r w:rsidRPr="002D55AF">
              <w:rPr>
                <w:rFonts w:eastAsia="Times New Roman"/>
                <w:b/>
                <w:bCs/>
                <w:color w:val="000000" w:themeColor="text1"/>
              </w:rPr>
              <w:t>;</w:t>
            </w:r>
            <w:r w:rsidRPr="002D55AF">
              <w:rPr>
                <w:rFonts w:eastAsia="Times New Roman"/>
                <w:b/>
                <w:bCs/>
                <w:color w:val="000000" w:themeColor="text1"/>
                <w:lang w:val="vi-VN"/>
              </w:rPr>
              <w:t xml:space="preserve"> quy hoạch chung đô thị</w:t>
            </w:r>
            <w:r w:rsidRPr="002D55AF">
              <w:rPr>
                <w:rFonts w:eastAsia="Times New Roman"/>
                <w:b/>
                <w:bCs/>
                <w:color w:val="000000" w:themeColor="text1"/>
              </w:rPr>
              <w:t xml:space="preserve"> hoặc quy hoạch chung đô thị mới </w:t>
            </w:r>
            <w:r w:rsidRPr="002D55AF">
              <w:rPr>
                <w:rFonts w:eastAsia="Times New Roman"/>
                <w:b/>
                <w:color w:val="000000" w:themeColor="text1"/>
                <w:spacing w:val="-2"/>
                <w:lang w:val="vi-VN"/>
              </w:rPr>
              <w:t xml:space="preserve">có phạm vi quy hoạch liên quan đến địa giới </w:t>
            </w:r>
            <w:r w:rsidRPr="002D55AF">
              <w:rPr>
                <w:rFonts w:eastAsia="Times New Roman"/>
                <w:b/>
                <w:color w:val="000000" w:themeColor="text1"/>
                <w:spacing w:val="-2"/>
              </w:rPr>
              <w:t xml:space="preserve">hành chính của từ 02 </w:t>
            </w:r>
            <w:r w:rsidRPr="002D55AF">
              <w:rPr>
                <w:rFonts w:eastAsia="Times New Roman"/>
                <w:b/>
                <w:color w:val="000000" w:themeColor="text1"/>
                <w:spacing w:val="-2"/>
                <w:lang w:val="vi-VN"/>
              </w:rPr>
              <w:t xml:space="preserve">đơn vị hành chính </w:t>
            </w:r>
            <w:r w:rsidRPr="002D55AF">
              <w:rPr>
                <w:rFonts w:eastAsia="Times New Roman"/>
                <w:b/>
                <w:color w:val="000000" w:themeColor="text1"/>
                <w:spacing w:val="-2"/>
              </w:rPr>
              <w:t>cấp</w:t>
            </w:r>
            <w:r w:rsidRPr="002D55AF">
              <w:rPr>
                <w:rFonts w:eastAsia="Times New Roman"/>
                <w:b/>
                <w:color w:val="000000" w:themeColor="text1"/>
                <w:spacing w:val="-2"/>
                <w:lang w:val="vi-VN"/>
              </w:rPr>
              <w:t xml:space="preserve"> xã </w:t>
            </w:r>
            <w:r w:rsidRPr="002D55AF">
              <w:rPr>
                <w:rFonts w:eastAsia="Times New Roman"/>
                <w:b/>
                <w:color w:val="000000" w:themeColor="text1"/>
                <w:spacing w:val="-2"/>
              </w:rPr>
              <w:t xml:space="preserve">trực thuộc </w:t>
            </w:r>
            <w:r w:rsidRPr="002D55AF">
              <w:rPr>
                <w:rFonts w:eastAsia="Times New Roman"/>
                <w:b/>
                <w:color w:val="000000" w:themeColor="text1"/>
                <w:spacing w:val="-2"/>
                <w:lang w:val="vi-VN"/>
              </w:rPr>
              <w:t>trở lên</w:t>
            </w:r>
            <w:r w:rsidRPr="002D55AF">
              <w:rPr>
                <w:rFonts w:eastAsia="Times New Roman"/>
                <w:b/>
                <w:color w:val="000000" w:themeColor="text1"/>
                <w:spacing w:val="-2"/>
              </w:rPr>
              <w:t>;</w:t>
            </w:r>
            <w:r w:rsidRPr="002D55AF">
              <w:rPr>
                <w:rFonts w:eastAsia="Times New Roman"/>
                <w:color w:val="000000" w:themeColor="text1"/>
                <w:lang w:val="vi-VN"/>
              </w:rPr>
              <w:t xml:space="preserve"> </w:t>
            </w:r>
            <w:r w:rsidRPr="002D55AF">
              <w:rPr>
                <w:color w:val="000000" w:themeColor="text1"/>
                <w:lang w:val="vi-VN"/>
              </w:rPr>
              <w:t>quy hoạch chung khu kinh tế</w:t>
            </w:r>
            <w:r w:rsidRPr="002D55AF">
              <w:rPr>
                <w:rFonts w:eastAsia="Times New Roman"/>
                <w:color w:val="000000" w:themeColor="text1"/>
                <w:lang w:val="vi-VN"/>
              </w:rPr>
              <w:t>,</w:t>
            </w:r>
            <w:r w:rsidRPr="002D55AF">
              <w:rPr>
                <w:color w:val="000000" w:themeColor="text1"/>
                <w:lang w:val="vi-VN"/>
              </w:rPr>
              <w:t xml:space="preserve"> quy hoạch chung </w:t>
            </w:r>
            <w:r w:rsidRPr="002D55AF">
              <w:rPr>
                <w:rFonts w:eastAsia="Times New Roman"/>
                <w:color w:val="000000" w:themeColor="text1"/>
                <w:lang w:val="vi-VN"/>
              </w:rPr>
              <w:t xml:space="preserve">khu du lịch </w:t>
            </w:r>
            <w:r w:rsidRPr="002D55AF">
              <w:rPr>
                <w:color w:val="000000" w:themeColor="text1"/>
                <w:lang w:val="vi-VN"/>
              </w:rPr>
              <w:t>quốc gia</w:t>
            </w:r>
            <w:r w:rsidRPr="002D55AF">
              <w:rPr>
                <w:color w:val="000000" w:themeColor="text1"/>
              </w:rPr>
              <w:t>;</w:t>
            </w:r>
          </w:p>
        </w:tc>
        <w:tc>
          <w:tcPr>
            <w:tcW w:w="544" w:type="pct"/>
          </w:tcPr>
          <w:p w14:paraId="000003C2" w14:textId="08001B4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kỹ thuật; bổ sung nội dung quy định tại điểm b để phù hợp với tổ chức chính quyền địa phương 02 cấp.</w:t>
            </w:r>
          </w:p>
        </w:tc>
      </w:tr>
      <w:tr w:rsidR="002D55AF" w:rsidRPr="002D55AF" w14:paraId="7E3DC4B0" w14:textId="77777777" w:rsidTr="007F32E3">
        <w:tc>
          <w:tcPr>
            <w:tcW w:w="382" w:type="pct"/>
          </w:tcPr>
          <w:p w14:paraId="000003C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C4" w14:textId="77777777" w:rsidR="00130060" w:rsidRPr="002D55AF" w:rsidRDefault="00130060" w:rsidP="00130060">
            <w:pPr>
              <w:spacing w:before="120"/>
              <w:jc w:val="center"/>
              <w:rPr>
                <w:color w:val="000000" w:themeColor="text1"/>
                <w:lang w:val="pt-BR"/>
              </w:rPr>
            </w:pPr>
          </w:p>
        </w:tc>
        <w:tc>
          <w:tcPr>
            <w:tcW w:w="1246" w:type="pct"/>
          </w:tcPr>
          <w:p w14:paraId="000003C5" w14:textId="77777777" w:rsidR="00130060" w:rsidRPr="002D55AF" w:rsidRDefault="00130060" w:rsidP="00130060">
            <w:pPr>
              <w:spacing w:before="120"/>
              <w:jc w:val="both"/>
              <w:rPr>
                <w:rFonts w:eastAsia="Times New Roman"/>
                <w:color w:val="000000" w:themeColor="text1"/>
                <w:spacing w:val="-2"/>
                <w:lang w:val="pt-BR"/>
              </w:rPr>
            </w:pPr>
            <w:r w:rsidRPr="002D55AF">
              <w:rPr>
                <w:rFonts w:eastAsia="Times New Roman"/>
                <w:color w:val="000000" w:themeColor="text1"/>
                <w:lang w:val="pt-BR"/>
              </w:rPr>
              <w:t>b) Quy</w:t>
            </w:r>
            <w:r w:rsidRPr="002D55AF">
              <w:rPr>
                <w:rFonts w:eastAsia="Times New Roman"/>
                <w:color w:val="000000" w:themeColor="text1"/>
                <w:lang w:val="vi-VN"/>
              </w:rPr>
              <w:t xml:space="preserve"> hoạch chung </w:t>
            </w:r>
            <w:r w:rsidRPr="002D55AF">
              <w:rPr>
                <w:rFonts w:eastAsia="Times New Roman"/>
                <w:color w:val="000000" w:themeColor="text1"/>
                <w:lang w:val="pt-BR"/>
              </w:rPr>
              <w:t>đô thị mới</w:t>
            </w:r>
            <w:r w:rsidRPr="002D55AF">
              <w:rPr>
                <w:rFonts w:eastAsia="Times New Roman"/>
                <w:color w:val="000000" w:themeColor="text1"/>
                <w:lang w:val="vi-VN"/>
              </w:rPr>
              <w:t xml:space="preserve"> có quy mô dân số dự báo tương đương đô thị loại I</w:t>
            </w:r>
            <w:r w:rsidRPr="002D55AF">
              <w:rPr>
                <w:rStyle w:val="Normal-h"/>
                <w:color w:val="000000" w:themeColor="text1"/>
                <w:lang w:val="vi-VN"/>
              </w:rPr>
              <w:t>;</w:t>
            </w:r>
            <w:r w:rsidRPr="002D55AF">
              <w:rPr>
                <w:color w:val="000000" w:themeColor="text1"/>
                <w:lang w:val="pt-BR"/>
              </w:rPr>
              <w:t xml:space="preserve"> quy hoạch chung đô thị mới có phạm vi quy hoạch liên quan đến địa giới đơn vị hành chính của từ</w:t>
            </w:r>
            <w:r w:rsidRPr="002D55AF">
              <w:rPr>
                <w:color w:val="000000" w:themeColor="text1"/>
                <w:lang w:val="vi-VN"/>
              </w:rPr>
              <w:t xml:space="preserve"> 02 </w:t>
            </w:r>
            <w:r w:rsidRPr="002D55AF">
              <w:rPr>
                <w:color w:val="000000" w:themeColor="text1"/>
                <w:lang w:val="pt-BR"/>
              </w:rPr>
              <w:t>đơn vị hành chính cấp huyện</w:t>
            </w:r>
            <w:r w:rsidRPr="002D55AF">
              <w:rPr>
                <w:color w:val="000000" w:themeColor="text1"/>
                <w:lang w:val="vi-VN"/>
              </w:rPr>
              <w:t xml:space="preserve"> trực thuộc</w:t>
            </w:r>
            <w:r w:rsidRPr="002D55AF">
              <w:rPr>
                <w:color w:val="000000" w:themeColor="text1"/>
                <w:lang w:val="pt-BR"/>
              </w:rPr>
              <w:t xml:space="preserve"> trở lên;</w:t>
            </w:r>
          </w:p>
        </w:tc>
        <w:tc>
          <w:tcPr>
            <w:tcW w:w="1246" w:type="pct"/>
          </w:tcPr>
          <w:p w14:paraId="000003C6" w14:textId="6EED3A3E"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rPr>
              <w:t>(Bãi bỏ)</w:t>
            </w:r>
          </w:p>
        </w:tc>
        <w:tc>
          <w:tcPr>
            <w:tcW w:w="1246" w:type="pct"/>
          </w:tcPr>
          <w:p w14:paraId="7F613A05"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3C7" w14:textId="5E62624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Do đã kết hợp quy định vào điểm a khoản này.</w:t>
            </w:r>
          </w:p>
        </w:tc>
      </w:tr>
      <w:tr w:rsidR="002D55AF" w:rsidRPr="002D55AF" w14:paraId="22AF8694" w14:textId="77777777" w:rsidTr="007F32E3">
        <w:tc>
          <w:tcPr>
            <w:tcW w:w="382" w:type="pct"/>
          </w:tcPr>
          <w:p w14:paraId="000003C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C9" w14:textId="77777777" w:rsidR="00130060" w:rsidRPr="002D55AF" w:rsidRDefault="00130060" w:rsidP="00130060">
            <w:pPr>
              <w:spacing w:before="120"/>
              <w:jc w:val="center"/>
              <w:rPr>
                <w:color w:val="000000" w:themeColor="text1"/>
                <w:lang w:val="pt-BR"/>
              </w:rPr>
            </w:pPr>
          </w:p>
        </w:tc>
        <w:tc>
          <w:tcPr>
            <w:tcW w:w="1246" w:type="pct"/>
          </w:tcPr>
          <w:p w14:paraId="000003CA"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Quy</w:t>
            </w:r>
            <w:r w:rsidRPr="002D55AF">
              <w:rPr>
                <w:color w:val="000000" w:themeColor="text1"/>
                <w:lang w:val="pt-BR"/>
              </w:rPr>
              <w:t xml:space="preserve"> hoạch không gian ngầm, quy hoạch chuyên ngành hạ tầng kỹ thuật đối với thành phố trực thuộc trung ương;</w:t>
            </w:r>
          </w:p>
        </w:tc>
        <w:tc>
          <w:tcPr>
            <w:tcW w:w="1246" w:type="pct"/>
          </w:tcPr>
          <w:p w14:paraId="000003CB" w14:textId="085F229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BA090F6" w14:textId="3FCDB59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Quy</w:t>
            </w:r>
            <w:r w:rsidRPr="002D55AF">
              <w:rPr>
                <w:color w:val="000000" w:themeColor="text1"/>
                <w:lang w:val="pt-BR"/>
              </w:rPr>
              <w:t xml:space="preserve"> hoạch không gian ngầm, quy hoạch chuyên ngành hạ tầng kỹ thuật đối với </w:t>
            </w:r>
            <w:r w:rsidRPr="002D55AF">
              <w:rPr>
                <w:b/>
                <w:color w:val="000000" w:themeColor="text1"/>
                <w:lang w:val="pt-BR"/>
              </w:rPr>
              <w:t>thành phố</w:t>
            </w:r>
            <w:r w:rsidRPr="002D55AF">
              <w:rPr>
                <w:color w:val="000000" w:themeColor="text1"/>
                <w:lang w:val="pt-BR"/>
              </w:rPr>
              <w:t>;</w:t>
            </w:r>
          </w:p>
        </w:tc>
        <w:tc>
          <w:tcPr>
            <w:tcW w:w="544" w:type="pct"/>
          </w:tcPr>
          <w:p w14:paraId="000003CC" w14:textId="4FFBD82A" w:rsidR="00130060" w:rsidRPr="002D55AF" w:rsidRDefault="00130060" w:rsidP="00130060">
            <w:pPr>
              <w:spacing w:before="120"/>
              <w:jc w:val="both"/>
              <w:rPr>
                <w:rFonts w:eastAsia="Times New Roman"/>
                <w:color w:val="000000" w:themeColor="text1"/>
                <w:lang w:val="pt-BR"/>
              </w:rPr>
            </w:pPr>
          </w:p>
        </w:tc>
      </w:tr>
      <w:tr w:rsidR="002D55AF" w:rsidRPr="002D55AF" w14:paraId="42CAB24F" w14:textId="77777777" w:rsidTr="007F32E3">
        <w:tc>
          <w:tcPr>
            <w:tcW w:w="382" w:type="pct"/>
          </w:tcPr>
          <w:p w14:paraId="000003C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CE" w14:textId="77777777" w:rsidR="00130060" w:rsidRPr="002D55AF" w:rsidRDefault="00130060" w:rsidP="00130060">
            <w:pPr>
              <w:spacing w:before="120"/>
              <w:jc w:val="center"/>
              <w:rPr>
                <w:color w:val="000000" w:themeColor="text1"/>
                <w:lang w:val="pt-BR"/>
              </w:rPr>
            </w:pPr>
          </w:p>
        </w:tc>
        <w:tc>
          <w:tcPr>
            <w:tcW w:w="1246" w:type="pct"/>
          </w:tcPr>
          <w:p w14:paraId="000003CF"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Q</w:t>
            </w:r>
            <w:r w:rsidRPr="002D55AF">
              <w:rPr>
                <w:rStyle w:val="Normal-h"/>
                <w:color w:val="000000" w:themeColor="text1"/>
                <w:lang w:val="pt-BR"/>
              </w:rPr>
              <w:t>uy hoạch</w:t>
            </w:r>
            <w:r w:rsidRPr="002D55AF">
              <w:rPr>
                <w:rFonts w:eastAsia="Times New Roman"/>
                <w:color w:val="000000" w:themeColor="text1"/>
                <w:lang w:val="pt-BR"/>
              </w:rPr>
              <w:t xml:space="preserve"> </w:t>
            </w:r>
            <w:r w:rsidRPr="002D55AF">
              <w:rPr>
                <w:color w:val="000000" w:themeColor="text1"/>
                <w:lang w:val="pt-BR"/>
              </w:rPr>
              <w:t xml:space="preserve">phân khu, quy hoạch chi tiết </w:t>
            </w:r>
            <w:r w:rsidRPr="002D55AF">
              <w:rPr>
                <w:rFonts w:eastAsia="Times New Roman"/>
                <w:color w:val="000000" w:themeColor="text1"/>
                <w:lang w:val="pt-BR"/>
              </w:rPr>
              <w:t xml:space="preserve">của </w:t>
            </w:r>
            <w:r w:rsidRPr="002D55AF">
              <w:rPr>
                <w:color w:val="000000" w:themeColor="text1"/>
                <w:lang w:val="pt-BR"/>
              </w:rPr>
              <w:t>khu vực có phạm vi quy hoạch liên quan đến địa giới đơn vị hành chính</w:t>
            </w:r>
            <w:r w:rsidRPr="002D55AF">
              <w:rPr>
                <w:rFonts w:eastAsia="Times New Roman"/>
                <w:color w:val="000000" w:themeColor="text1"/>
                <w:lang w:val="pt-BR"/>
              </w:rPr>
              <w:t xml:space="preserve"> của từ</w:t>
            </w:r>
            <w:r w:rsidRPr="002D55AF">
              <w:rPr>
                <w:rFonts w:eastAsia="Times New Roman"/>
                <w:color w:val="000000" w:themeColor="text1"/>
                <w:lang w:val="vi-VN"/>
              </w:rPr>
              <w:t xml:space="preserve"> </w:t>
            </w:r>
            <w:r w:rsidRPr="002D55AF">
              <w:rPr>
                <w:color w:val="000000" w:themeColor="text1"/>
                <w:lang w:val="pt-BR"/>
              </w:rPr>
              <w:t>02 đơn vị hành chính cấp huyện</w:t>
            </w:r>
            <w:r w:rsidRPr="002D55AF">
              <w:rPr>
                <w:color w:val="000000" w:themeColor="text1"/>
                <w:lang w:val="vi-VN"/>
              </w:rPr>
              <w:t xml:space="preserve"> trực thuộc</w:t>
            </w:r>
            <w:r w:rsidRPr="002D55AF">
              <w:rPr>
                <w:color w:val="000000" w:themeColor="text1"/>
                <w:lang w:val="pt-BR"/>
              </w:rPr>
              <w:t xml:space="preserve"> trở lên;</w:t>
            </w:r>
          </w:p>
        </w:tc>
        <w:tc>
          <w:tcPr>
            <w:tcW w:w="1246" w:type="pct"/>
          </w:tcPr>
          <w:p w14:paraId="000003D0" w14:textId="31280E3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Q</w:t>
            </w:r>
            <w:r w:rsidRPr="002D55AF">
              <w:rPr>
                <w:rStyle w:val="Normal-h"/>
                <w:color w:val="000000" w:themeColor="text1"/>
                <w:lang w:val="pt-BR"/>
              </w:rPr>
              <w:t>uy hoạch</w:t>
            </w:r>
            <w:r w:rsidRPr="002D55AF">
              <w:rPr>
                <w:rFonts w:eastAsia="Times New Roman"/>
                <w:color w:val="000000" w:themeColor="text1"/>
                <w:lang w:val="pt-BR"/>
              </w:rPr>
              <w:t xml:space="preserve"> </w:t>
            </w:r>
            <w:r w:rsidRPr="002D55AF">
              <w:rPr>
                <w:color w:val="000000" w:themeColor="text1"/>
                <w:lang w:val="pt-BR"/>
              </w:rPr>
              <w:t xml:space="preserve">phân khu, quy hoạch chi tiết </w:t>
            </w:r>
            <w:r w:rsidRPr="002D55AF">
              <w:rPr>
                <w:rFonts w:eastAsia="Times New Roman"/>
                <w:color w:val="000000" w:themeColor="text1"/>
                <w:lang w:val="pt-BR"/>
              </w:rPr>
              <w:t xml:space="preserve">của </w:t>
            </w:r>
            <w:r w:rsidRPr="002D55AF">
              <w:rPr>
                <w:color w:val="000000" w:themeColor="text1"/>
                <w:lang w:val="pt-BR"/>
              </w:rPr>
              <w:t>khu vực có phạm vi quy hoạch liên quan đến địa giới đơn vị hành chính</w:t>
            </w:r>
            <w:r w:rsidRPr="002D55AF">
              <w:rPr>
                <w:rFonts w:eastAsia="Times New Roman"/>
                <w:color w:val="000000" w:themeColor="text1"/>
                <w:lang w:val="pt-BR"/>
              </w:rPr>
              <w:t xml:space="preserve"> của từ</w:t>
            </w:r>
            <w:r w:rsidRPr="002D55AF">
              <w:rPr>
                <w:rFonts w:eastAsia="Times New Roman"/>
                <w:color w:val="000000" w:themeColor="text1"/>
                <w:lang w:val="vi-VN"/>
              </w:rPr>
              <w:t xml:space="preserve"> </w:t>
            </w:r>
            <w:r w:rsidRPr="002D55AF">
              <w:rPr>
                <w:color w:val="000000" w:themeColor="text1"/>
                <w:lang w:val="pt-BR"/>
              </w:rPr>
              <w:t xml:space="preserve">02 đơn vị hành chính </w:t>
            </w:r>
            <w:r w:rsidRPr="002D55AF">
              <w:rPr>
                <w:b/>
                <w:bCs/>
                <w:color w:val="000000" w:themeColor="text1"/>
                <w:lang w:val="pt-BR"/>
              </w:rPr>
              <w:t xml:space="preserve">cấp </w:t>
            </w:r>
            <w:r w:rsidRPr="002D55AF">
              <w:rPr>
                <w:b/>
                <w:color w:val="000000" w:themeColor="text1"/>
                <w:lang w:val="pt-BR"/>
              </w:rPr>
              <w:t>xã</w:t>
            </w:r>
            <w:r w:rsidRPr="002D55AF">
              <w:rPr>
                <w:color w:val="000000" w:themeColor="text1"/>
                <w:lang w:val="vi-VN"/>
              </w:rPr>
              <w:t xml:space="preserve"> trực thuộc</w:t>
            </w:r>
            <w:r w:rsidRPr="002D55AF">
              <w:rPr>
                <w:color w:val="000000" w:themeColor="text1"/>
                <w:lang w:val="pt-BR"/>
              </w:rPr>
              <w:t xml:space="preserve"> trở lên;</w:t>
            </w:r>
          </w:p>
        </w:tc>
        <w:tc>
          <w:tcPr>
            <w:tcW w:w="1246" w:type="pct"/>
          </w:tcPr>
          <w:p w14:paraId="75035836" w14:textId="097C8D2C"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3D1" w14:textId="29E5EEB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kỹ thuật.</w:t>
            </w:r>
          </w:p>
        </w:tc>
      </w:tr>
      <w:tr w:rsidR="002D55AF" w:rsidRPr="002D55AF" w14:paraId="752752AB" w14:textId="77777777" w:rsidTr="007F32E3">
        <w:tc>
          <w:tcPr>
            <w:tcW w:w="382" w:type="pct"/>
          </w:tcPr>
          <w:p w14:paraId="000003D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D3" w14:textId="77777777" w:rsidR="00130060" w:rsidRPr="002D55AF" w:rsidRDefault="00130060" w:rsidP="00130060">
            <w:pPr>
              <w:spacing w:before="120"/>
              <w:jc w:val="center"/>
              <w:rPr>
                <w:color w:val="000000" w:themeColor="text1"/>
              </w:rPr>
            </w:pPr>
          </w:p>
        </w:tc>
        <w:tc>
          <w:tcPr>
            <w:tcW w:w="1246" w:type="pct"/>
          </w:tcPr>
          <w:p w14:paraId="000003D4" w14:textId="77777777"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rPr>
              <w:t>đ) Quy hoạch chung, quy hoạch phân khu, quy hoạch chi tiết khu vực có ý nghĩa quan trọng quốc gia về chính trị, văn hóa, lịch sử, an ninh, quốc phòng được xác định trong quy hoạch cấp quốc gia, quy hoạch vùng, quy hoạch chung thành phố trực thuộc trung ương do Thủ tướng Chính phủ giao</w:t>
            </w:r>
            <w:r w:rsidRPr="002D55AF">
              <w:rPr>
                <w:rFonts w:eastAsia="Times New Roman"/>
                <w:color w:val="000000" w:themeColor="text1"/>
                <w:lang w:val="vi-VN"/>
              </w:rPr>
              <w:t>.</w:t>
            </w:r>
          </w:p>
        </w:tc>
        <w:tc>
          <w:tcPr>
            <w:tcW w:w="1246" w:type="pct"/>
          </w:tcPr>
          <w:p w14:paraId="000003D5" w14:textId="3D1F45D1"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lang w:val="pt-BR"/>
              </w:rPr>
              <w:t>Giữ nguyên như Luật số 47</w:t>
            </w:r>
          </w:p>
        </w:tc>
        <w:tc>
          <w:tcPr>
            <w:tcW w:w="1246" w:type="pct"/>
          </w:tcPr>
          <w:p w14:paraId="1381557C" w14:textId="326349A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rPr>
              <w:t xml:space="preserve">đ) Quy hoạch chung, quy hoạch phân khu, quy hoạch chi tiết khu vực có ý nghĩa quan trọng quốc gia về chính trị, văn hóa, lịch sử, an ninh, quốc phòng được xác định trong quy hoạch cấp quốc gia, quy hoạch vùng, quy hoạch chung </w:t>
            </w:r>
            <w:r w:rsidRPr="002D55AF">
              <w:rPr>
                <w:rFonts w:eastAsia="Times New Roman"/>
                <w:b/>
                <w:color w:val="000000" w:themeColor="text1"/>
              </w:rPr>
              <w:t>thành phố</w:t>
            </w:r>
            <w:r w:rsidRPr="002D55AF">
              <w:rPr>
                <w:rFonts w:eastAsia="Times New Roman"/>
                <w:color w:val="000000" w:themeColor="text1"/>
              </w:rPr>
              <w:t xml:space="preserve"> do Thủ tướng Chính phủ giao</w:t>
            </w:r>
            <w:r w:rsidRPr="002D55AF">
              <w:rPr>
                <w:rFonts w:eastAsia="Times New Roman"/>
                <w:color w:val="000000" w:themeColor="text1"/>
                <w:lang w:val="vi-VN"/>
              </w:rPr>
              <w:t>.</w:t>
            </w:r>
          </w:p>
        </w:tc>
        <w:tc>
          <w:tcPr>
            <w:tcW w:w="544" w:type="pct"/>
          </w:tcPr>
          <w:p w14:paraId="000003D6" w14:textId="1C5C143E" w:rsidR="00130060" w:rsidRPr="002D55AF" w:rsidRDefault="00130060" w:rsidP="00130060">
            <w:pPr>
              <w:spacing w:before="120"/>
              <w:jc w:val="both"/>
              <w:rPr>
                <w:rFonts w:eastAsia="Times New Roman"/>
                <w:color w:val="000000" w:themeColor="text1"/>
                <w:lang w:val="pt-BR"/>
              </w:rPr>
            </w:pPr>
          </w:p>
        </w:tc>
      </w:tr>
      <w:tr w:rsidR="002D55AF" w:rsidRPr="002D55AF" w14:paraId="009B5F63" w14:textId="77777777" w:rsidTr="007F32E3">
        <w:tc>
          <w:tcPr>
            <w:tcW w:w="382" w:type="pct"/>
          </w:tcPr>
          <w:p w14:paraId="000003D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D8" w14:textId="77777777" w:rsidR="00130060" w:rsidRPr="002D55AF" w:rsidRDefault="00130060" w:rsidP="00130060">
            <w:pPr>
              <w:spacing w:before="120"/>
              <w:jc w:val="center"/>
              <w:rPr>
                <w:color w:val="000000" w:themeColor="text1"/>
              </w:rPr>
            </w:pPr>
            <w:r w:rsidRPr="002D55AF">
              <w:rPr>
                <w:color w:val="000000" w:themeColor="text1"/>
              </w:rPr>
              <w:t>5</w:t>
            </w:r>
          </w:p>
        </w:tc>
        <w:tc>
          <w:tcPr>
            <w:tcW w:w="1246" w:type="pct"/>
          </w:tcPr>
          <w:p w14:paraId="000003D9" w14:textId="77777777"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rPr>
              <w:t>Trừ trường hợp quy định tại các khoản 2, 3</w:t>
            </w:r>
            <w:r w:rsidRPr="002D55AF">
              <w:rPr>
                <w:rFonts w:eastAsia="Times New Roman"/>
                <w:color w:val="000000" w:themeColor="text1"/>
                <w:lang w:val="vi-VN"/>
              </w:rPr>
              <w:t>, 4,</w:t>
            </w:r>
            <w:r w:rsidRPr="002D55AF">
              <w:rPr>
                <w:rFonts w:eastAsia="Times New Roman"/>
                <w:color w:val="000000" w:themeColor="text1"/>
              </w:rPr>
              <w:t xml:space="preserve"> 7</w:t>
            </w:r>
            <w:r w:rsidRPr="002D55AF">
              <w:rPr>
                <w:rFonts w:eastAsia="Times New Roman"/>
                <w:color w:val="000000" w:themeColor="text1"/>
                <w:lang w:val="vi-VN"/>
              </w:rPr>
              <w:t xml:space="preserve"> và 8</w:t>
            </w:r>
            <w:r w:rsidRPr="002D55AF">
              <w:rPr>
                <w:rFonts w:eastAsia="Times New Roman"/>
                <w:color w:val="000000" w:themeColor="text1"/>
              </w:rPr>
              <w:t xml:space="preserve"> Điều này</w:t>
            </w:r>
            <w:r w:rsidRPr="002D55AF">
              <w:rPr>
                <w:rFonts w:eastAsia="Times New Roman"/>
                <w:color w:val="000000" w:themeColor="text1"/>
                <w:lang w:val="vi-VN"/>
              </w:rPr>
              <w:t>,</w:t>
            </w:r>
            <w:r w:rsidRPr="002D55AF">
              <w:rPr>
                <w:rFonts w:eastAsia="Times New Roman"/>
                <w:color w:val="000000" w:themeColor="text1"/>
              </w:rPr>
              <w:t xml:space="preserve"> Ủy ban nhân dân cấp huyện tổ chức lập nhiệm vụ</w:t>
            </w:r>
            <w:r w:rsidRPr="002D55AF">
              <w:rPr>
                <w:rFonts w:eastAsia="Times New Roman"/>
                <w:color w:val="000000" w:themeColor="text1"/>
                <w:lang w:val="pt-BR"/>
              </w:rPr>
              <w:t xml:space="preserve"> quy hoạch</w:t>
            </w:r>
            <w:r w:rsidRPr="002D55AF">
              <w:rPr>
                <w:rFonts w:eastAsia="Times New Roman"/>
                <w:color w:val="000000" w:themeColor="text1"/>
                <w:lang w:val="vi-VN"/>
              </w:rPr>
              <w:t>,</w:t>
            </w:r>
            <w:r w:rsidRPr="002D55AF">
              <w:rPr>
                <w:rFonts w:eastAsia="Times New Roman"/>
                <w:color w:val="000000" w:themeColor="text1"/>
              </w:rPr>
              <w:t xml:space="preserve"> quy hoạch</w:t>
            </w:r>
            <w:r w:rsidRPr="002D55AF">
              <w:rPr>
                <w:rFonts w:eastAsia="Times New Roman"/>
                <w:color w:val="000000" w:themeColor="text1"/>
                <w:lang w:val="vi-VN"/>
              </w:rPr>
              <w:t xml:space="preserve"> đô thị và nông thôn</w:t>
            </w:r>
            <w:r w:rsidRPr="002D55AF">
              <w:rPr>
                <w:rFonts w:eastAsia="Times New Roman"/>
                <w:color w:val="000000" w:themeColor="text1"/>
              </w:rPr>
              <w:t xml:space="preserve"> thuộc phạm vi địa giới </w:t>
            </w:r>
            <w:r w:rsidRPr="002D55AF">
              <w:rPr>
                <w:rFonts w:eastAsia="Times New Roman"/>
                <w:color w:val="000000" w:themeColor="text1"/>
                <w:lang w:val="pt-BR"/>
              </w:rPr>
              <w:t xml:space="preserve">đơn vị </w:t>
            </w:r>
            <w:r w:rsidRPr="002D55AF">
              <w:rPr>
                <w:rFonts w:eastAsia="Times New Roman"/>
                <w:color w:val="000000" w:themeColor="text1"/>
              </w:rPr>
              <w:t>hành chính do mình quản lý trong các trường hợp sau</w:t>
            </w:r>
            <w:r w:rsidRPr="002D55AF">
              <w:rPr>
                <w:rFonts w:eastAsia="Times New Roman"/>
                <w:color w:val="000000" w:themeColor="text1"/>
                <w:lang w:val="vi-VN"/>
              </w:rPr>
              <w:t xml:space="preserve"> đây:</w:t>
            </w:r>
          </w:p>
        </w:tc>
        <w:tc>
          <w:tcPr>
            <w:tcW w:w="1246" w:type="pct"/>
          </w:tcPr>
          <w:p w14:paraId="000003DA" w14:textId="77777777"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rPr>
              <w:t>Trừ trường hợp quy định tại các khoản 2, 3</w:t>
            </w:r>
            <w:r w:rsidRPr="002D55AF">
              <w:rPr>
                <w:rFonts w:eastAsia="Times New Roman"/>
                <w:color w:val="000000" w:themeColor="text1"/>
                <w:lang w:val="vi-VN"/>
              </w:rPr>
              <w:t>, 4,</w:t>
            </w:r>
            <w:r w:rsidRPr="002D55AF">
              <w:rPr>
                <w:rFonts w:eastAsia="Times New Roman"/>
                <w:color w:val="000000" w:themeColor="text1"/>
              </w:rPr>
              <w:t xml:space="preserve"> 7</w:t>
            </w:r>
            <w:r w:rsidRPr="002D55AF">
              <w:rPr>
                <w:rFonts w:eastAsia="Times New Roman"/>
                <w:color w:val="000000" w:themeColor="text1"/>
                <w:lang w:val="vi-VN"/>
              </w:rPr>
              <w:t xml:space="preserve"> và 8</w:t>
            </w:r>
            <w:r w:rsidRPr="002D55AF">
              <w:rPr>
                <w:rFonts w:eastAsia="Times New Roman"/>
                <w:color w:val="000000" w:themeColor="text1"/>
              </w:rPr>
              <w:t xml:space="preserve"> Điều này</w:t>
            </w:r>
            <w:r w:rsidRPr="002D55AF">
              <w:rPr>
                <w:rFonts w:eastAsia="Times New Roman"/>
                <w:color w:val="000000" w:themeColor="text1"/>
                <w:lang w:val="vi-VN"/>
              </w:rPr>
              <w:t>,</w:t>
            </w:r>
            <w:r w:rsidRPr="002D55AF">
              <w:rPr>
                <w:rFonts w:eastAsia="Times New Roman"/>
                <w:color w:val="000000" w:themeColor="text1"/>
              </w:rPr>
              <w:t xml:space="preserve"> Ủy ban nhân dân </w:t>
            </w:r>
            <w:r w:rsidRPr="002D55AF">
              <w:rPr>
                <w:rFonts w:eastAsia="Times New Roman"/>
                <w:b/>
                <w:bCs/>
                <w:color w:val="000000" w:themeColor="text1"/>
              </w:rPr>
              <w:t xml:space="preserve">cấp </w:t>
            </w:r>
            <w:r w:rsidRPr="002D55AF">
              <w:rPr>
                <w:b/>
                <w:bCs/>
                <w:color w:val="000000" w:themeColor="text1"/>
              </w:rPr>
              <w:t>xã</w:t>
            </w:r>
            <w:r w:rsidRPr="002D55AF">
              <w:rPr>
                <w:color w:val="000000" w:themeColor="text1"/>
                <w:lang w:val="vi-VN"/>
              </w:rPr>
              <w:t xml:space="preserve"> </w:t>
            </w:r>
            <w:r w:rsidRPr="002D55AF">
              <w:rPr>
                <w:rFonts w:eastAsia="Times New Roman"/>
                <w:color w:val="000000" w:themeColor="text1"/>
              </w:rPr>
              <w:t>tổ chức lập nhiệm vụ</w:t>
            </w:r>
            <w:r w:rsidRPr="002D55AF">
              <w:rPr>
                <w:rFonts w:eastAsia="Times New Roman"/>
                <w:color w:val="000000" w:themeColor="text1"/>
                <w:lang w:val="pt-BR"/>
              </w:rPr>
              <w:t xml:space="preserve"> quy hoạch</w:t>
            </w:r>
            <w:r w:rsidRPr="002D55AF">
              <w:rPr>
                <w:rFonts w:eastAsia="Times New Roman"/>
                <w:color w:val="000000" w:themeColor="text1"/>
                <w:lang w:val="vi-VN"/>
              </w:rPr>
              <w:t>,</w:t>
            </w:r>
            <w:r w:rsidRPr="002D55AF">
              <w:rPr>
                <w:rFonts w:eastAsia="Times New Roman"/>
                <w:color w:val="000000" w:themeColor="text1"/>
              </w:rPr>
              <w:t xml:space="preserve"> quy hoạch</w:t>
            </w:r>
            <w:r w:rsidRPr="002D55AF">
              <w:rPr>
                <w:rFonts w:eastAsia="Times New Roman"/>
                <w:color w:val="000000" w:themeColor="text1"/>
                <w:lang w:val="vi-VN"/>
              </w:rPr>
              <w:t xml:space="preserve"> </w:t>
            </w:r>
            <w:r w:rsidRPr="002D55AF">
              <w:rPr>
                <w:rFonts w:eastAsia="Times New Roman"/>
                <w:color w:val="000000" w:themeColor="text1"/>
              </w:rPr>
              <w:t>đô thị và nông thôn sau đây:</w:t>
            </w:r>
          </w:p>
        </w:tc>
        <w:tc>
          <w:tcPr>
            <w:tcW w:w="1246" w:type="pct"/>
          </w:tcPr>
          <w:p w14:paraId="518EEA72" w14:textId="1EBE9BE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rPr>
              <w:t>Trừ trường hợp quy định tại các khoản 2, 3</w:t>
            </w:r>
            <w:r w:rsidRPr="002D55AF">
              <w:rPr>
                <w:rFonts w:eastAsia="Times New Roman"/>
                <w:color w:val="000000" w:themeColor="text1"/>
                <w:lang w:val="vi-VN"/>
              </w:rPr>
              <w:t>,</w:t>
            </w:r>
            <w:r w:rsidRPr="002D55AF">
              <w:rPr>
                <w:rFonts w:eastAsia="Times New Roman"/>
                <w:color w:val="000000" w:themeColor="text1"/>
              </w:rPr>
              <w:t xml:space="preserve"> </w:t>
            </w:r>
            <w:r w:rsidRPr="002D55AF">
              <w:rPr>
                <w:rFonts w:eastAsia="Times New Roman"/>
                <w:b/>
                <w:color w:val="000000" w:themeColor="text1"/>
              </w:rPr>
              <w:t>3a,</w:t>
            </w:r>
            <w:r w:rsidRPr="002D55AF">
              <w:rPr>
                <w:rFonts w:eastAsia="Times New Roman"/>
                <w:color w:val="000000" w:themeColor="text1"/>
                <w:lang w:val="vi-VN"/>
              </w:rPr>
              <w:t xml:space="preserve"> 4,</w:t>
            </w:r>
            <w:r w:rsidRPr="002D55AF">
              <w:rPr>
                <w:rFonts w:eastAsia="Times New Roman"/>
                <w:color w:val="000000" w:themeColor="text1"/>
              </w:rPr>
              <w:t xml:space="preserve"> 7</w:t>
            </w:r>
            <w:r w:rsidRPr="002D55AF">
              <w:rPr>
                <w:rFonts w:eastAsia="Times New Roman"/>
                <w:color w:val="000000" w:themeColor="text1"/>
                <w:lang w:val="vi-VN"/>
              </w:rPr>
              <w:t xml:space="preserve"> và 8</w:t>
            </w:r>
            <w:r w:rsidRPr="002D55AF">
              <w:rPr>
                <w:rFonts w:eastAsia="Times New Roman"/>
                <w:color w:val="000000" w:themeColor="text1"/>
              </w:rPr>
              <w:t xml:space="preserve"> Điều này</w:t>
            </w:r>
            <w:r w:rsidRPr="002D55AF">
              <w:rPr>
                <w:rFonts w:eastAsia="Times New Roman"/>
                <w:color w:val="000000" w:themeColor="text1"/>
                <w:lang w:val="vi-VN"/>
              </w:rPr>
              <w:t>,</w:t>
            </w:r>
            <w:r w:rsidRPr="002D55AF">
              <w:rPr>
                <w:rFonts w:eastAsia="Times New Roman"/>
                <w:color w:val="000000" w:themeColor="text1"/>
              </w:rPr>
              <w:t xml:space="preserve"> Ủy ban nhân dân </w:t>
            </w:r>
            <w:r w:rsidRPr="002D55AF">
              <w:rPr>
                <w:rFonts w:eastAsia="Times New Roman"/>
                <w:b/>
                <w:bCs/>
                <w:color w:val="000000" w:themeColor="text1"/>
              </w:rPr>
              <w:t xml:space="preserve">cấp </w:t>
            </w:r>
            <w:r w:rsidRPr="002D55AF">
              <w:rPr>
                <w:b/>
                <w:bCs/>
                <w:color w:val="000000" w:themeColor="text1"/>
              </w:rPr>
              <w:t>xã</w:t>
            </w:r>
            <w:r w:rsidRPr="002D55AF">
              <w:rPr>
                <w:color w:val="000000" w:themeColor="text1"/>
                <w:lang w:val="vi-VN"/>
              </w:rPr>
              <w:t xml:space="preserve"> </w:t>
            </w:r>
            <w:r w:rsidRPr="002D55AF">
              <w:rPr>
                <w:rFonts w:eastAsia="Times New Roman"/>
                <w:color w:val="000000" w:themeColor="text1"/>
              </w:rPr>
              <w:t>tổ chức lập nhiệm vụ</w:t>
            </w:r>
            <w:r w:rsidRPr="002D55AF">
              <w:rPr>
                <w:rFonts w:eastAsia="Times New Roman"/>
                <w:color w:val="000000" w:themeColor="text1"/>
                <w:lang w:val="pt-BR"/>
              </w:rPr>
              <w:t xml:space="preserve"> quy hoạch</w:t>
            </w:r>
            <w:r w:rsidRPr="002D55AF">
              <w:rPr>
                <w:rFonts w:eastAsia="Times New Roman"/>
                <w:color w:val="000000" w:themeColor="text1"/>
                <w:lang w:val="vi-VN"/>
              </w:rPr>
              <w:t>,</w:t>
            </w:r>
            <w:r w:rsidRPr="002D55AF">
              <w:rPr>
                <w:rFonts w:eastAsia="Times New Roman"/>
                <w:color w:val="000000" w:themeColor="text1"/>
              </w:rPr>
              <w:t xml:space="preserve"> quy hoạch</w:t>
            </w:r>
            <w:r w:rsidRPr="002D55AF">
              <w:rPr>
                <w:rFonts w:eastAsia="Times New Roman"/>
                <w:color w:val="000000" w:themeColor="text1"/>
                <w:lang w:val="vi-VN"/>
              </w:rPr>
              <w:t xml:space="preserve"> </w:t>
            </w:r>
            <w:r w:rsidRPr="002D55AF">
              <w:rPr>
                <w:rFonts w:eastAsia="Times New Roman"/>
                <w:color w:val="000000" w:themeColor="text1"/>
              </w:rPr>
              <w:t>đô thị và nông thôn sau đây:</w:t>
            </w:r>
          </w:p>
        </w:tc>
        <w:tc>
          <w:tcPr>
            <w:tcW w:w="544" w:type="pct"/>
          </w:tcPr>
          <w:p w14:paraId="000003DB" w14:textId="63B92A0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Chuyển thẩm quyền của Ủy ban nhân dân cấp huyện về Ủy ban nhân dân cấp xã</w:t>
            </w:r>
          </w:p>
        </w:tc>
      </w:tr>
      <w:tr w:rsidR="002D55AF" w:rsidRPr="002D55AF" w14:paraId="63A716C7" w14:textId="77777777" w:rsidTr="007F32E3">
        <w:tc>
          <w:tcPr>
            <w:tcW w:w="382" w:type="pct"/>
          </w:tcPr>
          <w:p w14:paraId="000003D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DD" w14:textId="77777777" w:rsidR="00130060" w:rsidRPr="002D55AF" w:rsidRDefault="00130060" w:rsidP="00130060">
            <w:pPr>
              <w:spacing w:before="120"/>
              <w:jc w:val="center"/>
              <w:rPr>
                <w:color w:val="000000" w:themeColor="text1"/>
                <w:lang w:val="pt-BR"/>
              </w:rPr>
            </w:pPr>
          </w:p>
        </w:tc>
        <w:tc>
          <w:tcPr>
            <w:tcW w:w="1246" w:type="pct"/>
          </w:tcPr>
          <w:p w14:paraId="000003DE"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a</w:t>
            </w:r>
            <w:r w:rsidRPr="002D55AF">
              <w:rPr>
                <w:rFonts w:eastAsia="Times New Roman"/>
                <w:color w:val="000000" w:themeColor="text1"/>
                <w:lang w:val="vi-VN"/>
              </w:rPr>
              <w:t xml:space="preserve">) </w:t>
            </w:r>
            <w:r w:rsidRPr="002D55AF">
              <w:rPr>
                <w:rFonts w:eastAsia="Times New Roman"/>
                <w:color w:val="000000" w:themeColor="text1"/>
                <w:lang w:val="pt-BR"/>
              </w:rPr>
              <w:t>Quy hoạch chung thành phố thuộc tỉnh</w:t>
            </w:r>
            <w:r w:rsidRPr="002D55AF">
              <w:rPr>
                <w:rFonts w:eastAsia="Times New Roman"/>
                <w:color w:val="000000" w:themeColor="text1"/>
                <w:lang w:val="vi-VN"/>
              </w:rPr>
              <w:t xml:space="preserve">, </w:t>
            </w:r>
            <w:r w:rsidRPr="002D55AF">
              <w:rPr>
                <w:rFonts w:eastAsia="Times New Roman"/>
                <w:color w:val="000000" w:themeColor="text1"/>
                <w:lang w:val="pt-BR"/>
              </w:rPr>
              <w:t xml:space="preserve">quy hoạch chung </w:t>
            </w:r>
            <w:r w:rsidRPr="002D55AF">
              <w:rPr>
                <w:rFonts w:eastAsia="Times New Roman"/>
                <w:color w:val="000000" w:themeColor="text1"/>
                <w:lang w:val="vi-VN"/>
              </w:rPr>
              <w:t>thành phố thuộc thành phố trực thuộc trung ương</w:t>
            </w:r>
            <w:r w:rsidRPr="002D55AF">
              <w:rPr>
                <w:rFonts w:eastAsia="Times New Roman"/>
                <w:color w:val="000000" w:themeColor="text1"/>
                <w:lang w:val="pt-BR"/>
              </w:rPr>
              <w:t>, quy hoạch chung thị xã, quy hoạch chung thị trấn</w:t>
            </w:r>
            <w:r w:rsidRPr="002D55AF">
              <w:rPr>
                <w:rFonts w:eastAsia="Times New Roman"/>
                <w:color w:val="000000" w:themeColor="text1"/>
                <w:lang w:val="vi-VN"/>
              </w:rPr>
              <w:t>;</w:t>
            </w:r>
            <w:r w:rsidRPr="002D55AF">
              <w:rPr>
                <w:rFonts w:eastAsia="Times New Roman"/>
                <w:color w:val="000000" w:themeColor="text1"/>
                <w:lang w:val="pt-BR"/>
              </w:rPr>
              <w:t xml:space="preserve"> quy hoạch chung đô thị mới có phạm vi quy hoạch thuộc địa giới hành chính của huyện</w:t>
            </w:r>
            <w:r w:rsidRPr="002D55AF">
              <w:rPr>
                <w:rFonts w:eastAsia="Times New Roman"/>
                <w:color w:val="000000" w:themeColor="text1"/>
                <w:lang w:val="vi-VN"/>
              </w:rPr>
              <w:t>;</w:t>
            </w:r>
            <w:r w:rsidRPr="002D55AF">
              <w:rPr>
                <w:rFonts w:eastAsia="Times New Roman"/>
                <w:color w:val="000000" w:themeColor="text1"/>
                <w:lang w:val="pt-BR"/>
              </w:rPr>
              <w:t xml:space="preserve"> quy hoạch chung huyện</w:t>
            </w:r>
            <w:r w:rsidRPr="002D55AF">
              <w:rPr>
                <w:rFonts w:eastAsia="Times New Roman"/>
                <w:color w:val="000000" w:themeColor="text1"/>
                <w:lang w:val="vi-VN"/>
              </w:rPr>
              <w:t>;</w:t>
            </w:r>
          </w:p>
        </w:tc>
        <w:tc>
          <w:tcPr>
            <w:tcW w:w="1246" w:type="pct"/>
          </w:tcPr>
          <w:p w14:paraId="000003DF" w14:textId="7B07DEAE" w:rsidR="00130060" w:rsidRPr="002D55AF" w:rsidRDefault="00130060" w:rsidP="00130060">
            <w:pPr>
              <w:spacing w:before="120"/>
              <w:jc w:val="both"/>
              <w:rPr>
                <w:rFonts w:eastAsia="Times New Roman"/>
                <w:b/>
                <w:color w:val="000000" w:themeColor="text1"/>
                <w:lang w:val="pt-BR"/>
              </w:rPr>
            </w:pPr>
            <w:r w:rsidRPr="002D55AF">
              <w:rPr>
                <w:rFonts w:eastAsia="Times New Roman"/>
                <w:b/>
                <w:color w:val="000000" w:themeColor="text1"/>
                <w:lang w:val="pt-BR"/>
              </w:rPr>
              <w:t>a</w:t>
            </w:r>
            <w:r w:rsidRPr="002D55AF">
              <w:rPr>
                <w:rFonts w:eastAsia="Times New Roman"/>
                <w:b/>
                <w:color w:val="000000" w:themeColor="text1"/>
                <w:lang w:val="vi-VN"/>
              </w:rPr>
              <w:t xml:space="preserve">) </w:t>
            </w:r>
            <w:r w:rsidRPr="002D55AF">
              <w:rPr>
                <w:rFonts w:eastAsia="Times New Roman"/>
                <w:b/>
                <w:color w:val="000000" w:themeColor="text1"/>
                <w:lang w:val="pt-BR"/>
              </w:rPr>
              <w:t xml:space="preserve">Quy hoạch chung </w:t>
            </w:r>
            <w:r w:rsidRPr="002D55AF">
              <w:rPr>
                <w:rFonts w:eastAsia="Times New Roman"/>
                <w:b/>
                <w:bCs/>
                <w:color w:val="000000" w:themeColor="text1"/>
                <w:lang w:val="pt-BR"/>
              </w:rPr>
              <w:t>xã</w:t>
            </w:r>
            <w:r w:rsidRPr="002D55AF">
              <w:rPr>
                <w:rFonts w:eastAsia="Times New Roman"/>
                <w:b/>
                <w:color w:val="000000" w:themeColor="text1"/>
                <w:lang w:val="vi-VN"/>
              </w:rPr>
              <w:t>;</w:t>
            </w:r>
            <w:r w:rsidRPr="002D55AF">
              <w:rPr>
                <w:rFonts w:eastAsia="Times New Roman"/>
                <w:b/>
                <w:color w:val="000000" w:themeColor="text1"/>
                <w:lang w:val="pt-BR"/>
              </w:rPr>
              <w:t xml:space="preserve"> quy hoạch chung đô thị mới có phạm vi quy hoạch thuộc địa giới đơn vị hành chính cấp </w:t>
            </w:r>
            <w:r w:rsidRPr="002D55AF">
              <w:rPr>
                <w:rFonts w:eastAsia="Times New Roman"/>
                <w:b/>
                <w:bCs/>
                <w:color w:val="000000" w:themeColor="text1"/>
                <w:lang w:val="pt-BR"/>
              </w:rPr>
              <w:t>xã</w:t>
            </w:r>
            <w:r w:rsidRPr="002D55AF">
              <w:rPr>
                <w:rFonts w:eastAsia="Times New Roman"/>
                <w:b/>
                <w:color w:val="000000" w:themeColor="text1"/>
                <w:lang w:val="vi-VN"/>
              </w:rPr>
              <w:t>;</w:t>
            </w:r>
            <w:r w:rsidRPr="002D55AF">
              <w:rPr>
                <w:rFonts w:eastAsia="Times New Roman"/>
                <w:b/>
                <w:color w:val="000000" w:themeColor="text1"/>
                <w:lang w:val="pt-BR"/>
              </w:rPr>
              <w:t xml:space="preserve"> </w:t>
            </w:r>
          </w:p>
        </w:tc>
        <w:tc>
          <w:tcPr>
            <w:tcW w:w="1246" w:type="pct"/>
          </w:tcPr>
          <w:p w14:paraId="09C3ECA4" w14:textId="02AE93D6" w:rsidR="00130060" w:rsidRPr="002D55AF" w:rsidRDefault="00130060" w:rsidP="00130060">
            <w:pPr>
              <w:spacing w:before="120"/>
              <w:jc w:val="both"/>
              <w:rPr>
                <w:rFonts w:eastAsia="Times New Roman"/>
                <w:color w:val="000000" w:themeColor="text1"/>
                <w:lang w:val="pt-BR"/>
              </w:rPr>
            </w:pPr>
            <w:r w:rsidRPr="002D55AF">
              <w:rPr>
                <w:rFonts w:eastAsia="Times New Roman"/>
                <w:b/>
                <w:color w:val="000000" w:themeColor="text1"/>
                <w:lang w:val="pt-BR"/>
              </w:rPr>
              <w:t>Quy hoạch chung xã, quy hoạch chung đặc khu không phải là đô thị</w:t>
            </w:r>
            <w:r w:rsidRPr="002D55AF">
              <w:rPr>
                <w:rFonts w:eastAsia="Times New Roman"/>
                <w:b/>
                <w:color w:val="000000" w:themeColor="text1"/>
                <w:lang w:val="vi-VN"/>
              </w:rPr>
              <w:t>;</w:t>
            </w:r>
            <w:r w:rsidRPr="002D55AF">
              <w:rPr>
                <w:rFonts w:eastAsia="Times New Roman"/>
                <w:b/>
                <w:color w:val="000000" w:themeColor="text1"/>
              </w:rPr>
              <w:t xml:space="preserve"> quy hoạch chung đặc khu là đô thị;</w:t>
            </w:r>
            <w:r w:rsidRPr="002D55AF">
              <w:rPr>
                <w:rFonts w:eastAsia="Times New Roman"/>
                <w:b/>
                <w:color w:val="000000" w:themeColor="text1"/>
                <w:lang w:val="pt-BR"/>
              </w:rPr>
              <w:t xml:space="preserve"> quy hoạch chung đô thị mới đối với xã hoặc đặc khu được định hướng là đô thị</w:t>
            </w:r>
            <w:r w:rsidRPr="002D55AF">
              <w:rPr>
                <w:rFonts w:eastAsia="Times New Roman"/>
                <w:b/>
                <w:color w:val="000000" w:themeColor="text1"/>
                <w:lang w:val="vi-VN"/>
              </w:rPr>
              <w:t>;</w:t>
            </w:r>
          </w:p>
        </w:tc>
        <w:tc>
          <w:tcPr>
            <w:tcW w:w="544" w:type="pct"/>
          </w:tcPr>
          <w:p w14:paraId="000003E0" w14:textId="72C4FA5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tổ chức chính quyền địa phương 02 cấp; chuyển thẩm quyền của Ủy ban nhân dân cấp huyện về Ủy ban nhân dân cấp xã.</w:t>
            </w:r>
          </w:p>
        </w:tc>
      </w:tr>
      <w:tr w:rsidR="002D55AF" w:rsidRPr="002D55AF" w14:paraId="1C21CAE1" w14:textId="77777777" w:rsidTr="007F32E3">
        <w:tc>
          <w:tcPr>
            <w:tcW w:w="382" w:type="pct"/>
          </w:tcPr>
          <w:p w14:paraId="000003E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E2" w14:textId="77777777" w:rsidR="00130060" w:rsidRPr="002D55AF" w:rsidRDefault="00130060" w:rsidP="00130060">
            <w:pPr>
              <w:spacing w:before="120"/>
              <w:jc w:val="center"/>
              <w:rPr>
                <w:color w:val="000000" w:themeColor="text1"/>
                <w:lang w:val="pt-BR"/>
              </w:rPr>
            </w:pPr>
          </w:p>
        </w:tc>
        <w:tc>
          <w:tcPr>
            <w:tcW w:w="1246" w:type="pct"/>
          </w:tcPr>
          <w:p w14:paraId="000003E3"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w:t>
            </w:r>
            <w:r w:rsidRPr="002D55AF">
              <w:rPr>
                <w:rFonts w:eastAsia="Times New Roman"/>
                <w:color w:val="000000" w:themeColor="text1"/>
                <w:lang w:val="vi-VN"/>
              </w:rPr>
              <w:t xml:space="preserve">) </w:t>
            </w:r>
            <w:r w:rsidRPr="002D55AF">
              <w:rPr>
                <w:rFonts w:eastAsia="Times New Roman"/>
                <w:color w:val="000000" w:themeColor="text1"/>
                <w:lang w:val="pt-BR"/>
              </w:rPr>
              <w:t>Quy hoạch phân khu, quy hoạch chi tiết thuộc phạm vi địa giới đơn vị hành chính do mình quản lý</w:t>
            </w:r>
            <w:r w:rsidRPr="002D55AF">
              <w:rPr>
                <w:rFonts w:eastAsia="Times New Roman"/>
                <w:color w:val="000000" w:themeColor="text1"/>
                <w:lang w:val="vi-VN"/>
              </w:rPr>
              <w:t xml:space="preserve"> hoặc</w:t>
            </w:r>
            <w:r w:rsidRPr="002D55AF">
              <w:rPr>
                <w:rFonts w:eastAsia="Times New Roman"/>
                <w:color w:val="000000" w:themeColor="text1"/>
                <w:lang w:val="pt-BR"/>
              </w:rPr>
              <w:t xml:space="preserve"> có phạm vi liên quan đến địa giới đơn vị hành chính của</w:t>
            </w:r>
            <w:r w:rsidRPr="002D55AF">
              <w:rPr>
                <w:rFonts w:eastAsia="Times New Roman"/>
                <w:color w:val="000000" w:themeColor="text1"/>
                <w:lang w:val="vi-VN"/>
              </w:rPr>
              <w:t xml:space="preserve"> từ </w:t>
            </w:r>
            <w:r w:rsidRPr="002D55AF">
              <w:rPr>
                <w:rFonts w:eastAsia="Times New Roman"/>
                <w:color w:val="000000" w:themeColor="text1"/>
                <w:lang w:val="pt-BR"/>
              </w:rPr>
              <w:t>02 đơn vị hành chính cấp xã trực thuộc trở lên.</w:t>
            </w:r>
          </w:p>
        </w:tc>
        <w:tc>
          <w:tcPr>
            <w:tcW w:w="1246" w:type="pct"/>
          </w:tcPr>
          <w:p w14:paraId="000003E4" w14:textId="77777777" w:rsidR="00130060" w:rsidRPr="002D55AF" w:rsidRDefault="00130060" w:rsidP="00130060">
            <w:pPr>
              <w:spacing w:before="120"/>
              <w:jc w:val="both"/>
              <w:rPr>
                <w:rFonts w:eastAsia="Times New Roman"/>
                <w:b/>
                <w:color w:val="000000" w:themeColor="text1"/>
                <w:lang w:val="pt-BR"/>
              </w:rPr>
            </w:pPr>
            <w:r w:rsidRPr="002D55AF">
              <w:rPr>
                <w:rFonts w:eastAsia="Times New Roman"/>
                <w:b/>
                <w:color w:val="000000" w:themeColor="text1"/>
                <w:lang w:val="pt-BR"/>
              </w:rPr>
              <w:t>b</w:t>
            </w:r>
            <w:r w:rsidRPr="002D55AF">
              <w:rPr>
                <w:rFonts w:eastAsia="Times New Roman"/>
                <w:b/>
                <w:color w:val="000000" w:themeColor="text1"/>
                <w:lang w:val="vi-VN"/>
              </w:rPr>
              <w:t xml:space="preserve">) </w:t>
            </w:r>
            <w:r w:rsidRPr="002D55AF">
              <w:rPr>
                <w:rFonts w:eastAsia="Times New Roman"/>
                <w:b/>
                <w:color w:val="000000" w:themeColor="text1"/>
                <w:lang w:val="pt-BR"/>
              </w:rPr>
              <w:t>Quy hoạch phân khu, quy hoạch chi tiế</w:t>
            </w:r>
            <w:r w:rsidRPr="002D55AF">
              <w:rPr>
                <w:rFonts w:eastAsia="Times New Roman"/>
                <w:b/>
                <w:bCs/>
                <w:color w:val="000000" w:themeColor="text1"/>
                <w:lang w:val="pt-BR"/>
              </w:rPr>
              <w:t>t có phạm vi quy hoạch thuộc địa giới đơn vị hành chính do mình quản lý</w:t>
            </w:r>
            <w:r w:rsidRPr="002D55AF">
              <w:rPr>
                <w:rFonts w:eastAsia="Times New Roman"/>
                <w:b/>
                <w:color w:val="000000" w:themeColor="text1"/>
                <w:lang w:val="pt-BR"/>
              </w:rPr>
              <w:t>.</w:t>
            </w:r>
          </w:p>
        </w:tc>
        <w:tc>
          <w:tcPr>
            <w:tcW w:w="1246" w:type="pct"/>
          </w:tcPr>
          <w:p w14:paraId="64288246" w14:textId="367E061E" w:rsidR="00130060" w:rsidRPr="002D55AF" w:rsidRDefault="00130060" w:rsidP="00130060">
            <w:pPr>
              <w:spacing w:before="120"/>
              <w:jc w:val="both"/>
              <w:rPr>
                <w:rFonts w:eastAsia="Times New Roman"/>
                <w:color w:val="000000" w:themeColor="text1"/>
                <w:lang w:val="pt-BR"/>
              </w:rPr>
            </w:pPr>
            <w:r w:rsidRPr="002D55AF">
              <w:rPr>
                <w:rFonts w:eastAsia="Times New Roman"/>
                <w:b/>
                <w:color w:val="000000" w:themeColor="text1"/>
                <w:lang w:val="pt-BR"/>
              </w:rPr>
              <w:t>Quy hoạch phân khu, quy hoạch chi tiết có phạm vi quy hoạch thuộc phạm vi địa giới đơn vị hành chính do mình quản lý.</w:t>
            </w:r>
          </w:p>
        </w:tc>
        <w:tc>
          <w:tcPr>
            <w:tcW w:w="544" w:type="pct"/>
          </w:tcPr>
          <w:p w14:paraId="000003E5" w14:textId="3C5A02C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tổ chức chính quyền địa phương 02 cấp; kết hợp, bổ sung quy định tại khoản 6 Điều này.</w:t>
            </w:r>
          </w:p>
        </w:tc>
      </w:tr>
      <w:tr w:rsidR="002D55AF" w:rsidRPr="002D55AF" w14:paraId="5770DEF9" w14:textId="77777777" w:rsidTr="007F32E3">
        <w:tc>
          <w:tcPr>
            <w:tcW w:w="382" w:type="pct"/>
          </w:tcPr>
          <w:p w14:paraId="000003E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E7" w14:textId="77777777" w:rsidR="00130060" w:rsidRPr="002D55AF" w:rsidRDefault="00130060" w:rsidP="00130060">
            <w:pPr>
              <w:spacing w:before="120"/>
              <w:jc w:val="center"/>
              <w:rPr>
                <w:color w:val="000000" w:themeColor="text1"/>
              </w:rPr>
            </w:pPr>
            <w:r w:rsidRPr="002D55AF">
              <w:rPr>
                <w:color w:val="000000" w:themeColor="text1"/>
              </w:rPr>
              <w:t>6</w:t>
            </w:r>
          </w:p>
        </w:tc>
        <w:tc>
          <w:tcPr>
            <w:tcW w:w="1246" w:type="pct"/>
          </w:tcPr>
          <w:p w14:paraId="000003E8" w14:textId="77777777"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rPr>
              <w:t>Trừ trường hợp quy định tại các khoản 5, 7 và 8 Điều này</w:t>
            </w:r>
            <w:r w:rsidRPr="002D55AF">
              <w:rPr>
                <w:rFonts w:eastAsia="Times New Roman"/>
                <w:color w:val="000000" w:themeColor="text1"/>
                <w:lang w:val="vi-VN"/>
              </w:rPr>
              <w:t>,</w:t>
            </w:r>
            <w:r w:rsidRPr="002D55AF">
              <w:rPr>
                <w:rFonts w:eastAsia="Times New Roman"/>
                <w:color w:val="000000" w:themeColor="text1"/>
              </w:rPr>
              <w:t xml:space="preserve"> Ủy ban nhân dân cấp xã tổ chức lập nhiệm vụ </w:t>
            </w:r>
            <w:r w:rsidRPr="002D55AF">
              <w:rPr>
                <w:rFonts w:eastAsia="Times New Roman"/>
                <w:color w:val="000000" w:themeColor="text1"/>
                <w:lang w:val="pt-BR"/>
              </w:rPr>
              <w:t>quy hoạch</w:t>
            </w:r>
            <w:r w:rsidRPr="002D55AF">
              <w:rPr>
                <w:rFonts w:eastAsia="Times New Roman"/>
                <w:color w:val="000000" w:themeColor="text1"/>
                <w:lang w:val="vi-VN"/>
              </w:rPr>
              <w:t>,</w:t>
            </w:r>
            <w:r w:rsidRPr="002D55AF">
              <w:rPr>
                <w:rFonts w:eastAsia="Times New Roman"/>
                <w:color w:val="000000" w:themeColor="text1"/>
              </w:rPr>
              <w:t xml:space="preserve"> quy hoạch chung xã, quy hoạch chi tiết khu dân cư nông thôn và các khu vực xây dựng thuộc phạm vi địa</w:t>
            </w:r>
            <w:r w:rsidRPr="002D55AF">
              <w:rPr>
                <w:rFonts w:eastAsia="Times New Roman"/>
                <w:color w:val="000000" w:themeColor="text1"/>
                <w:lang w:val="vi-VN"/>
              </w:rPr>
              <w:t xml:space="preserve"> giới </w:t>
            </w:r>
            <w:r w:rsidRPr="002D55AF">
              <w:rPr>
                <w:rFonts w:eastAsia="Times New Roman"/>
                <w:color w:val="000000" w:themeColor="text1"/>
                <w:lang w:val="pt-BR"/>
              </w:rPr>
              <w:t xml:space="preserve">đơn vị </w:t>
            </w:r>
            <w:r w:rsidRPr="002D55AF">
              <w:rPr>
                <w:rFonts w:eastAsia="Times New Roman"/>
                <w:color w:val="000000" w:themeColor="text1"/>
                <w:lang w:val="vi-VN"/>
              </w:rPr>
              <w:t>hành chính</w:t>
            </w:r>
            <w:r w:rsidRPr="002D55AF">
              <w:rPr>
                <w:rFonts w:eastAsia="Times New Roman"/>
                <w:color w:val="000000" w:themeColor="text1"/>
              </w:rPr>
              <w:t xml:space="preserve"> do mình quản lý.</w:t>
            </w:r>
          </w:p>
        </w:tc>
        <w:tc>
          <w:tcPr>
            <w:tcW w:w="1246" w:type="pct"/>
          </w:tcPr>
          <w:p w14:paraId="000003E9" w14:textId="3EAC12DC"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spacing w:val="-5"/>
                <w:lang w:val="pt-BR"/>
              </w:rPr>
              <w:t>(Bãi bỏ)</w:t>
            </w:r>
          </w:p>
        </w:tc>
        <w:tc>
          <w:tcPr>
            <w:tcW w:w="1246" w:type="pct"/>
          </w:tcPr>
          <w:p w14:paraId="75AAFA0F"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3EA" w14:textId="011AA14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Do đã kết hợp quy định tại khoản 5 của Điều này.</w:t>
            </w:r>
          </w:p>
        </w:tc>
      </w:tr>
      <w:tr w:rsidR="002D55AF" w:rsidRPr="002D55AF" w14:paraId="2026CA01" w14:textId="77777777" w:rsidTr="007F32E3">
        <w:tc>
          <w:tcPr>
            <w:tcW w:w="382" w:type="pct"/>
          </w:tcPr>
          <w:p w14:paraId="000003E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EC" w14:textId="77777777" w:rsidR="00130060" w:rsidRPr="002D55AF" w:rsidRDefault="00130060" w:rsidP="00130060">
            <w:pPr>
              <w:spacing w:before="120"/>
              <w:jc w:val="center"/>
              <w:rPr>
                <w:color w:val="000000" w:themeColor="text1"/>
              </w:rPr>
            </w:pPr>
            <w:r w:rsidRPr="002D55AF">
              <w:rPr>
                <w:color w:val="000000" w:themeColor="text1"/>
              </w:rPr>
              <w:t>7</w:t>
            </w:r>
          </w:p>
        </w:tc>
        <w:tc>
          <w:tcPr>
            <w:tcW w:w="1246" w:type="pct"/>
          </w:tcPr>
          <w:p w14:paraId="000003ED" w14:textId="77777777"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spacing w:val="-4"/>
              </w:rPr>
              <w:t xml:space="preserve">Cơ quan, tổ chức có chức năng quản lý đầu tư xây dựng, đất đai tổ chức lập nhiệm vụ </w:t>
            </w:r>
            <w:r w:rsidRPr="002D55AF">
              <w:rPr>
                <w:rFonts w:eastAsia="Times New Roman"/>
                <w:color w:val="000000" w:themeColor="text1"/>
                <w:spacing w:val="-4"/>
                <w:lang w:val="pt-BR"/>
              </w:rPr>
              <w:t>quy hoạch</w:t>
            </w:r>
            <w:r w:rsidRPr="002D55AF">
              <w:rPr>
                <w:rFonts w:eastAsia="Times New Roman"/>
                <w:color w:val="000000" w:themeColor="text1"/>
                <w:spacing w:val="-4"/>
                <w:lang w:val="vi-VN"/>
              </w:rPr>
              <w:t>,</w:t>
            </w:r>
            <w:r w:rsidRPr="002D55AF">
              <w:rPr>
                <w:rFonts w:eastAsia="Times New Roman"/>
                <w:color w:val="000000" w:themeColor="text1"/>
                <w:spacing w:val="-4"/>
              </w:rPr>
              <w:t xml:space="preserve"> quy hoạch phân khu</w:t>
            </w:r>
            <w:r w:rsidRPr="002D55AF">
              <w:rPr>
                <w:rFonts w:eastAsia="Times New Roman"/>
                <w:color w:val="000000" w:themeColor="text1"/>
                <w:spacing w:val="-4"/>
                <w:lang w:val="vi-VN"/>
              </w:rPr>
              <w:t xml:space="preserve"> hoặc</w:t>
            </w:r>
            <w:r w:rsidRPr="002D55AF">
              <w:rPr>
                <w:rFonts w:eastAsia="Times New Roman"/>
                <w:color w:val="000000" w:themeColor="text1"/>
                <w:spacing w:val="-4"/>
              </w:rPr>
              <w:t xml:space="preserve"> quy hoạch chi tiết khu vực để đấu giá quyền sử dụng đất hoặc đấu thầu lựa chọn nhà đầu tư</w:t>
            </w:r>
            <w:r w:rsidRPr="002D55AF">
              <w:rPr>
                <w:rFonts w:eastAsia="Times New Roman"/>
                <w:color w:val="000000" w:themeColor="text1"/>
                <w:spacing w:val="-4"/>
                <w:lang w:val="vi-VN"/>
              </w:rPr>
              <w:t xml:space="preserve"> thực hiện dự án đầu tư có sử dụng đất</w:t>
            </w:r>
            <w:r w:rsidRPr="002D55AF">
              <w:rPr>
                <w:rFonts w:eastAsia="Times New Roman"/>
                <w:color w:val="000000" w:themeColor="text1"/>
                <w:spacing w:val="-4"/>
              </w:rPr>
              <w:t xml:space="preserve"> khi được Ủy ban nhân dân cấp tỉnh, Ủy ban nhân dân cấp huyện giao.</w:t>
            </w:r>
          </w:p>
        </w:tc>
        <w:tc>
          <w:tcPr>
            <w:tcW w:w="1246" w:type="pct"/>
          </w:tcPr>
          <w:p w14:paraId="000003EE" w14:textId="1894FB03"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spacing w:val="-4"/>
              </w:rPr>
              <w:t xml:space="preserve">Cơ quan, tổ chức có chức năng quản lý đầu tư xây dựng, </w:t>
            </w:r>
            <w:r w:rsidRPr="002D55AF">
              <w:rPr>
                <w:rFonts w:eastAsia="Times New Roman"/>
                <w:b/>
                <w:bCs/>
                <w:color w:val="000000" w:themeColor="text1"/>
                <w:spacing w:val="-4"/>
              </w:rPr>
              <w:t xml:space="preserve">phát triển </w:t>
            </w:r>
            <w:r w:rsidRPr="002D55AF">
              <w:rPr>
                <w:rFonts w:eastAsia="Times New Roman"/>
                <w:color w:val="000000" w:themeColor="text1"/>
                <w:spacing w:val="-4"/>
              </w:rPr>
              <w:t xml:space="preserve">đất đai tổ chức lập nhiệm vụ </w:t>
            </w:r>
            <w:r w:rsidRPr="002D55AF">
              <w:rPr>
                <w:rFonts w:eastAsia="Times New Roman"/>
                <w:color w:val="000000" w:themeColor="text1"/>
                <w:spacing w:val="-4"/>
                <w:lang w:val="pt-BR"/>
              </w:rPr>
              <w:t>quy hoạch</w:t>
            </w:r>
            <w:r w:rsidRPr="002D55AF">
              <w:rPr>
                <w:rFonts w:eastAsia="Times New Roman"/>
                <w:color w:val="000000" w:themeColor="text1"/>
                <w:spacing w:val="-4"/>
                <w:lang w:val="vi-VN"/>
              </w:rPr>
              <w:t>,</w:t>
            </w:r>
            <w:r w:rsidRPr="002D55AF">
              <w:rPr>
                <w:rFonts w:eastAsia="Times New Roman"/>
                <w:color w:val="000000" w:themeColor="text1"/>
                <w:spacing w:val="-4"/>
              </w:rPr>
              <w:t xml:space="preserve"> quy hoạch phân khu</w:t>
            </w:r>
            <w:r w:rsidRPr="002D55AF">
              <w:rPr>
                <w:rFonts w:eastAsia="Times New Roman"/>
                <w:color w:val="000000" w:themeColor="text1"/>
                <w:spacing w:val="-4"/>
                <w:lang w:val="vi-VN"/>
              </w:rPr>
              <w:t xml:space="preserve"> hoặc</w:t>
            </w:r>
            <w:r w:rsidRPr="002D55AF">
              <w:rPr>
                <w:rFonts w:eastAsia="Times New Roman"/>
                <w:color w:val="000000" w:themeColor="text1"/>
                <w:spacing w:val="-4"/>
              </w:rPr>
              <w:t xml:space="preserve"> quy hoạch chi tiết khu vực để đấu giá quyền sử dụng đất hoặc đấu thầu lựa chọn nhà đầu tư</w:t>
            </w:r>
            <w:r w:rsidRPr="002D55AF">
              <w:rPr>
                <w:rFonts w:eastAsia="Times New Roman"/>
                <w:color w:val="000000" w:themeColor="text1"/>
                <w:spacing w:val="-4"/>
                <w:lang w:val="vi-VN"/>
              </w:rPr>
              <w:t xml:space="preserve"> thực hiện dự án đầu tư có sử dụng đất</w:t>
            </w:r>
            <w:r w:rsidRPr="002D55AF">
              <w:rPr>
                <w:rFonts w:eastAsia="Times New Roman"/>
                <w:color w:val="000000" w:themeColor="text1"/>
                <w:spacing w:val="-4"/>
              </w:rPr>
              <w:t xml:space="preserve"> khi được Ủy ban nhân dân cấp tỉnh</w:t>
            </w:r>
            <w:r w:rsidRPr="002D55AF">
              <w:rPr>
                <w:rFonts w:eastAsia="Times New Roman"/>
                <w:b/>
                <w:bCs/>
                <w:color w:val="000000" w:themeColor="text1"/>
                <w:spacing w:val="-4"/>
              </w:rPr>
              <w:t xml:space="preserve"> giao hoặc</w:t>
            </w:r>
            <w:r w:rsidRPr="002D55AF">
              <w:rPr>
                <w:rFonts w:eastAsia="Times New Roman"/>
                <w:color w:val="000000" w:themeColor="text1"/>
                <w:spacing w:val="-4"/>
              </w:rPr>
              <w:t xml:space="preserve"> Ủy ban nhân dân </w:t>
            </w:r>
            <w:r w:rsidRPr="002D55AF">
              <w:rPr>
                <w:rFonts w:eastAsia="Times New Roman"/>
                <w:b/>
                <w:color w:val="000000" w:themeColor="text1"/>
                <w:spacing w:val="-4"/>
              </w:rPr>
              <w:t>cấp xã</w:t>
            </w:r>
            <w:r w:rsidRPr="002D55AF">
              <w:rPr>
                <w:rFonts w:eastAsia="Times New Roman"/>
                <w:b/>
                <w:bCs/>
                <w:color w:val="000000" w:themeColor="text1"/>
                <w:spacing w:val="-4"/>
              </w:rPr>
              <w:t xml:space="preserve"> đề nghị</w:t>
            </w:r>
            <w:r w:rsidRPr="002D55AF">
              <w:rPr>
                <w:rFonts w:eastAsia="Times New Roman"/>
                <w:color w:val="000000" w:themeColor="text1"/>
                <w:spacing w:val="-4"/>
              </w:rPr>
              <w:t>.</w:t>
            </w:r>
          </w:p>
        </w:tc>
        <w:tc>
          <w:tcPr>
            <w:tcW w:w="1246" w:type="pct"/>
          </w:tcPr>
          <w:p w14:paraId="56DA10F4" w14:textId="5A377A6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4"/>
              </w:rPr>
              <w:t xml:space="preserve">Cơ quan, tổ chức có chức năng quản lý đầu tư xây dựng, </w:t>
            </w:r>
            <w:r w:rsidRPr="002D55AF">
              <w:rPr>
                <w:rFonts w:eastAsia="Times New Roman"/>
                <w:b/>
                <w:bCs/>
                <w:color w:val="000000" w:themeColor="text1"/>
                <w:spacing w:val="-4"/>
              </w:rPr>
              <w:t xml:space="preserve">phát triển </w:t>
            </w:r>
            <w:r w:rsidRPr="002D55AF">
              <w:rPr>
                <w:rFonts w:eastAsia="Times New Roman"/>
                <w:color w:val="000000" w:themeColor="text1"/>
                <w:spacing w:val="-4"/>
              </w:rPr>
              <w:t xml:space="preserve">đất đai tổ chức lập nhiệm vụ </w:t>
            </w:r>
            <w:r w:rsidRPr="002D55AF">
              <w:rPr>
                <w:rFonts w:eastAsia="Times New Roman"/>
                <w:color w:val="000000" w:themeColor="text1"/>
                <w:spacing w:val="-4"/>
                <w:lang w:val="pt-BR"/>
              </w:rPr>
              <w:t>quy hoạch</w:t>
            </w:r>
            <w:r w:rsidRPr="002D55AF">
              <w:rPr>
                <w:rFonts w:eastAsia="Times New Roman"/>
                <w:color w:val="000000" w:themeColor="text1"/>
                <w:spacing w:val="-4"/>
                <w:lang w:val="vi-VN"/>
              </w:rPr>
              <w:t>,</w:t>
            </w:r>
            <w:r w:rsidRPr="002D55AF">
              <w:rPr>
                <w:rFonts w:eastAsia="Times New Roman"/>
                <w:color w:val="000000" w:themeColor="text1"/>
                <w:spacing w:val="-4"/>
              </w:rPr>
              <w:t xml:space="preserve"> quy hoạch phân khu</w:t>
            </w:r>
            <w:r w:rsidRPr="002D55AF">
              <w:rPr>
                <w:rFonts w:eastAsia="Times New Roman"/>
                <w:color w:val="000000" w:themeColor="text1"/>
                <w:spacing w:val="-4"/>
                <w:lang w:val="vi-VN"/>
              </w:rPr>
              <w:t xml:space="preserve"> hoặc</w:t>
            </w:r>
            <w:r w:rsidRPr="002D55AF">
              <w:rPr>
                <w:rFonts w:eastAsia="Times New Roman"/>
                <w:color w:val="000000" w:themeColor="text1"/>
                <w:spacing w:val="-4"/>
              </w:rPr>
              <w:t xml:space="preserve"> quy hoạch chi tiết khu vực để đấu giá quyền sử dụng đất hoặc đấu thầu lựa chọn nhà đầu tư</w:t>
            </w:r>
            <w:r w:rsidRPr="002D55AF">
              <w:rPr>
                <w:rFonts w:eastAsia="Times New Roman"/>
                <w:color w:val="000000" w:themeColor="text1"/>
                <w:spacing w:val="-4"/>
                <w:lang w:val="vi-VN"/>
              </w:rPr>
              <w:t xml:space="preserve"> thực hiện dự án đầu tư có sử dụng đất</w:t>
            </w:r>
            <w:r w:rsidRPr="002D55AF">
              <w:rPr>
                <w:rFonts w:eastAsia="Times New Roman"/>
                <w:color w:val="000000" w:themeColor="text1"/>
                <w:spacing w:val="-4"/>
              </w:rPr>
              <w:t xml:space="preserve"> khi được Ủy ban nhân dân cấp tỉnh</w:t>
            </w:r>
            <w:r w:rsidRPr="002D55AF">
              <w:rPr>
                <w:rFonts w:eastAsia="Times New Roman"/>
                <w:b/>
                <w:bCs/>
                <w:color w:val="000000" w:themeColor="text1"/>
                <w:spacing w:val="-4"/>
              </w:rPr>
              <w:t xml:space="preserve"> giao</w:t>
            </w:r>
            <w:r w:rsidRPr="002D55AF">
              <w:rPr>
                <w:rFonts w:eastAsia="Times New Roman"/>
                <w:color w:val="000000" w:themeColor="text1"/>
                <w:spacing w:val="-4"/>
              </w:rPr>
              <w:t>.</w:t>
            </w:r>
          </w:p>
        </w:tc>
        <w:tc>
          <w:tcPr>
            <w:tcW w:w="544" w:type="pct"/>
          </w:tcPr>
          <w:p w14:paraId="000003EF" w14:textId="3B4811A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kỹ thuật do không tổ chức Ủy ban nhân dân cấp huyện.</w:t>
            </w:r>
          </w:p>
        </w:tc>
      </w:tr>
      <w:tr w:rsidR="002D55AF" w:rsidRPr="002D55AF" w14:paraId="0B205026" w14:textId="77777777" w:rsidTr="007F32E3">
        <w:tc>
          <w:tcPr>
            <w:tcW w:w="382" w:type="pct"/>
          </w:tcPr>
          <w:p w14:paraId="000003F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F1" w14:textId="77777777" w:rsidR="00130060" w:rsidRPr="002D55AF" w:rsidRDefault="00130060" w:rsidP="00130060">
            <w:pPr>
              <w:spacing w:before="120"/>
              <w:jc w:val="center"/>
              <w:rPr>
                <w:color w:val="000000" w:themeColor="text1"/>
              </w:rPr>
            </w:pPr>
            <w:r w:rsidRPr="002D55AF">
              <w:rPr>
                <w:color w:val="000000" w:themeColor="text1"/>
              </w:rPr>
              <w:t>8</w:t>
            </w:r>
          </w:p>
        </w:tc>
        <w:tc>
          <w:tcPr>
            <w:tcW w:w="1246" w:type="pct"/>
          </w:tcPr>
          <w:p w14:paraId="000003F2" w14:textId="77777777"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rPr>
              <w:t>Nhà đầu tư</w:t>
            </w:r>
            <w:r w:rsidRPr="002D55AF">
              <w:rPr>
                <w:rFonts w:eastAsia="Times New Roman"/>
                <w:color w:val="000000" w:themeColor="text1"/>
                <w:lang w:val="vi-VN"/>
              </w:rPr>
              <w:t xml:space="preserve"> theo quy định của pháp luật về đầu tư và pháp luật có liên </w:t>
            </w:r>
            <w:r w:rsidRPr="002D55AF">
              <w:rPr>
                <w:rFonts w:eastAsia="Times New Roman"/>
                <w:color w:val="000000" w:themeColor="text1"/>
                <w:lang w:val="vi-VN"/>
              </w:rPr>
              <w:lastRenderedPageBreak/>
              <w:t>quan đã được lựa chọn để</w:t>
            </w:r>
            <w:r w:rsidRPr="002D55AF">
              <w:rPr>
                <w:rFonts w:eastAsia="Times New Roman"/>
                <w:color w:val="000000" w:themeColor="text1"/>
              </w:rPr>
              <w:t xml:space="preserve"> thực</w:t>
            </w:r>
            <w:r w:rsidRPr="002D55AF">
              <w:rPr>
                <w:rFonts w:eastAsia="Times New Roman"/>
                <w:color w:val="000000" w:themeColor="text1"/>
                <w:lang w:val="vi-VN"/>
              </w:rPr>
              <w:t xml:space="preserve"> hiện</w:t>
            </w:r>
            <w:r w:rsidRPr="002D55AF">
              <w:rPr>
                <w:rFonts w:eastAsia="Times New Roman"/>
                <w:color w:val="000000" w:themeColor="text1"/>
              </w:rPr>
              <w:t xml:space="preserve"> dự án đầu tư tổ chức lập nhiệm vụ </w:t>
            </w:r>
            <w:r w:rsidRPr="002D55AF">
              <w:rPr>
                <w:rFonts w:eastAsia="Times New Roman"/>
                <w:color w:val="000000" w:themeColor="text1"/>
                <w:lang w:val="pt-BR"/>
              </w:rPr>
              <w:t>quy hoạch</w:t>
            </w:r>
            <w:r w:rsidRPr="002D55AF">
              <w:rPr>
                <w:rFonts w:eastAsia="Times New Roman"/>
                <w:color w:val="000000" w:themeColor="text1"/>
                <w:lang w:val="vi-VN"/>
              </w:rPr>
              <w:t>,</w:t>
            </w:r>
            <w:r w:rsidRPr="002D55AF">
              <w:rPr>
                <w:rFonts w:eastAsia="Times New Roman"/>
                <w:color w:val="000000" w:themeColor="text1"/>
              </w:rPr>
              <w:t xml:space="preserve"> quy hoạch phân khu khu chức năng, quy hoạch chi tiết tại khu vực đã được xác</w:t>
            </w:r>
            <w:r w:rsidRPr="002D55AF">
              <w:rPr>
                <w:rFonts w:eastAsia="Times New Roman"/>
                <w:color w:val="000000" w:themeColor="text1"/>
                <w:lang w:val="vi-VN"/>
              </w:rPr>
              <w:t xml:space="preserve"> định để thực hiện dự án </w:t>
            </w:r>
            <w:r w:rsidRPr="002D55AF">
              <w:rPr>
                <w:rFonts w:eastAsia="Times New Roman"/>
                <w:color w:val="000000" w:themeColor="text1"/>
              </w:rPr>
              <w:t>đầu tư.</w:t>
            </w:r>
          </w:p>
        </w:tc>
        <w:tc>
          <w:tcPr>
            <w:tcW w:w="1246" w:type="pct"/>
          </w:tcPr>
          <w:p w14:paraId="000003F3" w14:textId="513485D1"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lang w:val="pt-BR"/>
              </w:rPr>
              <w:lastRenderedPageBreak/>
              <w:t>Giữ nguyên như Luật số 47</w:t>
            </w:r>
          </w:p>
        </w:tc>
        <w:tc>
          <w:tcPr>
            <w:tcW w:w="1246" w:type="pct"/>
          </w:tcPr>
          <w:p w14:paraId="71A728E9" w14:textId="27FB49E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F4" w14:textId="06C93FF4" w:rsidR="00130060" w:rsidRPr="002D55AF" w:rsidRDefault="00130060" w:rsidP="00130060">
            <w:pPr>
              <w:spacing w:before="120"/>
              <w:jc w:val="both"/>
              <w:rPr>
                <w:rFonts w:eastAsia="Times New Roman"/>
                <w:color w:val="000000" w:themeColor="text1"/>
                <w:lang w:val="pt-BR"/>
              </w:rPr>
            </w:pPr>
          </w:p>
        </w:tc>
      </w:tr>
      <w:tr w:rsidR="002D55AF" w:rsidRPr="002D55AF" w14:paraId="71AF75BA" w14:textId="77777777" w:rsidTr="007F32E3">
        <w:tc>
          <w:tcPr>
            <w:tcW w:w="382" w:type="pct"/>
          </w:tcPr>
          <w:p w14:paraId="000003F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F6" w14:textId="77777777" w:rsidR="00130060" w:rsidRPr="002D55AF" w:rsidRDefault="00130060" w:rsidP="00130060">
            <w:pPr>
              <w:spacing w:before="120"/>
              <w:jc w:val="center"/>
              <w:rPr>
                <w:color w:val="000000" w:themeColor="text1"/>
              </w:rPr>
            </w:pPr>
            <w:r w:rsidRPr="002D55AF">
              <w:rPr>
                <w:color w:val="000000" w:themeColor="text1"/>
              </w:rPr>
              <w:t>9</w:t>
            </w:r>
          </w:p>
        </w:tc>
        <w:tc>
          <w:tcPr>
            <w:tcW w:w="1246" w:type="pct"/>
          </w:tcPr>
          <w:p w14:paraId="000003F7" w14:textId="77777777" w:rsidR="00130060" w:rsidRPr="002D55AF" w:rsidRDefault="00130060" w:rsidP="00130060">
            <w:pPr>
              <w:spacing w:before="120"/>
              <w:jc w:val="both"/>
              <w:rPr>
                <w:rFonts w:eastAsia="Times New Roman"/>
                <w:color w:val="000000" w:themeColor="text1"/>
                <w:spacing w:val="-4"/>
              </w:rPr>
            </w:pPr>
            <w:r w:rsidRPr="002D55AF">
              <w:rPr>
                <w:rFonts w:eastAsia="Times New Roman"/>
                <w:color w:val="000000" w:themeColor="text1"/>
              </w:rPr>
              <w:t>Cơ quan tổ chức lập quy hoạch đô thị và nông thôn</w:t>
            </w:r>
            <w:r w:rsidRPr="002D55AF">
              <w:rPr>
                <w:rFonts w:eastAsia="Times New Roman"/>
                <w:b/>
                <w:bCs/>
                <w:color w:val="000000" w:themeColor="text1"/>
              </w:rPr>
              <w:t xml:space="preserve"> </w:t>
            </w:r>
            <w:r w:rsidRPr="002D55AF">
              <w:rPr>
                <w:rFonts w:eastAsia="Times New Roman"/>
                <w:color w:val="000000" w:themeColor="text1"/>
              </w:rPr>
              <w:t>quy định tại Điều này được giao cơ quan, đơn vị trực thuộc tổ chức lập hoặc lựa chọn tổ chức tư vấn có đủ năng lực chuyên môn, phù hợp với yêu cầu của nội dung công việc theo quy định tại khoản 1 Điều 18 của Luật này để thực hiện lập nhiệm vụ quy hoạch hoặc hồ sơ điều chỉnh cục bộ quy hoạch.</w:t>
            </w:r>
          </w:p>
        </w:tc>
        <w:tc>
          <w:tcPr>
            <w:tcW w:w="1246" w:type="pct"/>
          </w:tcPr>
          <w:p w14:paraId="000003F8" w14:textId="4F7A950B" w:rsidR="00130060" w:rsidRPr="002D55AF" w:rsidRDefault="00130060" w:rsidP="00130060">
            <w:pPr>
              <w:spacing w:before="120"/>
              <w:jc w:val="both"/>
              <w:rPr>
                <w:rFonts w:eastAsia="Times New Roman"/>
                <w:color w:val="000000" w:themeColor="text1"/>
                <w:spacing w:val="-4"/>
              </w:rPr>
            </w:pPr>
            <w:r w:rsidRPr="002D55AF">
              <w:rPr>
                <w:rFonts w:eastAsia="Times New Roman"/>
                <w:color w:val="000000" w:themeColor="text1"/>
                <w:lang w:val="pt-BR"/>
              </w:rPr>
              <w:t>Giữ nguyên như Luật số 47</w:t>
            </w:r>
          </w:p>
        </w:tc>
        <w:tc>
          <w:tcPr>
            <w:tcW w:w="1246" w:type="pct"/>
          </w:tcPr>
          <w:p w14:paraId="15EF56F5" w14:textId="46D5E5A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3F9" w14:textId="34D97878" w:rsidR="00130060" w:rsidRPr="002D55AF" w:rsidRDefault="00130060" w:rsidP="00130060">
            <w:pPr>
              <w:spacing w:before="120"/>
              <w:jc w:val="both"/>
              <w:rPr>
                <w:rFonts w:eastAsia="Times New Roman"/>
                <w:color w:val="000000" w:themeColor="text1"/>
                <w:lang w:val="pt-BR"/>
              </w:rPr>
            </w:pPr>
          </w:p>
        </w:tc>
      </w:tr>
      <w:tr w:rsidR="002D55AF" w:rsidRPr="002D55AF" w14:paraId="73445C0D" w14:textId="77777777" w:rsidTr="007F32E3">
        <w:tc>
          <w:tcPr>
            <w:tcW w:w="382" w:type="pct"/>
          </w:tcPr>
          <w:p w14:paraId="000003F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3FB" w14:textId="77777777" w:rsidR="00130060" w:rsidRPr="002D55AF" w:rsidRDefault="00130060" w:rsidP="00130060">
            <w:pPr>
              <w:spacing w:before="120"/>
              <w:jc w:val="center"/>
              <w:rPr>
                <w:color w:val="000000" w:themeColor="text1"/>
              </w:rPr>
            </w:pPr>
            <w:r w:rsidRPr="002D55AF">
              <w:rPr>
                <w:color w:val="000000" w:themeColor="text1"/>
              </w:rPr>
              <w:t>10</w:t>
            </w:r>
          </w:p>
        </w:tc>
        <w:tc>
          <w:tcPr>
            <w:tcW w:w="1246" w:type="pct"/>
          </w:tcPr>
          <w:p w14:paraId="000003FC" w14:textId="77777777"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rPr>
              <w:t>Cơ quan tổ chức lập quy hoạch là Bộ Xây dựng, Ủy ban nhân dân cấp</w:t>
            </w:r>
            <w:r w:rsidRPr="002D55AF">
              <w:rPr>
                <w:rFonts w:eastAsia="Times New Roman"/>
                <w:color w:val="000000" w:themeColor="text1"/>
                <w:lang w:val="vi-VN"/>
              </w:rPr>
              <w:t xml:space="preserve"> tỉnh, </w:t>
            </w:r>
            <w:r w:rsidRPr="002D55AF">
              <w:rPr>
                <w:rFonts w:eastAsia="Times New Roman"/>
                <w:color w:val="000000" w:themeColor="text1"/>
              </w:rPr>
              <w:t xml:space="preserve">Ủy ban nhân dân </w:t>
            </w:r>
            <w:r w:rsidRPr="002D55AF">
              <w:rPr>
                <w:rFonts w:eastAsia="Times New Roman"/>
                <w:color w:val="000000" w:themeColor="text1"/>
                <w:lang w:val="vi-VN"/>
              </w:rPr>
              <w:t>cấp huyện</w:t>
            </w:r>
            <w:r w:rsidRPr="002D55AF">
              <w:rPr>
                <w:rFonts w:eastAsia="Times New Roman"/>
                <w:color w:val="000000" w:themeColor="text1"/>
              </w:rPr>
              <w:t xml:space="preserve"> được giao trách nhiệm lập nhiệm vụ quy hoạch, quy hoạch đô thị và nông thôn cho cơ quan, đơn vị trực thuộc trên nguyên tắc bảo đảm tính độc lập giữa việc lập và thẩm định nhiệm vụ quy hoạch, quy hoạch đô thị và nông thôn.</w:t>
            </w:r>
          </w:p>
        </w:tc>
        <w:tc>
          <w:tcPr>
            <w:tcW w:w="1246" w:type="pct"/>
          </w:tcPr>
          <w:p w14:paraId="000003FD" w14:textId="40040B7F"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rPr>
              <w:t>Cơ quan</w:t>
            </w:r>
            <w:r w:rsidRPr="002D55AF">
              <w:rPr>
                <w:rFonts w:eastAsia="Times New Roman"/>
                <w:b/>
                <w:color w:val="000000" w:themeColor="text1"/>
              </w:rPr>
              <w:t>, tổ chức</w:t>
            </w:r>
            <w:r w:rsidRPr="002D55AF">
              <w:rPr>
                <w:rFonts w:eastAsia="Times New Roman"/>
                <w:color w:val="000000" w:themeColor="text1"/>
              </w:rPr>
              <w:t xml:space="preserve"> </w:t>
            </w:r>
            <w:r w:rsidRPr="002D55AF">
              <w:rPr>
                <w:rFonts w:eastAsia="Times New Roman"/>
                <w:b/>
                <w:color w:val="000000" w:themeColor="text1"/>
              </w:rPr>
              <w:t>có trách nhiệm</w:t>
            </w:r>
            <w:r w:rsidRPr="002D55AF">
              <w:rPr>
                <w:rFonts w:eastAsia="Times New Roman"/>
                <w:color w:val="000000" w:themeColor="text1"/>
              </w:rPr>
              <w:t xml:space="preserve"> tổ chức lập quy hoạch </w:t>
            </w:r>
            <w:r w:rsidRPr="002D55AF">
              <w:rPr>
                <w:rFonts w:eastAsia="Times New Roman"/>
                <w:b/>
                <w:bCs/>
                <w:color w:val="000000" w:themeColor="text1"/>
              </w:rPr>
              <w:t xml:space="preserve">đô thị và nông thôn </w:t>
            </w:r>
            <w:r w:rsidRPr="002D55AF">
              <w:rPr>
                <w:rFonts w:eastAsia="Times New Roman"/>
                <w:b/>
                <w:color w:val="000000" w:themeColor="text1"/>
              </w:rPr>
              <w:t xml:space="preserve">quy </w:t>
            </w:r>
            <w:r w:rsidRPr="002D55AF">
              <w:rPr>
                <w:rFonts w:eastAsia="Times New Roman"/>
                <w:b/>
                <w:bCs/>
                <w:color w:val="000000" w:themeColor="text1"/>
              </w:rPr>
              <w:t xml:space="preserve">định tại Luật này triển khai </w:t>
            </w:r>
            <w:r w:rsidRPr="002D55AF">
              <w:rPr>
                <w:rFonts w:eastAsia="Times New Roman"/>
                <w:color w:val="000000" w:themeColor="text1"/>
              </w:rPr>
              <w:t>lập, thẩm định nhiệm vụ quy hoạch, quy hoạch đô thị và nông thôn trên nguyên tắc bảo đảm tính độc lập giữa việc lập và thẩm định nhiệm vụ quy hoạch, quy hoạch đô thị và nông thôn.</w:t>
            </w:r>
          </w:p>
        </w:tc>
        <w:tc>
          <w:tcPr>
            <w:tcW w:w="1246" w:type="pct"/>
          </w:tcPr>
          <w:p w14:paraId="68E954D3" w14:textId="341CD32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Cơ quan</w:t>
            </w:r>
            <w:r w:rsidRPr="002D55AF">
              <w:rPr>
                <w:rFonts w:eastAsia="Times New Roman"/>
                <w:b/>
                <w:color w:val="000000" w:themeColor="text1"/>
                <w:lang w:val="pt-BR"/>
              </w:rPr>
              <w:t>, tổ chức</w:t>
            </w:r>
            <w:r w:rsidRPr="002D55AF">
              <w:rPr>
                <w:rFonts w:eastAsia="Times New Roman"/>
                <w:color w:val="000000" w:themeColor="text1"/>
                <w:lang w:val="pt-BR"/>
              </w:rPr>
              <w:t xml:space="preserve"> </w:t>
            </w:r>
            <w:r w:rsidRPr="002D55AF">
              <w:rPr>
                <w:rFonts w:eastAsia="Times New Roman"/>
                <w:b/>
                <w:color w:val="000000" w:themeColor="text1"/>
                <w:lang w:val="pt-BR"/>
              </w:rPr>
              <w:t>có trách nhiệm</w:t>
            </w:r>
            <w:r w:rsidRPr="002D55AF">
              <w:rPr>
                <w:rFonts w:eastAsia="Times New Roman"/>
                <w:color w:val="000000" w:themeColor="text1"/>
                <w:lang w:val="pt-BR"/>
              </w:rPr>
              <w:t xml:space="preserve"> tổ chức </w:t>
            </w:r>
            <w:r w:rsidRPr="002D55AF">
              <w:rPr>
                <w:rFonts w:eastAsia="Times New Roman"/>
                <w:b/>
                <w:bCs/>
                <w:color w:val="000000" w:themeColor="text1"/>
                <w:lang w:val="pt-BR"/>
              </w:rPr>
              <w:t>lập, thẩm định và phê duyệt nhiệm vụ quy hoạch,</w:t>
            </w:r>
            <w:r w:rsidRPr="002D55AF">
              <w:rPr>
                <w:rFonts w:eastAsia="Times New Roman"/>
                <w:color w:val="000000" w:themeColor="text1"/>
                <w:lang w:val="pt-BR"/>
              </w:rPr>
              <w:t xml:space="preserve"> quy hoạch</w:t>
            </w:r>
            <w:r w:rsidRPr="002D55AF">
              <w:rPr>
                <w:rFonts w:eastAsia="Times New Roman"/>
                <w:b/>
                <w:bCs/>
                <w:color w:val="000000" w:themeColor="text1"/>
                <w:lang w:val="pt-BR"/>
              </w:rPr>
              <w:t xml:space="preserve"> đô thị và nông thôn triển khai việc </w:t>
            </w:r>
            <w:r w:rsidRPr="002D55AF">
              <w:rPr>
                <w:rFonts w:eastAsia="Times New Roman"/>
                <w:color w:val="000000" w:themeColor="text1"/>
                <w:lang w:val="pt-BR"/>
              </w:rPr>
              <w:t>lập, thẩm định nhiệm vụ quy hoạch, quy hoạch đô thị và nông thôn trên nguyên tắc bảo đảm tính độc lập giữa việc lập và việc thẩm định nhiệm vụ quy hoạch, quy hoạch đô thị và nông thôn.</w:t>
            </w:r>
          </w:p>
        </w:tc>
        <w:tc>
          <w:tcPr>
            <w:tcW w:w="544" w:type="pct"/>
          </w:tcPr>
          <w:p w14:paraId="000003FE" w14:textId="19E7B3C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Chỉnh lý kỹ thuật. </w:t>
            </w:r>
          </w:p>
        </w:tc>
      </w:tr>
      <w:tr w:rsidR="002D55AF" w:rsidRPr="002D55AF" w14:paraId="208C45C0" w14:textId="77777777" w:rsidTr="007F32E3">
        <w:tc>
          <w:tcPr>
            <w:tcW w:w="382" w:type="pct"/>
          </w:tcPr>
          <w:p w14:paraId="000003FF"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lastRenderedPageBreak/>
              <w:t xml:space="preserve">Điều </w:t>
            </w:r>
            <w:r w:rsidRPr="002D55AF">
              <w:rPr>
                <w:b/>
                <w:bCs/>
                <w:color w:val="000000" w:themeColor="text1"/>
                <w:sz w:val="28"/>
                <w:szCs w:val="28"/>
                <w:lang w:val="pt-BR"/>
              </w:rPr>
              <w:t>18</w:t>
            </w:r>
          </w:p>
        </w:tc>
        <w:tc>
          <w:tcPr>
            <w:tcW w:w="335" w:type="pct"/>
          </w:tcPr>
          <w:p w14:paraId="00000400" w14:textId="77777777" w:rsidR="00130060" w:rsidRPr="002D55AF" w:rsidRDefault="00130060" w:rsidP="00130060">
            <w:pPr>
              <w:spacing w:before="120"/>
              <w:jc w:val="center"/>
              <w:rPr>
                <w:color w:val="000000" w:themeColor="text1"/>
              </w:rPr>
            </w:pPr>
          </w:p>
        </w:tc>
        <w:tc>
          <w:tcPr>
            <w:tcW w:w="1246" w:type="pct"/>
          </w:tcPr>
          <w:p w14:paraId="00000401" w14:textId="77777777" w:rsidR="00130060" w:rsidRPr="002D55AF" w:rsidRDefault="00130060" w:rsidP="00130060">
            <w:pPr>
              <w:spacing w:before="120"/>
              <w:jc w:val="both"/>
              <w:rPr>
                <w:rFonts w:eastAsia="Times New Roman"/>
                <w:color w:val="000000" w:themeColor="text1"/>
              </w:rPr>
            </w:pPr>
            <w:r w:rsidRPr="002D55AF">
              <w:rPr>
                <w:b/>
                <w:bCs/>
                <w:color w:val="000000" w:themeColor="text1"/>
              </w:rPr>
              <w:t>Điều kiện của tổ chức tư vấn, cá nhân tham gia lập nhiệm vụ quy hoạch, quy hoạch đô thị và nông thôn</w:t>
            </w:r>
          </w:p>
        </w:tc>
        <w:tc>
          <w:tcPr>
            <w:tcW w:w="1246" w:type="pct"/>
          </w:tcPr>
          <w:p w14:paraId="00000402" w14:textId="77777777" w:rsidR="00130060" w:rsidRPr="002D55AF" w:rsidRDefault="00130060" w:rsidP="00130060">
            <w:pPr>
              <w:spacing w:before="120"/>
              <w:jc w:val="both"/>
              <w:rPr>
                <w:rFonts w:eastAsia="Times New Roman"/>
                <w:color w:val="000000" w:themeColor="text1"/>
                <w:spacing w:val="-4"/>
              </w:rPr>
            </w:pPr>
          </w:p>
        </w:tc>
        <w:tc>
          <w:tcPr>
            <w:tcW w:w="1246" w:type="pct"/>
          </w:tcPr>
          <w:p w14:paraId="66B7EC9E"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403" w14:textId="5A6819F0" w:rsidR="00130060" w:rsidRPr="002D55AF" w:rsidRDefault="00130060" w:rsidP="00130060">
            <w:pPr>
              <w:spacing w:before="120"/>
              <w:jc w:val="both"/>
              <w:rPr>
                <w:rFonts w:eastAsia="Times New Roman"/>
                <w:color w:val="000000" w:themeColor="text1"/>
                <w:lang w:val="pt-BR"/>
              </w:rPr>
            </w:pPr>
          </w:p>
        </w:tc>
      </w:tr>
      <w:tr w:rsidR="002D55AF" w:rsidRPr="002D55AF" w14:paraId="405CA74C" w14:textId="77777777" w:rsidTr="007F32E3">
        <w:tc>
          <w:tcPr>
            <w:tcW w:w="382" w:type="pct"/>
          </w:tcPr>
          <w:p w14:paraId="0000040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05" w14:textId="77777777" w:rsidR="00130060" w:rsidRPr="002D55AF" w:rsidRDefault="00130060" w:rsidP="00130060">
            <w:pPr>
              <w:spacing w:before="120"/>
              <w:jc w:val="center"/>
              <w:rPr>
                <w:b/>
                <w:bCs/>
                <w:color w:val="000000" w:themeColor="text1"/>
              </w:rPr>
            </w:pPr>
            <w:r w:rsidRPr="002D55AF">
              <w:rPr>
                <w:color w:val="000000" w:themeColor="text1"/>
              </w:rPr>
              <w:t>1</w:t>
            </w:r>
          </w:p>
        </w:tc>
        <w:tc>
          <w:tcPr>
            <w:tcW w:w="1246" w:type="pct"/>
          </w:tcPr>
          <w:p w14:paraId="00000406" w14:textId="77777777" w:rsidR="00130060" w:rsidRPr="002D55AF" w:rsidRDefault="00130060" w:rsidP="00130060">
            <w:pPr>
              <w:spacing w:before="120"/>
              <w:jc w:val="both"/>
              <w:rPr>
                <w:rFonts w:eastAsia="Times New Roman"/>
                <w:b/>
                <w:color w:val="000000" w:themeColor="text1"/>
                <w:lang w:val="pt-BR"/>
              </w:rPr>
            </w:pPr>
            <w:r w:rsidRPr="002D55AF">
              <w:rPr>
                <w:rFonts w:eastAsia="Times New Roman"/>
                <w:color w:val="000000" w:themeColor="text1"/>
                <w:lang w:val="pt-BR"/>
              </w:rPr>
              <w:t>Tổ chức tư vấn trong nước, tổ chức tư vấn nước ngoài lập nhiệm vụ quy hoạch, quy hoạch đô thị và nông thôn phải đáp ứng đủ điều kiện năng lực theo quy định của pháp luật. Tổ chức tư vấn nước ngoài lập nhiệm vụ quy hoạch, quy hoạch đô thị và nông thôn tại Việt Nam nếu không đăng ký hoạt động thì phải được cơ quan quản lý nhà nước có thẩm quyền cấp giấy phép hoạt động.</w:t>
            </w:r>
          </w:p>
        </w:tc>
        <w:tc>
          <w:tcPr>
            <w:tcW w:w="1246" w:type="pct"/>
          </w:tcPr>
          <w:p w14:paraId="00000407" w14:textId="6A4B9AE4" w:rsidR="00130060" w:rsidRPr="002D55AF" w:rsidRDefault="00130060" w:rsidP="00130060">
            <w:pPr>
              <w:spacing w:before="120"/>
              <w:jc w:val="both"/>
              <w:rPr>
                <w:rFonts w:eastAsia="Times New Roman"/>
                <w:b/>
                <w:color w:val="000000" w:themeColor="text1"/>
                <w:lang w:val="pt-BR"/>
              </w:rPr>
            </w:pPr>
            <w:r w:rsidRPr="002D55AF">
              <w:rPr>
                <w:rFonts w:eastAsia="Times New Roman"/>
                <w:color w:val="000000" w:themeColor="text1"/>
                <w:lang w:val="pt-BR"/>
              </w:rPr>
              <w:t xml:space="preserve">Tổ chức tư vấn trong nước lập nhiệm vụ quy hoạch, quy hoạch đô thị và nông thôn phải </w:t>
            </w:r>
            <w:r w:rsidRPr="002D55AF">
              <w:rPr>
                <w:rFonts w:eastAsia="Times New Roman"/>
                <w:b/>
                <w:bCs/>
                <w:color w:val="000000" w:themeColor="text1"/>
                <w:lang w:val="pt-BR"/>
              </w:rPr>
              <w:t xml:space="preserve">là tổ chức có tư cách pháp nhân </w:t>
            </w:r>
            <w:r w:rsidRPr="002D55AF">
              <w:rPr>
                <w:rFonts w:eastAsia="Times New Roman"/>
                <w:color w:val="000000" w:themeColor="text1"/>
                <w:lang w:val="pt-BR"/>
              </w:rPr>
              <w:t xml:space="preserve">theo quy định của pháp luật. Tổ chức tư vấn nước ngoài lập nhiệm vụ quy hoạch, quy hoạch đô thị và nông thôn tại Việt Nam </w:t>
            </w:r>
            <w:r w:rsidRPr="002D55AF">
              <w:rPr>
                <w:rFonts w:eastAsia="Times New Roman"/>
                <w:b/>
                <w:color w:val="000000" w:themeColor="text1"/>
                <w:lang w:val="pt-BR"/>
              </w:rPr>
              <w:t>phải tuân thủ các quy định pháp luật về xây dựng đối với nhà thầu nước ngoài.</w:t>
            </w:r>
          </w:p>
        </w:tc>
        <w:tc>
          <w:tcPr>
            <w:tcW w:w="1246" w:type="pct"/>
          </w:tcPr>
          <w:p w14:paraId="6B78B9BF" w14:textId="717175D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Tổ chức tư vấn trong nước lập nhiệm vụ quy hoạch, quy hoạch đô thị và nông thôn phải </w:t>
            </w:r>
            <w:r w:rsidRPr="002D55AF">
              <w:rPr>
                <w:rFonts w:eastAsia="Times New Roman"/>
                <w:b/>
                <w:bCs/>
                <w:color w:val="000000" w:themeColor="text1"/>
                <w:lang w:val="pt-BR"/>
              </w:rPr>
              <w:t xml:space="preserve">là tổ chức có tư cách pháp nhân </w:t>
            </w:r>
            <w:r w:rsidRPr="002D55AF">
              <w:rPr>
                <w:rFonts w:eastAsia="Times New Roman"/>
                <w:color w:val="000000" w:themeColor="text1"/>
                <w:lang w:val="pt-BR"/>
              </w:rPr>
              <w:t>theo quy định của pháp luật. Tổ chức tư vấn nước ngoài lập nhiệm vụ quy hoạch, quy hoạch đô thị và nông thôn tại Việt Nam phải được cơ quan quản lý nhà nước có thẩm quyền cấp giấy phép hoạt động.</w:t>
            </w:r>
          </w:p>
        </w:tc>
        <w:tc>
          <w:tcPr>
            <w:tcW w:w="544" w:type="pct"/>
          </w:tcPr>
          <w:p w14:paraId="00000408" w14:textId="38FD60D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kỹ thuật phù hợp với quy định pháp luật về xây dựng.</w:t>
            </w:r>
          </w:p>
        </w:tc>
      </w:tr>
      <w:tr w:rsidR="002D55AF" w:rsidRPr="002D55AF" w14:paraId="3D8AF290" w14:textId="77777777" w:rsidTr="007F32E3">
        <w:tc>
          <w:tcPr>
            <w:tcW w:w="382" w:type="pct"/>
          </w:tcPr>
          <w:p w14:paraId="0000040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0A" w14:textId="77777777" w:rsidR="00130060" w:rsidRPr="002D55AF" w:rsidRDefault="00130060" w:rsidP="00130060">
            <w:pPr>
              <w:spacing w:before="120"/>
              <w:jc w:val="center"/>
              <w:rPr>
                <w:color w:val="000000" w:themeColor="text1"/>
              </w:rPr>
            </w:pPr>
            <w:r w:rsidRPr="002D55AF">
              <w:rPr>
                <w:color w:val="000000" w:themeColor="text1"/>
              </w:rPr>
              <w:t>2</w:t>
            </w:r>
          </w:p>
        </w:tc>
        <w:tc>
          <w:tcPr>
            <w:tcW w:w="1246" w:type="pct"/>
          </w:tcPr>
          <w:p w14:paraId="0000040B"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Cá nhân trong nước, cá nhân nước ngoài tham gia lập nhiệm vụ quy hoạch, quy hoạch đô thị và nông thôn phải đáp ứng đủ điều kiện năng lực theo quy định của pháp luật hoặc theo thỏa thuận thừa nhận lẫn nhau về chuyên môn, hành nghề giữa Việt Nam và các nước.</w:t>
            </w:r>
          </w:p>
        </w:tc>
        <w:tc>
          <w:tcPr>
            <w:tcW w:w="1246" w:type="pct"/>
          </w:tcPr>
          <w:p w14:paraId="0000040C" w14:textId="7A4B83B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DADF3E3" w14:textId="25F4642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0D" w14:textId="117AC395" w:rsidR="00130060" w:rsidRPr="002D55AF" w:rsidRDefault="00130060" w:rsidP="00130060">
            <w:pPr>
              <w:spacing w:before="120"/>
              <w:jc w:val="both"/>
              <w:rPr>
                <w:rFonts w:eastAsia="Times New Roman"/>
                <w:color w:val="000000" w:themeColor="text1"/>
                <w:lang w:val="pt-BR"/>
              </w:rPr>
            </w:pPr>
          </w:p>
        </w:tc>
      </w:tr>
      <w:tr w:rsidR="002D55AF" w:rsidRPr="002D55AF" w14:paraId="168863FE" w14:textId="77777777" w:rsidTr="007F32E3">
        <w:tc>
          <w:tcPr>
            <w:tcW w:w="382" w:type="pct"/>
          </w:tcPr>
          <w:p w14:paraId="0000040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0F" w14:textId="77777777" w:rsidR="00130060" w:rsidRPr="002D55AF" w:rsidRDefault="00130060" w:rsidP="00130060">
            <w:pPr>
              <w:spacing w:before="120"/>
              <w:jc w:val="center"/>
              <w:rPr>
                <w:color w:val="000000" w:themeColor="text1"/>
              </w:rPr>
            </w:pPr>
            <w:r w:rsidRPr="002D55AF">
              <w:rPr>
                <w:color w:val="000000" w:themeColor="text1"/>
              </w:rPr>
              <w:t>3</w:t>
            </w:r>
          </w:p>
        </w:tc>
        <w:tc>
          <w:tcPr>
            <w:tcW w:w="1246" w:type="pct"/>
          </w:tcPr>
          <w:p w14:paraId="00000410"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Chính phủ quy định chi tiết Điều này.</w:t>
            </w:r>
          </w:p>
        </w:tc>
        <w:tc>
          <w:tcPr>
            <w:tcW w:w="1246" w:type="pct"/>
          </w:tcPr>
          <w:p w14:paraId="00000411" w14:textId="66BA4A5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3733C87" w14:textId="045ADB3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12" w14:textId="05720D41" w:rsidR="00130060" w:rsidRPr="002D55AF" w:rsidRDefault="00130060" w:rsidP="00130060">
            <w:pPr>
              <w:spacing w:before="120"/>
              <w:jc w:val="both"/>
              <w:rPr>
                <w:rFonts w:eastAsia="Times New Roman"/>
                <w:color w:val="000000" w:themeColor="text1"/>
                <w:lang w:val="pt-BR"/>
              </w:rPr>
            </w:pPr>
          </w:p>
        </w:tc>
      </w:tr>
      <w:tr w:rsidR="002D55AF" w:rsidRPr="002D55AF" w14:paraId="0970CD69" w14:textId="77777777" w:rsidTr="007F32E3">
        <w:tc>
          <w:tcPr>
            <w:tcW w:w="382" w:type="pct"/>
          </w:tcPr>
          <w:p w14:paraId="00000413"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19</w:t>
            </w:r>
          </w:p>
        </w:tc>
        <w:tc>
          <w:tcPr>
            <w:tcW w:w="335" w:type="pct"/>
          </w:tcPr>
          <w:p w14:paraId="00000414" w14:textId="77777777" w:rsidR="00130060" w:rsidRPr="002D55AF" w:rsidRDefault="00130060" w:rsidP="00130060">
            <w:pPr>
              <w:spacing w:before="120"/>
              <w:jc w:val="center"/>
              <w:rPr>
                <w:color w:val="000000" w:themeColor="text1"/>
              </w:rPr>
            </w:pPr>
          </w:p>
        </w:tc>
        <w:tc>
          <w:tcPr>
            <w:tcW w:w="1246" w:type="pct"/>
          </w:tcPr>
          <w:p w14:paraId="00000415"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rPr>
              <w:t xml:space="preserve">Lựa chọn tổ chức tư vấn lập nhiệm vụ quy hoạch, quy hoạch </w:t>
            </w:r>
            <w:r w:rsidRPr="002D55AF">
              <w:rPr>
                <w:b/>
                <w:bCs/>
                <w:color w:val="000000" w:themeColor="text1"/>
              </w:rPr>
              <w:lastRenderedPageBreak/>
              <w:t>đô thị và nông thôn; thi tuyển</w:t>
            </w:r>
            <w:r w:rsidRPr="002D55AF">
              <w:rPr>
                <w:b/>
                <w:bCs/>
                <w:color w:val="000000" w:themeColor="text1"/>
                <w:lang w:val="vi-VN"/>
              </w:rPr>
              <w:t xml:space="preserve"> ý tưởng quy hoạch</w:t>
            </w:r>
            <w:r w:rsidRPr="002D55AF">
              <w:rPr>
                <w:b/>
                <w:bCs/>
                <w:color w:val="000000" w:themeColor="text1"/>
                <w:lang w:val="en-GB"/>
              </w:rPr>
              <w:t xml:space="preserve"> đô thị và nông thôn</w:t>
            </w:r>
          </w:p>
        </w:tc>
        <w:tc>
          <w:tcPr>
            <w:tcW w:w="1246" w:type="pct"/>
          </w:tcPr>
          <w:p w14:paraId="00000416"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63265509"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417" w14:textId="76E5A636" w:rsidR="00130060" w:rsidRPr="002D55AF" w:rsidRDefault="00130060" w:rsidP="00130060">
            <w:pPr>
              <w:spacing w:before="120"/>
              <w:jc w:val="both"/>
              <w:rPr>
                <w:rFonts w:eastAsia="Times New Roman"/>
                <w:color w:val="000000" w:themeColor="text1"/>
                <w:lang w:val="pt-BR"/>
              </w:rPr>
            </w:pPr>
          </w:p>
        </w:tc>
      </w:tr>
      <w:tr w:rsidR="002D55AF" w:rsidRPr="002D55AF" w14:paraId="4784E938" w14:textId="77777777" w:rsidTr="007F32E3">
        <w:tc>
          <w:tcPr>
            <w:tcW w:w="382" w:type="pct"/>
          </w:tcPr>
          <w:p w14:paraId="0000041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19" w14:textId="77777777" w:rsidR="00130060" w:rsidRPr="002D55AF" w:rsidRDefault="00130060" w:rsidP="00130060">
            <w:pPr>
              <w:spacing w:before="120"/>
              <w:jc w:val="center"/>
              <w:rPr>
                <w:b/>
                <w:bCs/>
                <w:color w:val="000000" w:themeColor="text1"/>
              </w:rPr>
            </w:pPr>
            <w:r w:rsidRPr="002D55AF">
              <w:rPr>
                <w:color w:val="000000" w:themeColor="text1"/>
              </w:rPr>
              <w:t>1</w:t>
            </w:r>
          </w:p>
        </w:tc>
        <w:tc>
          <w:tcPr>
            <w:tcW w:w="1246" w:type="pct"/>
          </w:tcPr>
          <w:p w14:paraId="0000041A" w14:textId="77777777" w:rsidR="00130060" w:rsidRPr="002D55AF" w:rsidRDefault="00130060" w:rsidP="00130060">
            <w:pPr>
              <w:spacing w:before="120"/>
              <w:jc w:val="both"/>
              <w:rPr>
                <w:rFonts w:eastAsia="Times New Roman"/>
                <w:b/>
                <w:bCs/>
                <w:color w:val="000000" w:themeColor="text1"/>
                <w:lang w:val="vi-VN"/>
              </w:rPr>
            </w:pPr>
            <w:r w:rsidRPr="002D55AF">
              <w:rPr>
                <w:rFonts w:eastAsia="Times New Roman"/>
                <w:color w:val="000000" w:themeColor="text1"/>
                <w:lang w:val="pt-BR"/>
              </w:rPr>
              <w:t>Việc lựa chọn tổ chức tư vấn lập nhiệm vụ quy hoạch, quy hoạch đô thị và nông thôn sử dụng vốn ngân sách nhà nước thực hiện theo</w:t>
            </w:r>
            <w:r w:rsidRPr="002D55AF">
              <w:rPr>
                <w:rFonts w:eastAsia="Times New Roman"/>
                <w:color w:val="000000" w:themeColor="text1"/>
                <w:lang w:val="vi-VN"/>
              </w:rPr>
              <w:t xml:space="preserve"> quy định của Luật này</w:t>
            </w:r>
            <w:r w:rsidRPr="002D55AF">
              <w:rPr>
                <w:rFonts w:eastAsia="Times New Roman"/>
                <w:color w:val="000000" w:themeColor="text1"/>
                <w:lang w:val="pt-BR"/>
              </w:rPr>
              <w:t xml:space="preserve"> và pháp luật về đấu thầu.</w:t>
            </w:r>
          </w:p>
        </w:tc>
        <w:tc>
          <w:tcPr>
            <w:tcW w:w="1246" w:type="pct"/>
          </w:tcPr>
          <w:p w14:paraId="0000041B" w14:textId="659C166F"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1C3AC11F" w14:textId="39AB34F1"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41C" w14:textId="50991801" w:rsidR="00130060" w:rsidRPr="002D55AF" w:rsidRDefault="00130060" w:rsidP="00130060">
            <w:pPr>
              <w:spacing w:before="120"/>
              <w:jc w:val="both"/>
              <w:rPr>
                <w:rFonts w:eastAsia="Times New Roman"/>
                <w:b/>
                <w:bCs/>
                <w:color w:val="000000" w:themeColor="text1"/>
                <w:lang w:val="pt-BR"/>
              </w:rPr>
            </w:pPr>
          </w:p>
        </w:tc>
      </w:tr>
      <w:tr w:rsidR="002D55AF" w:rsidRPr="002D55AF" w14:paraId="50F3EC66" w14:textId="77777777" w:rsidTr="007F32E3">
        <w:tc>
          <w:tcPr>
            <w:tcW w:w="382" w:type="pct"/>
          </w:tcPr>
          <w:p w14:paraId="0000041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1E" w14:textId="77777777" w:rsidR="00130060" w:rsidRPr="002D55AF" w:rsidRDefault="00130060" w:rsidP="00130060">
            <w:pPr>
              <w:spacing w:before="120"/>
              <w:jc w:val="center"/>
              <w:rPr>
                <w:color w:val="000000" w:themeColor="text1"/>
              </w:rPr>
            </w:pPr>
            <w:r w:rsidRPr="002D55AF">
              <w:rPr>
                <w:color w:val="000000" w:themeColor="text1"/>
              </w:rPr>
              <w:t>2</w:t>
            </w:r>
          </w:p>
        </w:tc>
        <w:tc>
          <w:tcPr>
            <w:tcW w:w="1246" w:type="pct"/>
          </w:tcPr>
          <w:p w14:paraId="0000041F" w14:textId="77777777" w:rsidR="00130060" w:rsidRPr="002D55AF" w:rsidRDefault="00130060" w:rsidP="00130060">
            <w:pPr>
              <w:spacing w:before="120"/>
              <w:jc w:val="both"/>
              <w:rPr>
                <w:color w:val="000000" w:themeColor="text1"/>
              </w:rPr>
            </w:pPr>
            <w:r w:rsidRPr="002D55AF">
              <w:rPr>
                <w:rFonts w:eastAsia="Times New Roman"/>
                <w:color w:val="000000" w:themeColor="text1"/>
                <w:lang w:val="pt-BR"/>
              </w:rPr>
              <w:t>Cơ quan</w:t>
            </w:r>
            <w:r w:rsidRPr="002D55AF">
              <w:rPr>
                <w:rFonts w:eastAsia="Times New Roman"/>
                <w:color w:val="000000" w:themeColor="text1"/>
                <w:lang w:val="vi-VN"/>
              </w:rPr>
              <w:t>,</w:t>
            </w:r>
            <w:r w:rsidRPr="002D55AF">
              <w:rPr>
                <w:rFonts w:eastAsia="Times New Roman"/>
                <w:color w:val="000000" w:themeColor="text1"/>
                <w:lang w:val="pt-BR"/>
              </w:rPr>
              <w:t xml:space="preserve"> tổ chức có trách nhiệm tổ chức lập quy hoạch đô thị và nông thôn quyết định hình thức lựa chọn tổ chức tư vấn lập nhiệm vụ quy hoạch, quy hoạch đô thị và nông thôn theo một trong các hình thức sau đây:</w:t>
            </w:r>
          </w:p>
        </w:tc>
        <w:tc>
          <w:tcPr>
            <w:tcW w:w="1246" w:type="pct"/>
          </w:tcPr>
          <w:p w14:paraId="00000420" w14:textId="44A2FBE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F74CAB2" w14:textId="36BEBB4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21" w14:textId="150F852D" w:rsidR="00130060" w:rsidRPr="002D55AF" w:rsidRDefault="00130060" w:rsidP="00130060">
            <w:pPr>
              <w:spacing w:before="120"/>
              <w:jc w:val="both"/>
              <w:rPr>
                <w:rFonts w:eastAsia="Times New Roman"/>
                <w:color w:val="000000" w:themeColor="text1"/>
                <w:lang w:val="pt-BR"/>
              </w:rPr>
            </w:pPr>
          </w:p>
        </w:tc>
      </w:tr>
      <w:tr w:rsidR="002D55AF" w:rsidRPr="002D55AF" w14:paraId="38C0E3D7" w14:textId="77777777" w:rsidTr="007F32E3">
        <w:tc>
          <w:tcPr>
            <w:tcW w:w="382" w:type="pct"/>
          </w:tcPr>
          <w:p w14:paraId="0000042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23" w14:textId="77777777" w:rsidR="00130060" w:rsidRPr="002D55AF" w:rsidRDefault="00130060" w:rsidP="00130060">
            <w:pPr>
              <w:spacing w:before="120"/>
              <w:jc w:val="center"/>
              <w:rPr>
                <w:color w:val="000000" w:themeColor="text1"/>
                <w:lang w:val="pt-BR"/>
              </w:rPr>
            </w:pPr>
          </w:p>
        </w:tc>
        <w:tc>
          <w:tcPr>
            <w:tcW w:w="1246" w:type="pct"/>
          </w:tcPr>
          <w:p w14:paraId="00000424"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a) Tổ chức lựa chọn tổ chức tư vấn theo một trong các hình thức lựa chọn nhà thầu theo quy</w:t>
            </w:r>
            <w:r w:rsidRPr="002D55AF">
              <w:rPr>
                <w:rFonts w:eastAsia="Times New Roman"/>
                <w:color w:val="000000" w:themeColor="text1"/>
                <w:lang w:val="vi-VN"/>
              </w:rPr>
              <w:t xml:space="preserve"> định của </w:t>
            </w:r>
            <w:r w:rsidRPr="002D55AF">
              <w:rPr>
                <w:rFonts w:eastAsia="Times New Roman"/>
                <w:color w:val="000000" w:themeColor="text1"/>
                <w:lang w:val="pt-BR"/>
              </w:rPr>
              <w:t>pháp luật về đấu thầu;</w:t>
            </w:r>
          </w:p>
        </w:tc>
        <w:tc>
          <w:tcPr>
            <w:tcW w:w="1246" w:type="pct"/>
          </w:tcPr>
          <w:p w14:paraId="00000425" w14:textId="1B797C3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1A5BA0F" w14:textId="29C4551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26" w14:textId="0E90BCC0" w:rsidR="00130060" w:rsidRPr="002D55AF" w:rsidRDefault="00130060" w:rsidP="00130060">
            <w:pPr>
              <w:spacing w:before="120"/>
              <w:jc w:val="both"/>
              <w:rPr>
                <w:rFonts w:eastAsia="Times New Roman"/>
                <w:color w:val="000000" w:themeColor="text1"/>
                <w:lang w:val="pt-BR"/>
              </w:rPr>
            </w:pPr>
          </w:p>
        </w:tc>
      </w:tr>
      <w:tr w:rsidR="002D55AF" w:rsidRPr="002D55AF" w14:paraId="5AF18054" w14:textId="77777777" w:rsidTr="007F32E3">
        <w:tc>
          <w:tcPr>
            <w:tcW w:w="382" w:type="pct"/>
          </w:tcPr>
          <w:p w14:paraId="0000042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28" w14:textId="77777777" w:rsidR="00130060" w:rsidRPr="002D55AF" w:rsidRDefault="00130060" w:rsidP="00130060">
            <w:pPr>
              <w:spacing w:before="120"/>
              <w:jc w:val="center"/>
              <w:rPr>
                <w:color w:val="000000" w:themeColor="text1"/>
                <w:lang w:val="pt-BR"/>
              </w:rPr>
            </w:pPr>
          </w:p>
        </w:tc>
        <w:tc>
          <w:tcPr>
            <w:tcW w:w="1246" w:type="pct"/>
          </w:tcPr>
          <w:p w14:paraId="00000429"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Tổ chức thi tuyển ý tưởng quy hoạch</w:t>
            </w:r>
            <w:r w:rsidRPr="002D55AF">
              <w:rPr>
                <w:rFonts w:eastAsia="Times New Roman"/>
                <w:b/>
                <w:color w:val="000000" w:themeColor="text1"/>
                <w:lang w:val="pt-BR"/>
              </w:rPr>
              <w:t xml:space="preserve"> </w:t>
            </w:r>
            <w:r w:rsidRPr="002D55AF">
              <w:rPr>
                <w:rFonts w:eastAsia="Times New Roman"/>
                <w:color w:val="000000" w:themeColor="text1"/>
                <w:lang w:val="pt-BR"/>
              </w:rPr>
              <w:t>đô thị và nông thôn theo quy định của Luật này và pháp luật về đấu thầu.</w:t>
            </w:r>
          </w:p>
        </w:tc>
        <w:tc>
          <w:tcPr>
            <w:tcW w:w="1246" w:type="pct"/>
          </w:tcPr>
          <w:p w14:paraId="0000042A" w14:textId="6C39512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CE297B3" w14:textId="1BD5587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2B" w14:textId="2DDFC703" w:rsidR="00130060" w:rsidRPr="002D55AF" w:rsidRDefault="00130060" w:rsidP="00130060">
            <w:pPr>
              <w:spacing w:before="120"/>
              <w:jc w:val="both"/>
              <w:rPr>
                <w:rFonts w:eastAsia="Times New Roman"/>
                <w:color w:val="000000" w:themeColor="text1"/>
                <w:lang w:val="pt-BR"/>
              </w:rPr>
            </w:pPr>
          </w:p>
        </w:tc>
      </w:tr>
      <w:tr w:rsidR="002D55AF" w:rsidRPr="002D55AF" w14:paraId="7DD4EC74" w14:textId="77777777" w:rsidTr="007F32E3">
        <w:tc>
          <w:tcPr>
            <w:tcW w:w="382" w:type="pct"/>
          </w:tcPr>
          <w:p w14:paraId="0000042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2D"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42E"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Khuyến khích</w:t>
            </w:r>
            <w:r w:rsidRPr="002D55AF">
              <w:rPr>
                <w:rFonts w:eastAsia="Times New Roman"/>
                <w:color w:val="000000" w:themeColor="text1"/>
                <w:lang w:val="vi-VN"/>
              </w:rPr>
              <w:t xml:space="preserve"> </w:t>
            </w:r>
            <w:r w:rsidRPr="002D55AF">
              <w:rPr>
                <w:rFonts w:eastAsia="Times New Roman"/>
                <w:color w:val="000000" w:themeColor="text1"/>
                <w:lang w:val="pt-BR"/>
              </w:rPr>
              <w:t xml:space="preserve">cơ quan, tổ chức có trách nhiệm tổ chức lập quy hoạch đô thị và nông thôn tổ chức thi tuyển </w:t>
            </w:r>
            <w:r w:rsidRPr="002D55AF">
              <w:rPr>
                <w:rFonts w:eastAsia="Times New Roman"/>
                <w:color w:val="000000" w:themeColor="text1"/>
                <w:lang w:val="pt-BR"/>
              </w:rPr>
              <w:lastRenderedPageBreak/>
              <w:t>ý tưởng quy hoạch đối với quy hoạch chung các đô thị là thành phố trực thuộc trung ương, quy hoạch chung các đô thị có vai trò là trung tâm hành chính, chính trị, kinh tế của tỉnh; quy hoạch phân khu, quy hoạch chi tiết các khu vực được Ủy ban nhân dân cấp tỉnh xác định có ý nghĩa quan trọng trong đô thị</w:t>
            </w:r>
            <w:r w:rsidRPr="002D55AF">
              <w:rPr>
                <w:rFonts w:eastAsia="Times New Roman"/>
                <w:color w:val="000000" w:themeColor="text1"/>
                <w:lang w:val="vi-VN"/>
              </w:rPr>
              <w:t>.</w:t>
            </w:r>
          </w:p>
        </w:tc>
        <w:tc>
          <w:tcPr>
            <w:tcW w:w="1246" w:type="pct"/>
          </w:tcPr>
          <w:p w14:paraId="0000042F" w14:textId="5566748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63A74F24" w14:textId="68665AE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Khuyến khích</w:t>
            </w:r>
            <w:r w:rsidRPr="002D55AF">
              <w:rPr>
                <w:rFonts w:eastAsia="Times New Roman"/>
                <w:color w:val="000000" w:themeColor="text1"/>
                <w:lang w:val="vi-VN"/>
              </w:rPr>
              <w:t xml:space="preserve"> </w:t>
            </w:r>
            <w:r w:rsidRPr="002D55AF">
              <w:rPr>
                <w:rFonts w:eastAsia="Times New Roman"/>
                <w:color w:val="000000" w:themeColor="text1"/>
                <w:lang w:val="pt-BR"/>
              </w:rPr>
              <w:t xml:space="preserve">cơ quan, tổ chức có trách nhiệm tổ chức lập quy hoạch đô thị và nông thôn tổ chức thi tuyển </w:t>
            </w:r>
            <w:r w:rsidRPr="002D55AF">
              <w:rPr>
                <w:rFonts w:eastAsia="Times New Roman"/>
                <w:color w:val="000000" w:themeColor="text1"/>
                <w:lang w:val="pt-BR"/>
              </w:rPr>
              <w:lastRenderedPageBreak/>
              <w:t xml:space="preserve">ý tưởng quy hoạch đối với quy hoạch chung các đô thị là </w:t>
            </w:r>
            <w:r w:rsidRPr="002D55AF">
              <w:rPr>
                <w:rFonts w:eastAsia="Times New Roman"/>
                <w:b/>
                <w:color w:val="000000" w:themeColor="text1"/>
                <w:lang w:val="pt-BR"/>
              </w:rPr>
              <w:t>thành phố</w:t>
            </w:r>
            <w:r w:rsidRPr="002D55AF">
              <w:rPr>
                <w:rFonts w:eastAsia="Times New Roman"/>
                <w:color w:val="000000" w:themeColor="text1"/>
                <w:lang w:val="pt-BR"/>
              </w:rPr>
              <w:t>, quy hoạch chung các đô thị có vai trò là trung tâm hành chính, chính trị, kinh tế của tỉnh; quy hoạch phân khu, quy hoạch chi tiết các khu vực được Ủy ban nhân dân cấp tỉnh xác định có ý nghĩa quan trọng trong đô thị</w:t>
            </w:r>
            <w:r w:rsidRPr="002D55AF">
              <w:rPr>
                <w:rFonts w:eastAsia="Times New Roman"/>
                <w:color w:val="000000" w:themeColor="text1"/>
                <w:lang w:val="vi-VN"/>
              </w:rPr>
              <w:t>.</w:t>
            </w:r>
          </w:p>
        </w:tc>
        <w:tc>
          <w:tcPr>
            <w:tcW w:w="544" w:type="pct"/>
          </w:tcPr>
          <w:p w14:paraId="00000430" w14:textId="1BE2B786" w:rsidR="00130060" w:rsidRPr="002D55AF" w:rsidRDefault="00130060" w:rsidP="00130060">
            <w:pPr>
              <w:spacing w:before="120"/>
              <w:jc w:val="both"/>
              <w:rPr>
                <w:rFonts w:eastAsia="Times New Roman"/>
                <w:color w:val="000000" w:themeColor="text1"/>
                <w:lang w:val="pt-BR"/>
              </w:rPr>
            </w:pPr>
          </w:p>
        </w:tc>
      </w:tr>
      <w:tr w:rsidR="002D55AF" w:rsidRPr="002D55AF" w14:paraId="6C802B74" w14:textId="77777777" w:rsidTr="007F32E3">
        <w:tc>
          <w:tcPr>
            <w:tcW w:w="382" w:type="pct"/>
          </w:tcPr>
          <w:p w14:paraId="0000043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32"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433"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Thi tuyển ý tưởng quy hoạch đô thị và nông thôn là việc cơ quan, tổ chức có trách nhiệm tổ chức lập quy hoạch tổ chức thi tuyển phương án ý tưởng quy hoạch tối ưu để lập quy hoạch</w:t>
            </w:r>
            <w:r w:rsidRPr="002D55AF">
              <w:rPr>
                <w:rFonts w:eastAsia="Times New Roman"/>
                <w:color w:val="000000" w:themeColor="text1"/>
                <w:lang w:val="vi-VN"/>
              </w:rPr>
              <w:t>. Việc thi tuyển ý tưởng quy hoạch được thực hiện theo các quy định sau đây:</w:t>
            </w:r>
          </w:p>
        </w:tc>
        <w:tc>
          <w:tcPr>
            <w:tcW w:w="1246" w:type="pct"/>
          </w:tcPr>
          <w:p w14:paraId="00000434" w14:textId="71D9FEC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F96FDC9" w14:textId="184B2DD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35" w14:textId="24941283" w:rsidR="00130060" w:rsidRPr="002D55AF" w:rsidRDefault="00130060" w:rsidP="00130060">
            <w:pPr>
              <w:spacing w:before="120"/>
              <w:jc w:val="both"/>
              <w:rPr>
                <w:rFonts w:eastAsia="Times New Roman"/>
                <w:color w:val="000000" w:themeColor="text1"/>
                <w:lang w:val="pt-BR"/>
              </w:rPr>
            </w:pPr>
          </w:p>
        </w:tc>
      </w:tr>
      <w:tr w:rsidR="002D55AF" w:rsidRPr="002D55AF" w14:paraId="0C0FF129" w14:textId="77777777" w:rsidTr="007F32E3">
        <w:tc>
          <w:tcPr>
            <w:tcW w:w="382" w:type="pct"/>
          </w:tcPr>
          <w:p w14:paraId="0000043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37" w14:textId="77777777" w:rsidR="00130060" w:rsidRPr="002D55AF" w:rsidRDefault="00130060" w:rsidP="00130060">
            <w:pPr>
              <w:spacing w:before="120"/>
              <w:jc w:val="center"/>
              <w:rPr>
                <w:color w:val="000000" w:themeColor="text1"/>
                <w:lang w:val="pt-BR"/>
              </w:rPr>
            </w:pPr>
          </w:p>
        </w:tc>
        <w:tc>
          <w:tcPr>
            <w:tcW w:w="1246" w:type="pct"/>
          </w:tcPr>
          <w:p w14:paraId="00000438"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1"/>
                <w:lang w:val="vi-VN"/>
              </w:rPr>
              <w:t>a</w:t>
            </w:r>
            <w:r w:rsidRPr="002D55AF">
              <w:rPr>
                <w:rFonts w:eastAsia="Times New Roman"/>
                <w:color w:val="000000" w:themeColor="text1"/>
                <w:spacing w:val="-1"/>
                <w:lang w:val="pt-BR"/>
              </w:rPr>
              <w:t>) Việc tổ chức thi tuyển ý tưởng quy hoạch được đề xuất và xác định trong nhiệm vụ quy hoạch đô thị và nông thôn đã được cấp có thẩm quyền phê duyệt;</w:t>
            </w:r>
          </w:p>
        </w:tc>
        <w:tc>
          <w:tcPr>
            <w:tcW w:w="1246" w:type="pct"/>
          </w:tcPr>
          <w:p w14:paraId="00000439" w14:textId="3797C6F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56DD565" w14:textId="4793A7F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3A" w14:textId="3E92EBD3" w:rsidR="00130060" w:rsidRPr="002D55AF" w:rsidRDefault="00130060" w:rsidP="00130060">
            <w:pPr>
              <w:spacing w:before="120"/>
              <w:jc w:val="both"/>
              <w:rPr>
                <w:rFonts w:eastAsia="Times New Roman"/>
                <w:color w:val="000000" w:themeColor="text1"/>
                <w:lang w:val="pt-BR"/>
              </w:rPr>
            </w:pPr>
          </w:p>
        </w:tc>
      </w:tr>
      <w:tr w:rsidR="002D55AF" w:rsidRPr="002D55AF" w14:paraId="5AA37AA6" w14:textId="77777777" w:rsidTr="007F32E3">
        <w:tc>
          <w:tcPr>
            <w:tcW w:w="382" w:type="pct"/>
          </w:tcPr>
          <w:p w14:paraId="0000043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3C" w14:textId="77777777" w:rsidR="00130060" w:rsidRPr="002D55AF" w:rsidRDefault="00130060" w:rsidP="00130060">
            <w:pPr>
              <w:spacing w:before="120"/>
              <w:jc w:val="center"/>
              <w:rPr>
                <w:color w:val="000000" w:themeColor="text1"/>
                <w:lang w:val="pt-BR"/>
              </w:rPr>
            </w:pPr>
          </w:p>
        </w:tc>
        <w:tc>
          <w:tcPr>
            <w:tcW w:w="1246" w:type="pct"/>
          </w:tcPr>
          <w:p w14:paraId="0000043D"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b</w:t>
            </w:r>
            <w:r w:rsidRPr="002D55AF">
              <w:rPr>
                <w:rFonts w:eastAsia="Times New Roman"/>
                <w:color w:val="000000" w:themeColor="text1"/>
                <w:lang w:val="pt-BR"/>
              </w:rPr>
              <w:t>) Cơ quan, tổ chức có trách nhiệm tổ chức lập quy hoạch quyết định thành lập Hội đồng thi tuyển ý tưởng quy hoạch;</w:t>
            </w:r>
          </w:p>
        </w:tc>
        <w:tc>
          <w:tcPr>
            <w:tcW w:w="1246" w:type="pct"/>
          </w:tcPr>
          <w:p w14:paraId="0000043E" w14:textId="71BCD1B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E792FDD" w14:textId="38F8222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3F" w14:textId="01A05212" w:rsidR="00130060" w:rsidRPr="002D55AF" w:rsidRDefault="00130060" w:rsidP="00130060">
            <w:pPr>
              <w:spacing w:before="120"/>
              <w:jc w:val="both"/>
              <w:rPr>
                <w:rFonts w:eastAsia="Times New Roman"/>
                <w:color w:val="000000" w:themeColor="text1"/>
                <w:lang w:val="pt-BR"/>
              </w:rPr>
            </w:pPr>
          </w:p>
        </w:tc>
      </w:tr>
      <w:tr w:rsidR="002D55AF" w:rsidRPr="002D55AF" w14:paraId="4CA51A74" w14:textId="77777777" w:rsidTr="007F32E3">
        <w:tc>
          <w:tcPr>
            <w:tcW w:w="382" w:type="pct"/>
          </w:tcPr>
          <w:p w14:paraId="0000044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41" w14:textId="77777777" w:rsidR="00130060" w:rsidRPr="002D55AF" w:rsidRDefault="00130060" w:rsidP="00130060">
            <w:pPr>
              <w:spacing w:before="120"/>
              <w:jc w:val="center"/>
              <w:rPr>
                <w:color w:val="000000" w:themeColor="text1"/>
                <w:lang w:val="pt-BR"/>
              </w:rPr>
            </w:pPr>
          </w:p>
        </w:tc>
        <w:tc>
          <w:tcPr>
            <w:tcW w:w="1246" w:type="pct"/>
          </w:tcPr>
          <w:p w14:paraId="00000442" w14:textId="77777777" w:rsidR="00130060" w:rsidRPr="002D55AF" w:rsidRDefault="00130060" w:rsidP="00130060">
            <w:pPr>
              <w:spacing w:before="120"/>
              <w:jc w:val="both"/>
              <w:rPr>
                <w:rFonts w:eastAsia="Times New Roman"/>
                <w:color w:val="000000" w:themeColor="text1"/>
                <w:spacing w:val="-1"/>
                <w:lang w:val="vi-VN"/>
              </w:rPr>
            </w:pPr>
            <w:r w:rsidRPr="002D55AF">
              <w:rPr>
                <w:rFonts w:eastAsia="Times New Roman"/>
                <w:color w:val="000000" w:themeColor="text1"/>
                <w:lang w:val="pt-BR"/>
              </w:rPr>
              <w:t xml:space="preserve">c) Đối tượng tham gia thi tuyển ý tưởng quy hoạch là các tổ chức tư </w:t>
            </w:r>
            <w:r w:rsidRPr="002D55AF">
              <w:rPr>
                <w:rFonts w:eastAsia="Times New Roman"/>
                <w:color w:val="000000" w:themeColor="text1"/>
                <w:lang w:val="pt-BR"/>
              </w:rPr>
              <w:lastRenderedPageBreak/>
              <w:t>vấn có tư cách pháp nhân, bảo đảm điều kiện năng lực theo quy định, phù hợp với yêu cầu của quy hoạch;</w:t>
            </w:r>
          </w:p>
        </w:tc>
        <w:tc>
          <w:tcPr>
            <w:tcW w:w="1246" w:type="pct"/>
          </w:tcPr>
          <w:p w14:paraId="00000443" w14:textId="3E376F9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25DD6BC6" w14:textId="5585915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44" w14:textId="0A2E1B63" w:rsidR="00130060" w:rsidRPr="002D55AF" w:rsidRDefault="00130060" w:rsidP="00130060">
            <w:pPr>
              <w:spacing w:before="120"/>
              <w:jc w:val="both"/>
              <w:rPr>
                <w:rFonts w:eastAsia="Times New Roman"/>
                <w:color w:val="000000" w:themeColor="text1"/>
                <w:lang w:val="pt-BR"/>
              </w:rPr>
            </w:pPr>
          </w:p>
        </w:tc>
      </w:tr>
      <w:tr w:rsidR="002D55AF" w:rsidRPr="002D55AF" w14:paraId="74F4C069" w14:textId="77777777" w:rsidTr="007F32E3">
        <w:tc>
          <w:tcPr>
            <w:tcW w:w="382" w:type="pct"/>
          </w:tcPr>
          <w:p w14:paraId="0000044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46" w14:textId="77777777" w:rsidR="00130060" w:rsidRPr="002D55AF" w:rsidRDefault="00130060" w:rsidP="00130060">
            <w:pPr>
              <w:spacing w:before="120"/>
              <w:jc w:val="center"/>
              <w:rPr>
                <w:color w:val="000000" w:themeColor="text1"/>
                <w:lang w:val="pt-BR"/>
              </w:rPr>
            </w:pPr>
          </w:p>
        </w:tc>
        <w:tc>
          <w:tcPr>
            <w:tcW w:w="1246" w:type="pct"/>
          </w:tcPr>
          <w:p w14:paraId="00000447"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pt-BR"/>
              </w:rPr>
              <w:t>d) Thông tin về thi tuyển, Hội đồng thi tuyển ý tưởng quy hoạch và kết quả của cuộc thi phải được công khai trên phương tiện thông tin đại chúng</w:t>
            </w:r>
            <w:r w:rsidRPr="002D55AF">
              <w:rPr>
                <w:rFonts w:eastAsia="Times New Roman"/>
                <w:color w:val="000000" w:themeColor="text1"/>
                <w:lang w:val="vi-VN"/>
              </w:rPr>
              <w:t>;</w:t>
            </w:r>
          </w:p>
        </w:tc>
        <w:tc>
          <w:tcPr>
            <w:tcW w:w="1246" w:type="pct"/>
          </w:tcPr>
          <w:p w14:paraId="00000448" w14:textId="77B94C0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F302263" w14:textId="4635A31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49" w14:textId="3A7C575B" w:rsidR="00130060" w:rsidRPr="002D55AF" w:rsidRDefault="00130060" w:rsidP="00130060">
            <w:pPr>
              <w:spacing w:before="120"/>
              <w:jc w:val="both"/>
              <w:rPr>
                <w:rFonts w:eastAsia="Times New Roman"/>
                <w:color w:val="000000" w:themeColor="text1"/>
                <w:lang w:val="pt-BR"/>
              </w:rPr>
            </w:pPr>
          </w:p>
        </w:tc>
      </w:tr>
      <w:tr w:rsidR="002D55AF" w:rsidRPr="002D55AF" w14:paraId="6C86680A" w14:textId="77777777" w:rsidTr="007F32E3">
        <w:tc>
          <w:tcPr>
            <w:tcW w:w="382" w:type="pct"/>
          </w:tcPr>
          <w:p w14:paraId="0000044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4B" w14:textId="77777777" w:rsidR="00130060" w:rsidRPr="002D55AF" w:rsidRDefault="00130060" w:rsidP="00130060">
            <w:pPr>
              <w:spacing w:before="120"/>
              <w:jc w:val="center"/>
              <w:rPr>
                <w:color w:val="000000" w:themeColor="text1"/>
                <w:lang w:val="pt-BR"/>
              </w:rPr>
            </w:pPr>
          </w:p>
        </w:tc>
        <w:tc>
          <w:tcPr>
            <w:tcW w:w="1246" w:type="pct"/>
          </w:tcPr>
          <w:p w14:paraId="0000044C"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đ) Tổ chức tư vấn</w:t>
            </w:r>
            <w:r w:rsidRPr="002D55AF">
              <w:rPr>
                <w:rFonts w:eastAsia="Times New Roman"/>
                <w:color w:val="000000" w:themeColor="text1"/>
                <w:lang w:val="vi-VN"/>
              </w:rPr>
              <w:t xml:space="preserve"> có </w:t>
            </w:r>
            <w:r w:rsidRPr="002D55AF">
              <w:rPr>
                <w:rFonts w:eastAsia="Times New Roman"/>
                <w:color w:val="000000" w:themeColor="text1"/>
                <w:lang w:val="pt-BR"/>
              </w:rPr>
              <w:t>phương án ý tưởng quy hoạch trúng</w:t>
            </w:r>
            <w:r w:rsidRPr="002D55AF">
              <w:rPr>
                <w:rFonts w:eastAsia="Times New Roman"/>
                <w:color w:val="000000" w:themeColor="text1"/>
                <w:lang w:val="vi-VN"/>
              </w:rPr>
              <w:t xml:space="preserve"> tuyển thông qua thi tuyển </w:t>
            </w:r>
            <w:r w:rsidRPr="002D55AF">
              <w:rPr>
                <w:rFonts w:eastAsia="Times New Roman"/>
                <w:color w:val="000000" w:themeColor="text1"/>
                <w:lang w:val="pt-BR"/>
              </w:rPr>
              <w:t>được lựa chọn để cung cấp dịch vụ tư vấn lập quy hoạch đô thị và nông thôn theo</w:t>
            </w:r>
            <w:r w:rsidRPr="002D55AF">
              <w:rPr>
                <w:rFonts w:eastAsia="Times New Roman"/>
                <w:color w:val="000000" w:themeColor="text1"/>
                <w:lang w:val="vi-VN"/>
              </w:rPr>
              <w:t xml:space="preserve"> hình thức c</w:t>
            </w:r>
            <w:r w:rsidRPr="002D55AF">
              <w:rPr>
                <w:rFonts w:eastAsia="Times New Roman"/>
                <w:color w:val="000000" w:themeColor="text1"/>
                <w:lang w:val="pt-BR"/>
              </w:rPr>
              <w:t>hỉ định thầu</w:t>
            </w:r>
            <w:r w:rsidRPr="002D55AF">
              <w:rPr>
                <w:rFonts w:eastAsia="Times New Roman"/>
                <w:color w:val="000000" w:themeColor="text1"/>
                <w:lang w:val="vi-VN"/>
              </w:rPr>
              <w:t xml:space="preserve"> </w:t>
            </w:r>
            <w:r w:rsidRPr="002D55AF">
              <w:rPr>
                <w:rFonts w:eastAsia="Times New Roman"/>
                <w:color w:val="000000" w:themeColor="text1"/>
                <w:lang w:val="pt-BR"/>
              </w:rPr>
              <w:t>theo quy</w:t>
            </w:r>
            <w:r w:rsidRPr="002D55AF">
              <w:rPr>
                <w:rFonts w:eastAsia="Times New Roman"/>
                <w:color w:val="000000" w:themeColor="text1"/>
                <w:lang w:val="vi-VN"/>
              </w:rPr>
              <w:t xml:space="preserve"> định của </w:t>
            </w:r>
            <w:r w:rsidRPr="002D55AF">
              <w:rPr>
                <w:rFonts w:eastAsia="Times New Roman"/>
                <w:color w:val="000000" w:themeColor="text1"/>
                <w:lang w:val="pt-BR"/>
              </w:rPr>
              <w:t>pháp luật về đấu thầu</w:t>
            </w:r>
            <w:r w:rsidRPr="002D55AF">
              <w:rPr>
                <w:rFonts w:eastAsia="Times New Roman"/>
                <w:color w:val="000000" w:themeColor="text1"/>
                <w:lang w:val="vi-VN"/>
              </w:rPr>
              <w:t>.</w:t>
            </w:r>
          </w:p>
        </w:tc>
        <w:tc>
          <w:tcPr>
            <w:tcW w:w="1246" w:type="pct"/>
          </w:tcPr>
          <w:p w14:paraId="0000044D" w14:textId="76B988B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5580728" w14:textId="7E3357A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4E" w14:textId="04A41220" w:rsidR="00130060" w:rsidRPr="002D55AF" w:rsidRDefault="00130060" w:rsidP="00130060">
            <w:pPr>
              <w:spacing w:before="120"/>
              <w:jc w:val="both"/>
              <w:rPr>
                <w:rFonts w:eastAsia="Times New Roman"/>
                <w:color w:val="000000" w:themeColor="text1"/>
                <w:lang w:val="pt-BR"/>
              </w:rPr>
            </w:pPr>
          </w:p>
        </w:tc>
      </w:tr>
      <w:tr w:rsidR="002D55AF" w:rsidRPr="002D55AF" w14:paraId="7B52370C" w14:textId="77777777" w:rsidTr="007F32E3">
        <w:tc>
          <w:tcPr>
            <w:tcW w:w="382" w:type="pct"/>
          </w:tcPr>
          <w:p w14:paraId="0000044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50" w14:textId="77777777" w:rsidR="00130060" w:rsidRPr="002D55AF" w:rsidRDefault="00130060" w:rsidP="00130060">
            <w:pPr>
              <w:spacing w:before="120"/>
              <w:jc w:val="center"/>
              <w:rPr>
                <w:color w:val="000000" w:themeColor="text1"/>
                <w:lang w:val="pt-BR"/>
              </w:rPr>
            </w:pPr>
            <w:r w:rsidRPr="002D55AF">
              <w:rPr>
                <w:color w:val="000000" w:themeColor="text1"/>
                <w:lang w:val="pt-BR"/>
              </w:rPr>
              <w:t>5</w:t>
            </w:r>
          </w:p>
        </w:tc>
        <w:tc>
          <w:tcPr>
            <w:tcW w:w="1246" w:type="pct"/>
          </w:tcPr>
          <w:p w14:paraId="00000451"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Chính</w:t>
            </w:r>
            <w:r w:rsidRPr="002D55AF">
              <w:rPr>
                <w:rFonts w:eastAsia="Times New Roman"/>
                <w:color w:val="000000" w:themeColor="text1"/>
                <w:lang w:val="vi-VN"/>
              </w:rPr>
              <w:t xml:space="preserve"> phủ </w:t>
            </w:r>
            <w:r w:rsidRPr="002D55AF">
              <w:rPr>
                <w:rFonts w:eastAsia="Times New Roman"/>
                <w:color w:val="000000" w:themeColor="text1"/>
                <w:lang w:val="pt-BR"/>
              </w:rPr>
              <w:t>quy định chi tiết việc thi tuyển</w:t>
            </w:r>
            <w:r w:rsidRPr="002D55AF">
              <w:rPr>
                <w:rFonts w:eastAsia="Times New Roman"/>
                <w:color w:val="000000" w:themeColor="text1"/>
                <w:lang w:val="vi-VN"/>
              </w:rPr>
              <w:t xml:space="preserve">, </w:t>
            </w:r>
            <w:r w:rsidRPr="002D55AF">
              <w:rPr>
                <w:rFonts w:eastAsia="Times New Roman"/>
                <w:color w:val="000000" w:themeColor="text1"/>
                <w:lang w:val="pt-BR"/>
              </w:rPr>
              <w:t>lựa chọn tổ chức tư vấn lập nhiệm vụ quy hoạch, quy hoạch đô thị và nông thôn</w:t>
            </w:r>
            <w:r w:rsidRPr="002D55AF">
              <w:rPr>
                <w:rFonts w:eastAsia="Times New Roman"/>
                <w:color w:val="000000" w:themeColor="text1"/>
                <w:lang w:val="vi-VN"/>
              </w:rPr>
              <w:t xml:space="preserve"> quy định tại </w:t>
            </w:r>
            <w:r w:rsidRPr="002D55AF">
              <w:rPr>
                <w:rFonts w:eastAsia="Times New Roman"/>
                <w:color w:val="000000" w:themeColor="text1"/>
                <w:lang w:val="pt-BR"/>
              </w:rPr>
              <w:t>Điều này.</w:t>
            </w:r>
          </w:p>
        </w:tc>
        <w:tc>
          <w:tcPr>
            <w:tcW w:w="1246" w:type="pct"/>
          </w:tcPr>
          <w:p w14:paraId="00000452" w14:textId="2686DA8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3FEB2322" w14:textId="67C4D83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53" w14:textId="3D173F7B" w:rsidR="00130060" w:rsidRPr="002D55AF" w:rsidRDefault="00130060" w:rsidP="00130060">
            <w:pPr>
              <w:spacing w:before="120"/>
              <w:jc w:val="both"/>
              <w:rPr>
                <w:rFonts w:eastAsia="Times New Roman"/>
                <w:color w:val="000000" w:themeColor="text1"/>
                <w:lang w:val="pt-BR"/>
              </w:rPr>
            </w:pPr>
          </w:p>
        </w:tc>
      </w:tr>
      <w:tr w:rsidR="002D55AF" w:rsidRPr="002D55AF" w14:paraId="1C16CB76" w14:textId="77777777" w:rsidTr="007F32E3">
        <w:tc>
          <w:tcPr>
            <w:tcW w:w="382" w:type="pct"/>
          </w:tcPr>
          <w:p w14:paraId="00000454"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20</w:t>
            </w:r>
          </w:p>
        </w:tc>
        <w:tc>
          <w:tcPr>
            <w:tcW w:w="335" w:type="pct"/>
          </w:tcPr>
          <w:p w14:paraId="00000455" w14:textId="77777777" w:rsidR="00130060" w:rsidRPr="002D55AF" w:rsidRDefault="00130060" w:rsidP="00130060">
            <w:pPr>
              <w:spacing w:before="120"/>
              <w:jc w:val="center"/>
              <w:rPr>
                <w:color w:val="000000" w:themeColor="text1"/>
                <w:lang w:val="pt-BR"/>
              </w:rPr>
            </w:pPr>
          </w:p>
        </w:tc>
        <w:tc>
          <w:tcPr>
            <w:tcW w:w="1246" w:type="pct"/>
          </w:tcPr>
          <w:p w14:paraId="00000456"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spacing w:val="-10"/>
                <w:lang w:val="pt-BR"/>
              </w:rPr>
              <w:t>Trách nhiệm của tổ chức tư vấn lập quy hoạch đô thị và nông thôn</w:t>
            </w:r>
          </w:p>
        </w:tc>
        <w:tc>
          <w:tcPr>
            <w:tcW w:w="1246" w:type="pct"/>
          </w:tcPr>
          <w:p w14:paraId="00000457"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7CC75354"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458" w14:textId="3AAF93D6" w:rsidR="00130060" w:rsidRPr="002D55AF" w:rsidRDefault="00130060" w:rsidP="00130060">
            <w:pPr>
              <w:spacing w:before="120"/>
              <w:jc w:val="both"/>
              <w:rPr>
                <w:rFonts w:eastAsia="Times New Roman"/>
                <w:color w:val="000000" w:themeColor="text1"/>
                <w:lang w:val="pt-BR"/>
              </w:rPr>
            </w:pPr>
          </w:p>
        </w:tc>
      </w:tr>
      <w:tr w:rsidR="002D55AF" w:rsidRPr="002D55AF" w14:paraId="31882A56" w14:textId="77777777" w:rsidTr="007F32E3">
        <w:tc>
          <w:tcPr>
            <w:tcW w:w="382" w:type="pct"/>
          </w:tcPr>
          <w:p w14:paraId="0000045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5A"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45B"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Bảo đảm tiến độ lập quy hoạch và chất lượng của quy hoạch.</w:t>
            </w:r>
          </w:p>
        </w:tc>
        <w:tc>
          <w:tcPr>
            <w:tcW w:w="1246" w:type="pct"/>
          </w:tcPr>
          <w:p w14:paraId="0000045C" w14:textId="1067EA1D"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4B3787C5" w14:textId="5611CDD8"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45D" w14:textId="05D4AE83" w:rsidR="00130060" w:rsidRPr="002D55AF" w:rsidRDefault="00130060" w:rsidP="00130060">
            <w:pPr>
              <w:spacing w:before="120"/>
              <w:jc w:val="both"/>
              <w:rPr>
                <w:rFonts w:eastAsia="Times New Roman"/>
                <w:b/>
                <w:bCs/>
                <w:color w:val="000000" w:themeColor="text1"/>
                <w:lang w:val="pt-BR"/>
              </w:rPr>
            </w:pPr>
          </w:p>
        </w:tc>
      </w:tr>
      <w:tr w:rsidR="002D55AF" w:rsidRPr="002D55AF" w14:paraId="4FCCEF1F" w14:textId="77777777" w:rsidTr="007F32E3">
        <w:tc>
          <w:tcPr>
            <w:tcW w:w="382" w:type="pct"/>
          </w:tcPr>
          <w:p w14:paraId="0000045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5F"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460" w14:textId="77777777" w:rsidR="00130060" w:rsidRPr="002D55AF" w:rsidRDefault="00130060" w:rsidP="00130060">
            <w:pPr>
              <w:spacing w:before="120"/>
              <w:jc w:val="both"/>
              <w:rPr>
                <w:color w:val="000000" w:themeColor="text1"/>
                <w:spacing w:val="-10"/>
                <w:lang w:val="pt-BR"/>
              </w:rPr>
            </w:pPr>
            <w:r w:rsidRPr="002D55AF">
              <w:rPr>
                <w:rFonts w:eastAsia="Times New Roman"/>
                <w:color w:val="000000" w:themeColor="text1"/>
                <w:lang w:val="pt-BR"/>
              </w:rPr>
              <w:t xml:space="preserve">Bảo đảm hồ sơ quy hoạch đáp ứng quy định nội dung kỹ thuật về cơ sở </w:t>
            </w:r>
            <w:r w:rsidRPr="002D55AF">
              <w:rPr>
                <w:rFonts w:eastAsia="Times New Roman"/>
                <w:color w:val="000000" w:themeColor="text1"/>
                <w:lang w:val="pt-BR"/>
              </w:rPr>
              <w:lastRenderedPageBreak/>
              <w:t>dữ liệu quy hoạch đô thị và nông thôn.</w:t>
            </w:r>
          </w:p>
        </w:tc>
        <w:tc>
          <w:tcPr>
            <w:tcW w:w="1246" w:type="pct"/>
          </w:tcPr>
          <w:p w14:paraId="00000461" w14:textId="25B5EDE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08B11709" w14:textId="5EBE17A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62" w14:textId="2C60628A" w:rsidR="00130060" w:rsidRPr="002D55AF" w:rsidRDefault="00130060" w:rsidP="00130060">
            <w:pPr>
              <w:spacing w:before="120"/>
              <w:jc w:val="both"/>
              <w:rPr>
                <w:rFonts w:eastAsia="Times New Roman"/>
                <w:color w:val="000000" w:themeColor="text1"/>
                <w:lang w:val="pt-BR"/>
              </w:rPr>
            </w:pPr>
          </w:p>
        </w:tc>
      </w:tr>
      <w:tr w:rsidR="002D55AF" w:rsidRPr="002D55AF" w14:paraId="03FE55DA" w14:textId="77777777" w:rsidTr="007F32E3">
        <w:tc>
          <w:tcPr>
            <w:tcW w:w="382" w:type="pct"/>
          </w:tcPr>
          <w:p w14:paraId="0000046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64"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465"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4"/>
                <w:lang w:val="pt-BR"/>
              </w:rPr>
              <w:t>Chịu trách nhiệm về nguồn gốc, tính xác thực của số liệu, tài liệu được thu thập và công bố trong nội dung quy hoạch đô thị và nông thôn đã được phê duyệt.</w:t>
            </w:r>
          </w:p>
        </w:tc>
        <w:tc>
          <w:tcPr>
            <w:tcW w:w="1246" w:type="pct"/>
          </w:tcPr>
          <w:p w14:paraId="00000466" w14:textId="45413B6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09BAA57" w14:textId="53BD78C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67" w14:textId="0CCD7204" w:rsidR="00130060" w:rsidRPr="002D55AF" w:rsidRDefault="00130060" w:rsidP="00130060">
            <w:pPr>
              <w:spacing w:before="120"/>
              <w:jc w:val="both"/>
              <w:rPr>
                <w:rFonts w:eastAsia="Times New Roman"/>
                <w:color w:val="000000" w:themeColor="text1"/>
                <w:lang w:val="pt-BR"/>
              </w:rPr>
            </w:pPr>
          </w:p>
        </w:tc>
      </w:tr>
      <w:tr w:rsidR="002D55AF" w:rsidRPr="002D55AF" w14:paraId="4F303AA6" w14:textId="77777777" w:rsidTr="007F32E3">
        <w:tc>
          <w:tcPr>
            <w:tcW w:w="382" w:type="pct"/>
          </w:tcPr>
          <w:p w14:paraId="0000046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69"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46A"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Tham gia ý kiến khi cơ quan nhà nước yêu cầu trong quá trình thực hiện quy hoạch đô thị và nông thôn do mình lập.</w:t>
            </w:r>
          </w:p>
        </w:tc>
        <w:tc>
          <w:tcPr>
            <w:tcW w:w="1246" w:type="pct"/>
          </w:tcPr>
          <w:p w14:paraId="0000046B" w14:textId="23C0140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981661C" w14:textId="7B723B9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6C" w14:textId="2EE2AFDC" w:rsidR="00130060" w:rsidRPr="002D55AF" w:rsidRDefault="00130060" w:rsidP="00130060">
            <w:pPr>
              <w:spacing w:before="120"/>
              <w:jc w:val="both"/>
              <w:rPr>
                <w:rFonts w:eastAsia="Times New Roman"/>
                <w:color w:val="000000" w:themeColor="text1"/>
                <w:lang w:val="pt-BR"/>
              </w:rPr>
            </w:pPr>
          </w:p>
        </w:tc>
      </w:tr>
      <w:tr w:rsidR="002D55AF" w:rsidRPr="002D55AF" w14:paraId="0846E3D3" w14:textId="77777777" w:rsidTr="007F32E3">
        <w:tc>
          <w:tcPr>
            <w:tcW w:w="382" w:type="pct"/>
          </w:tcPr>
          <w:p w14:paraId="0000046D"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21</w:t>
            </w:r>
          </w:p>
        </w:tc>
        <w:tc>
          <w:tcPr>
            <w:tcW w:w="335" w:type="pct"/>
          </w:tcPr>
          <w:p w14:paraId="0000046E" w14:textId="77777777" w:rsidR="00130060" w:rsidRPr="002D55AF" w:rsidRDefault="00130060" w:rsidP="00130060">
            <w:pPr>
              <w:spacing w:before="120"/>
              <w:jc w:val="center"/>
              <w:rPr>
                <w:color w:val="000000" w:themeColor="text1"/>
                <w:lang w:val="pt-BR"/>
              </w:rPr>
            </w:pPr>
          </w:p>
        </w:tc>
        <w:tc>
          <w:tcPr>
            <w:tcW w:w="1246" w:type="pct"/>
          </w:tcPr>
          <w:p w14:paraId="0000046F" w14:textId="77777777" w:rsidR="00130060" w:rsidRPr="002D55AF" w:rsidRDefault="00130060" w:rsidP="00130060">
            <w:pPr>
              <w:spacing w:before="120"/>
              <w:jc w:val="both"/>
              <w:rPr>
                <w:rFonts w:eastAsia="Times New Roman"/>
                <w:color w:val="000000" w:themeColor="text1"/>
                <w:spacing w:val="-4"/>
                <w:lang w:val="pt-BR"/>
              </w:rPr>
            </w:pPr>
            <w:r w:rsidRPr="002D55AF">
              <w:rPr>
                <w:b/>
                <w:bCs/>
                <w:color w:val="000000" w:themeColor="text1"/>
                <w:lang w:val="pt-BR"/>
              </w:rPr>
              <w:t>Nhiệm vụ quy hoạch đô thị và nông thôn</w:t>
            </w:r>
          </w:p>
        </w:tc>
        <w:tc>
          <w:tcPr>
            <w:tcW w:w="1246" w:type="pct"/>
          </w:tcPr>
          <w:p w14:paraId="00000470"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51411303"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471" w14:textId="04371C30" w:rsidR="00130060" w:rsidRPr="002D55AF" w:rsidRDefault="00130060" w:rsidP="00130060">
            <w:pPr>
              <w:spacing w:before="120"/>
              <w:jc w:val="both"/>
              <w:rPr>
                <w:rFonts w:eastAsia="Times New Roman"/>
                <w:color w:val="000000" w:themeColor="text1"/>
                <w:lang w:val="pt-BR"/>
              </w:rPr>
            </w:pPr>
          </w:p>
        </w:tc>
      </w:tr>
      <w:tr w:rsidR="002D55AF" w:rsidRPr="002D55AF" w14:paraId="229ED040" w14:textId="77777777" w:rsidTr="007F32E3">
        <w:tc>
          <w:tcPr>
            <w:tcW w:w="382" w:type="pct"/>
          </w:tcPr>
          <w:p w14:paraId="0000047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73"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474"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Nhiệm vụ quy hoạch đô thị</w:t>
            </w:r>
            <w:r w:rsidRPr="002D55AF">
              <w:rPr>
                <w:rFonts w:eastAsia="Times New Roman"/>
                <w:color w:val="000000" w:themeColor="text1"/>
                <w:lang w:val="vi-VN"/>
              </w:rPr>
              <w:t xml:space="preserve"> và nông thôn </w:t>
            </w:r>
            <w:r w:rsidRPr="002D55AF">
              <w:rPr>
                <w:rFonts w:eastAsia="Times New Roman"/>
                <w:color w:val="000000" w:themeColor="text1"/>
                <w:lang w:val="pt-BR"/>
              </w:rPr>
              <w:t>bao gồm các nội dung chủ yếu sau đây:</w:t>
            </w:r>
          </w:p>
        </w:tc>
        <w:tc>
          <w:tcPr>
            <w:tcW w:w="1246" w:type="pct"/>
          </w:tcPr>
          <w:p w14:paraId="00000475" w14:textId="77777777" w:rsidR="00130060" w:rsidRPr="002D55AF" w:rsidRDefault="00130060" w:rsidP="00130060">
            <w:pPr>
              <w:spacing w:before="120"/>
              <w:jc w:val="both"/>
              <w:rPr>
                <w:rFonts w:eastAsia="Times New Roman"/>
                <w:b/>
                <w:bCs/>
                <w:color w:val="000000" w:themeColor="text1"/>
                <w:lang w:val="pt-BR"/>
              </w:rPr>
            </w:pPr>
          </w:p>
        </w:tc>
        <w:tc>
          <w:tcPr>
            <w:tcW w:w="1246" w:type="pct"/>
          </w:tcPr>
          <w:p w14:paraId="6BB12B89" w14:textId="77777777" w:rsidR="00130060" w:rsidRPr="002D55AF" w:rsidRDefault="00130060" w:rsidP="00130060">
            <w:pPr>
              <w:spacing w:before="120"/>
              <w:jc w:val="both"/>
              <w:rPr>
                <w:rFonts w:eastAsia="Times New Roman"/>
                <w:b/>
                <w:bCs/>
                <w:color w:val="000000" w:themeColor="text1"/>
                <w:lang w:val="pt-BR"/>
              </w:rPr>
            </w:pPr>
          </w:p>
        </w:tc>
        <w:tc>
          <w:tcPr>
            <w:tcW w:w="544" w:type="pct"/>
          </w:tcPr>
          <w:p w14:paraId="00000476" w14:textId="48832F0F" w:rsidR="00130060" w:rsidRPr="002D55AF" w:rsidRDefault="00130060" w:rsidP="00130060">
            <w:pPr>
              <w:spacing w:before="120"/>
              <w:jc w:val="both"/>
              <w:rPr>
                <w:rFonts w:eastAsia="Times New Roman"/>
                <w:b/>
                <w:bCs/>
                <w:color w:val="000000" w:themeColor="text1"/>
                <w:lang w:val="pt-BR"/>
              </w:rPr>
            </w:pPr>
          </w:p>
        </w:tc>
      </w:tr>
      <w:tr w:rsidR="002D55AF" w:rsidRPr="002D55AF" w14:paraId="41A7DC60" w14:textId="77777777" w:rsidTr="007F32E3">
        <w:tc>
          <w:tcPr>
            <w:tcW w:w="382" w:type="pct"/>
          </w:tcPr>
          <w:p w14:paraId="0000047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78" w14:textId="77777777" w:rsidR="00130060" w:rsidRPr="002D55AF" w:rsidRDefault="00130060" w:rsidP="00130060">
            <w:pPr>
              <w:spacing w:before="120"/>
              <w:jc w:val="center"/>
              <w:rPr>
                <w:color w:val="000000" w:themeColor="text1"/>
                <w:lang w:val="pt-BR"/>
              </w:rPr>
            </w:pPr>
          </w:p>
        </w:tc>
        <w:tc>
          <w:tcPr>
            <w:tcW w:w="1246" w:type="pct"/>
          </w:tcPr>
          <w:p w14:paraId="00000479"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a) Xác định lý do và sự cần thiết lập quy hoạch; căn cứ lập quy hoạch; định hướng, yêu cầu của quy hoạch thuộc hệ thống quy hoạch quốc gia, quy hoạch đô thị</w:t>
            </w:r>
            <w:r w:rsidRPr="002D55AF">
              <w:rPr>
                <w:rFonts w:eastAsia="Times New Roman"/>
                <w:color w:val="000000" w:themeColor="text1"/>
                <w:lang w:val="vi-VN"/>
              </w:rPr>
              <w:t xml:space="preserve"> và nông thôn</w:t>
            </w:r>
            <w:r w:rsidRPr="002D55AF">
              <w:rPr>
                <w:rFonts w:eastAsia="Times New Roman"/>
                <w:color w:val="000000" w:themeColor="text1"/>
                <w:lang w:val="pt-BR"/>
              </w:rPr>
              <w:t xml:space="preserve"> cấp độ trên đối với khu vực lập quy hoạch;</w:t>
            </w:r>
          </w:p>
        </w:tc>
        <w:tc>
          <w:tcPr>
            <w:tcW w:w="1246" w:type="pct"/>
          </w:tcPr>
          <w:p w14:paraId="0000047A" w14:textId="5ADE743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018D211" w14:textId="1E66DEB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7B" w14:textId="06E025DA" w:rsidR="00130060" w:rsidRPr="002D55AF" w:rsidRDefault="00130060" w:rsidP="00130060">
            <w:pPr>
              <w:spacing w:before="120"/>
              <w:jc w:val="both"/>
              <w:rPr>
                <w:rFonts w:eastAsia="Times New Roman"/>
                <w:color w:val="000000" w:themeColor="text1"/>
                <w:lang w:val="pt-BR"/>
              </w:rPr>
            </w:pPr>
          </w:p>
        </w:tc>
      </w:tr>
      <w:tr w:rsidR="002D55AF" w:rsidRPr="002D55AF" w14:paraId="5FBE2065" w14:textId="77777777" w:rsidTr="007F32E3">
        <w:tc>
          <w:tcPr>
            <w:tcW w:w="382" w:type="pct"/>
          </w:tcPr>
          <w:p w14:paraId="0000047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7D" w14:textId="77777777" w:rsidR="00130060" w:rsidRPr="002D55AF" w:rsidRDefault="00130060" w:rsidP="00130060">
            <w:pPr>
              <w:spacing w:before="120"/>
              <w:jc w:val="center"/>
              <w:rPr>
                <w:color w:val="000000" w:themeColor="text1"/>
                <w:lang w:val="pt-BR"/>
              </w:rPr>
            </w:pPr>
          </w:p>
        </w:tc>
        <w:tc>
          <w:tcPr>
            <w:tcW w:w="1246" w:type="pct"/>
          </w:tcPr>
          <w:p w14:paraId="0000047E"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 xml:space="preserve">b) </w:t>
            </w:r>
            <w:r w:rsidRPr="002D55AF">
              <w:rPr>
                <w:rFonts w:eastAsia="Times New Roman"/>
                <w:bCs/>
                <w:color w:val="000000" w:themeColor="text1"/>
                <w:lang w:val="pt-BR"/>
              </w:rPr>
              <w:t>Phạm vi, ranh giới lập quy hoạch;</w:t>
            </w:r>
            <w:r w:rsidRPr="002D55AF">
              <w:rPr>
                <w:rFonts w:eastAsia="Times New Roman"/>
                <w:bCs/>
                <w:color w:val="000000" w:themeColor="text1"/>
                <w:lang w:val="vi-VN"/>
              </w:rPr>
              <w:t xml:space="preserve"> </w:t>
            </w:r>
            <w:r w:rsidRPr="002D55AF">
              <w:rPr>
                <w:rFonts w:eastAsia="Times New Roman"/>
                <w:bCs/>
                <w:color w:val="000000" w:themeColor="text1"/>
                <w:lang w:val="pt-BR"/>
              </w:rPr>
              <w:t xml:space="preserve">thời hạn của quy hoạch; </w:t>
            </w:r>
            <w:r w:rsidRPr="002D55AF">
              <w:rPr>
                <w:rFonts w:eastAsia="Times New Roman"/>
                <w:color w:val="000000" w:themeColor="text1"/>
                <w:lang w:val="pt-BR"/>
              </w:rPr>
              <w:t>quan điểm, mục tiêu phát triển;</w:t>
            </w:r>
          </w:p>
        </w:tc>
        <w:tc>
          <w:tcPr>
            <w:tcW w:w="1246" w:type="pct"/>
          </w:tcPr>
          <w:p w14:paraId="0000047F" w14:textId="29C229B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8495488" w14:textId="651B70D8" w:rsidR="00130060" w:rsidRPr="002D55AF" w:rsidRDefault="00130060" w:rsidP="00130060">
            <w:pPr>
              <w:pStyle w:val="ListParagraph"/>
              <w:tabs>
                <w:tab w:val="left" w:pos="1134"/>
              </w:tabs>
              <w:ind w:left="0"/>
              <w:contextualSpacing w:val="0"/>
              <w:jc w:val="both"/>
              <w:rPr>
                <w:color w:val="000000" w:themeColor="text1"/>
                <w:lang w:val="pt-BR"/>
              </w:rPr>
            </w:pPr>
            <w:r w:rsidRPr="002D55AF">
              <w:rPr>
                <w:color w:val="000000" w:themeColor="text1"/>
                <w:lang w:val="pt-BR"/>
              </w:rPr>
              <w:t xml:space="preserve">b) Phạm vi, ranh giới lập quy hoạch; thời hạn của quy hoạch; quan điểm, mục tiêu phát triển. </w:t>
            </w:r>
          </w:p>
          <w:p w14:paraId="30C2D36C" w14:textId="203CB821" w:rsidR="00130060" w:rsidRPr="002D55AF" w:rsidRDefault="00130060" w:rsidP="00130060">
            <w:pPr>
              <w:spacing w:before="120"/>
              <w:jc w:val="both"/>
              <w:rPr>
                <w:rFonts w:eastAsia="Times New Roman"/>
                <w:color w:val="000000" w:themeColor="text1"/>
                <w:lang w:val="pt-BR"/>
              </w:rPr>
            </w:pPr>
            <w:r w:rsidRPr="002D55AF">
              <w:rPr>
                <w:rFonts w:eastAsia="Times New Roman"/>
                <w:b/>
                <w:bCs/>
                <w:color w:val="000000" w:themeColor="text1"/>
                <w:lang w:val="pt-BR"/>
              </w:rPr>
              <w:lastRenderedPageBreak/>
              <w:t>Đối với quy hoạch chung đô thị thuộc tỉnh hoặc thuộc thành phố, phạm vi quy hoạch được xác định trên cơ sở điều kiện về diện tích, mật độ dân số và tỷ lệ lao động phi nông nghiệp theo quy định của Chính phủ;</w:t>
            </w:r>
          </w:p>
        </w:tc>
        <w:tc>
          <w:tcPr>
            <w:tcW w:w="544" w:type="pct"/>
          </w:tcPr>
          <w:p w14:paraId="00000480" w14:textId="333FC705" w:rsidR="00130060" w:rsidRPr="002D55AF" w:rsidRDefault="00130060" w:rsidP="00130060">
            <w:pPr>
              <w:spacing w:before="120"/>
              <w:jc w:val="both"/>
              <w:rPr>
                <w:rFonts w:eastAsia="Times New Roman"/>
                <w:color w:val="000000" w:themeColor="text1"/>
                <w:lang w:val="pt-BR"/>
              </w:rPr>
            </w:pPr>
          </w:p>
        </w:tc>
      </w:tr>
      <w:tr w:rsidR="002D55AF" w:rsidRPr="002D55AF" w14:paraId="1BEDB483" w14:textId="77777777" w:rsidTr="007F32E3">
        <w:tc>
          <w:tcPr>
            <w:tcW w:w="382" w:type="pct"/>
          </w:tcPr>
          <w:p w14:paraId="0000048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82" w14:textId="77777777" w:rsidR="00130060" w:rsidRPr="002D55AF" w:rsidRDefault="00130060" w:rsidP="00130060">
            <w:pPr>
              <w:spacing w:before="120"/>
              <w:jc w:val="center"/>
              <w:rPr>
                <w:color w:val="000000" w:themeColor="text1"/>
                <w:lang w:val="pt-BR"/>
              </w:rPr>
            </w:pPr>
          </w:p>
        </w:tc>
        <w:tc>
          <w:tcPr>
            <w:tcW w:w="1246" w:type="pct"/>
          </w:tcPr>
          <w:p w14:paraId="00000483"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 xml:space="preserve">c) </w:t>
            </w:r>
            <w:r w:rsidRPr="002D55AF">
              <w:rPr>
                <w:rFonts w:eastAsia="Times New Roman"/>
                <w:color w:val="000000" w:themeColor="text1"/>
                <w:lang w:val="pt-BR"/>
              </w:rPr>
              <w:t xml:space="preserve">Yêu cầu về nội dung quy hoạch; hồ sơ quy hoạch; </w:t>
            </w:r>
            <w:r w:rsidRPr="002D55AF">
              <w:rPr>
                <w:rFonts w:eastAsia="Times New Roman"/>
                <w:bCs/>
                <w:color w:val="000000" w:themeColor="text1"/>
                <w:lang w:val="pt-BR"/>
              </w:rPr>
              <w:t>dự kiến chi phí và xác định nguồn vốn cho công tác lập, thẩm định, phê duyệt và công bố quy hoạch;</w:t>
            </w:r>
          </w:p>
        </w:tc>
        <w:tc>
          <w:tcPr>
            <w:tcW w:w="1246" w:type="pct"/>
          </w:tcPr>
          <w:p w14:paraId="00000484" w14:textId="46A045E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FBEF9ED" w14:textId="5BBAB1C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85" w14:textId="3D35B073" w:rsidR="00130060" w:rsidRPr="002D55AF" w:rsidRDefault="00130060" w:rsidP="00130060">
            <w:pPr>
              <w:spacing w:before="120"/>
              <w:jc w:val="both"/>
              <w:rPr>
                <w:rFonts w:eastAsia="Times New Roman"/>
                <w:color w:val="000000" w:themeColor="text1"/>
                <w:lang w:val="pt-BR"/>
              </w:rPr>
            </w:pPr>
          </w:p>
        </w:tc>
      </w:tr>
      <w:tr w:rsidR="002D55AF" w:rsidRPr="002D55AF" w14:paraId="0932B5B3" w14:textId="77777777" w:rsidTr="007F32E3">
        <w:tc>
          <w:tcPr>
            <w:tcW w:w="382" w:type="pct"/>
          </w:tcPr>
          <w:p w14:paraId="0000048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87" w14:textId="77777777" w:rsidR="00130060" w:rsidRPr="002D55AF" w:rsidRDefault="00130060" w:rsidP="00130060">
            <w:pPr>
              <w:spacing w:before="120"/>
              <w:jc w:val="center"/>
              <w:rPr>
                <w:color w:val="000000" w:themeColor="text1"/>
                <w:lang w:val="pt-BR"/>
              </w:rPr>
            </w:pPr>
          </w:p>
        </w:tc>
        <w:tc>
          <w:tcPr>
            <w:tcW w:w="1246" w:type="pct"/>
          </w:tcPr>
          <w:p w14:paraId="00000488"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bCs/>
                <w:color w:val="000000" w:themeColor="text1"/>
                <w:lang w:val="vi-VN"/>
              </w:rPr>
              <w:t xml:space="preserve">d) </w:t>
            </w:r>
            <w:r w:rsidRPr="002D55AF">
              <w:rPr>
                <w:rFonts w:eastAsia="Times New Roman"/>
                <w:bCs/>
                <w:color w:val="000000" w:themeColor="text1"/>
                <w:lang w:val="pt-BR"/>
              </w:rPr>
              <w:t>Tiến độ lập quy hoạch</w:t>
            </w:r>
            <w:r w:rsidRPr="002D55AF">
              <w:rPr>
                <w:rFonts w:eastAsia="Times New Roman"/>
                <w:bCs/>
                <w:color w:val="000000" w:themeColor="text1"/>
                <w:lang w:val="vi-VN"/>
              </w:rPr>
              <w:t>;</w:t>
            </w:r>
            <w:r w:rsidRPr="002D55AF">
              <w:rPr>
                <w:rFonts w:eastAsia="Times New Roman"/>
                <w:color w:val="000000" w:themeColor="text1"/>
                <w:lang w:val="pt-BR"/>
              </w:rPr>
              <w:t xml:space="preserve"> </w:t>
            </w:r>
            <w:r w:rsidRPr="002D55AF">
              <w:rPr>
                <w:rFonts w:eastAsia="Times New Roman"/>
                <w:bCs/>
                <w:color w:val="000000" w:themeColor="text1"/>
                <w:lang w:val="pt-BR"/>
              </w:rPr>
              <w:t>yêu cầu về nội dung, hình thức và đối tượng lấy ý kiến về quy hoạch</w:t>
            </w:r>
            <w:r w:rsidRPr="002D55AF">
              <w:rPr>
                <w:rFonts w:eastAsia="Times New Roman"/>
                <w:bCs/>
                <w:color w:val="000000" w:themeColor="text1"/>
                <w:lang w:val="vi-VN"/>
              </w:rPr>
              <w:t>;</w:t>
            </w:r>
            <w:r w:rsidRPr="002D55AF">
              <w:rPr>
                <w:rFonts w:eastAsia="Times New Roman"/>
                <w:bCs/>
                <w:color w:val="000000" w:themeColor="text1"/>
                <w:lang w:val="pt-BR"/>
              </w:rPr>
              <w:t xml:space="preserve"> trách nhiệm của các cơ quan liên quan trong việc tổ chức lập quy hoạch</w:t>
            </w:r>
            <w:r w:rsidRPr="002D55AF">
              <w:rPr>
                <w:rFonts w:eastAsia="Times New Roman"/>
                <w:color w:val="000000" w:themeColor="text1"/>
                <w:lang w:val="vi-VN"/>
              </w:rPr>
              <w:t>.</w:t>
            </w:r>
          </w:p>
        </w:tc>
        <w:tc>
          <w:tcPr>
            <w:tcW w:w="1246" w:type="pct"/>
          </w:tcPr>
          <w:p w14:paraId="00000489" w14:textId="35C2A80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DEF14FD" w14:textId="4477139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8A" w14:textId="6C86E43E" w:rsidR="00130060" w:rsidRPr="002D55AF" w:rsidRDefault="00130060" w:rsidP="00130060">
            <w:pPr>
              <w:spacing w:before="120"/>
              <w:jc w:val="both"/>
              <w:rPr>
                <w:rFonts w:eastAsia="Times New Roman"/>
                <w:color w:val="000000" w:themeColor="text1"/>
                <w:lang w:val="pt-BR"/>
              </w:rPr>
            </w:pPr>
          </w:p>
        </w:tc>
      </w:tr>
      <w:tr w:rsidR="002D55AF" w:rsidRPr="002D55AF" w14:paraId="797138AA" w14:textId="77777777" w:rsidTr="007F32E3">
        <w:tc>
          <w:tcPr>
            <w:tcW w:w="382" w:type="pct"/>
          </w:tcPr>
          <w:p w14:paraId="0000048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8C"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48D"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spacing w:val="-2"/>
                <w:lang w:val="vi-VN"/>
              </w:rPr>
              <w:t xml:space="preserve">Trường hợp các xã thuộc huyện cần phải lập quy hoạch chung xã theo quy định tại điểm c khoản 1 </w:t>
            </w:r>
            <w:r w:rsidRPr="002D55AF">
              <w:rPr>
                <w:rFonts w:eastAsia="Times New Roman"/>
                <w:color w:val="000000" w:themeColor="text1"/>
                <w:spacing w:val="-2"/>
                <w:lang w:val="pt-BR"/>
              </w:rPr>
              <w:t>Điều 29</w:t>
            </w:r>
            <w:r w:rsidRPr="002D55AF">
              <w:rPr>
                <w:rFonts w:eastAsia="Times New Roman"/>
                <w:color w:val="000000" w:themeColor="text1"/>
                <w:spacing w:val="-2"/>
                <w:lang w:val="vi-VN"/>
              </w:rPr>
              <w:t xml:space="preserve"> của Luật này thì Ủy ban nhân dân cấp huyện trình Ủy ban nhân dân cấp tỉnh quyết định trong nhiệm vụ quy hoạch chung huyện.</w:t>
            </w:r>
          </w:p>
        </w:tc>
        <w:tc>
          <w:tcPr>
            <w:tcW w:w="1246" w:type="pct"/>
          </w:tcPr>
          <w:p w14:paraId="0000048E" w14:textId="08A745F1" w:rsidR="00130060" w:rsidRPr="002D55AF" w:rsidRDefault="00130060" w:rsidP="00130060">
            <w:pPr>
              <w:spacing w:before="120"/>
              <w:jc w:val="both"/>
              <w:rPr>
                <w:rFonts w:eastAsia="Times New Roman"/>
                <w:b/>
                <w:bCs/>
                <w:color w:val="000000" w:themeColor="text1"/>
                <w:lang w:val="vi-VN"/>
              </w:rPr>
            </w:pPr>
            <w:r w:rsidRPr="002D55AF">
              <w:rPr>
                <w:rFonts w:eastAsia="Times New Roman"/>
                <w:b/>
                <w:bCs/>
                <w:color w:val="000000" w:themeColor="text1"/>
                <w:lang w:val="pt-BR"/>
              </w:rPr>
              <w:t xml:space="preserve">Trường hợp không phải thực hiện việc lập, thẩm định, phê duyệt nhiệm vụ quy hoạch theo quy định tại khoản 2 Điều 16 của Luật này, trong quá trình lập quy hoạch, cơ quan tổ chức có trách nhiệm lập quy hoạch đô thị và nông thôn phải </w:t>
            </w:r>
            <w:bookmarkStart w:id="16" w:name="_Hlk208765450"/>
            <w:r w:rsidRPr="002D55AF">
              <w:rPr>
                <w:rFonts w:eastAsia="Times New Roman"/>
                <w:b/>
                <w:bCs/>
                <w:color w:val="000000" w:themeColor="text1"/>
                <w:lang w:val="pt-BR"/>
              </w:rPr>
              <w:t>bảo đảm quy định tại điểm d khoản 1 Điều này</w:t>
            </w:r>
            <w:bookmarkEnd w:id="16"/>
            <w:r w:rsidRPr="002D55AF">
              <w:rPr>
                <w:rFonts w:eastAsia="Times New Roman"/>
                <w:b/>
                <w:bCs/>
                <w:color w:val="000000" w:themeColor="text1"/>
                <w:lang w:val="vi-VN"/>
              </w:rPr>
              <w:t xml:space="preserve"> để thực hiện việc lấy ý kiến về quy hoạch đô thị </w:t>
            </w:r>
            <w:r w:rsidRPr="002D55AF">
              <w:rPr>
                <w:rFonts w:eastAsia="Times New Roman"/>
                <w:b/>
                <w:bCs/>
                <w:color w:val="000000" w:themeColor="text1"/>
                <w:lang w:val="vi-VN"/>
              </w:rPr>
              <w:lastRenderedPageBreak/>
              <w:t xml:space="preserve">và nông thôn theo quy định tại Điều 37 của Luật này.  </w:t>
            </w:r>
          </w:p>
        </w:tc>
        <w:tc>
          <w:tcPr>
            <w:tcW w:w="1246" w:type="pct"/>
          </w:tcPr>
          <w:p w14:paraId="5F4A18FF" w14:textId="71EEA670"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lastRenderedPageBreak/>
              <w:t>Giữ nguyên như dự thảo kèm theo Tờ t</w:t>
            </w:r>
            <w:r w:rsidR="009436F3" w:rsidRPr="002D55AF">
              <w:rPr>
                <w:color w:val="000000" w:themeColor="text1"/>
                <w:lang w:val="pt-BR"/>
              </w:rPr>
              <w:t>r</w:t>
            </w:r>
            <w:r w:rsidRPr="002D55AF">
              <w:rPr>
                <w:color w:val="000000" w:themeColor="text1"/>
                <w:lang w:val="pt-BR"/>
              </w:rPr>
              <w:t>ình số 855/TTr-CP ngày 02/10/2025</w:t>
            </w:r>
          </w:p>
        </w:tc>
        <w:tc>
          <w:tcPr>
            <w:tcW w:w="544" w:type="pct"/>
          </w:tcPr>
          <w:p w14:paraId="0000048F" w14:textId="2804E82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Phù hợp với tổ chức chính quyền địa phương 02 cấp; đồng thời, bổ sung quy định bảo đảm phù hợp với quy định không phải thực hiện việc </w:t>
            </w:r>
            <w:r w:rsidRPr="002D55AF">
              <w:rPr>
                <w:rFonts w:eastAsia="Times New Roman"/>
                <w:color w:val="000000" w:themeColor="text1"/>
                <w:lang w:val="pt-BR"/>
              </w:rPr>
              <w:lastRenderedPageBreak/>
              <w:t>lập, thẩm định, phê duyệt nhiệm vụ quy hoạch tại khoản 2 Điều 16.</w:t>
            </w:r>
          </w:p>
        </w:tc>
      </w:tr>
      <w:tr w:rsidR="002D55AF" w:rsidRPr="002D55AF" w14:paraId="0797CB25" w14:textId="77777777" w:rsidTr="007F32E3">
        <w:tc>
          <w:tcPr>
            <w:tcW w:w="382" w:type="pct"/>
          </w:tcPr>
          <w:p w14:paraId="0000049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91" w14:textId="77777777" w:rsidR="00130060" w:rsidRPr="002D55AF" w:rsidRDefault="00130060" w:rsidP="00130060">
            <w:pPr>
              <w:spacing w:before="120"/>
              <w:jc w:val="center"/>
              <w:rPr>
                <w:color w:val="000000" w:themeColor="text1"/>
                <w:lang w:val="pt-BR"/>
              </w:rPr>
            </w:pPr>
          </w:p>
        </w:tc>
        <w:tc>
          <w:tcPr>
            <w:tcW w:w="1246" w:type="pct"/>
          </w:tcPr>
          <w:p w14:paraId="00000492" w14:textId="77777777" w:rsidR="00130060" w:rsidRPr="002D55AF" w:rsidRDefault="00130060" w:rsidP="00130060">
            <w:pPr>
              <w:spacing w:before="120"/>
              <w:jc w:val="both"/>
              <w:rPr>
                <w:b/>
                <w:bCs/>
                <w:color w:val="000000" w:themeColor="text1"/>
                <w:lang w:val="pt-BR"/>
              </w:rPr>
            </w:pPr>
            <w:r w:rsidRPr="002D55AF">
              <w:rPr>
                <w:b/>
                <w:bCs/>
                <w:color w:val="000000" w:themeColor="text1"/>
                <w:lang w:val="pt-BR"/>
              </w:rPr>
              <w:t>Mục 2</w:t>
            </w:r>
          </w:p>
          <w:p w14:paraId="00000493" w14:textId="77777777" w:rsidR="00130060" w:rsidRPr="002D55AF" w:rsidRDefault="00130060" w:rsidP="00130060">
            <w:pPr>
              <w:spacing w:before="120"/>
              <w:jc w:val="both"/>
              <w:rPr>
                <w:rFonts w:eastAsia="Times New Roman"/>
                <w:bCs/>
                <w:color w:val="000000" w:themeColor="text1"/>
                <w:lang w:val="vi-VN"/>
              </w:rPr>
            </w:pPr>
            <w:r w:rsidRPr="002D55AF">
              <w:rPr>
                <w:rFonts w:ascii="Times New Roman Bold" w:hAnsi="Times New Roman Bold"/>
                <w:b/>
                <w:bCs/>
                <w:caps/>
                <w:color w:val="000000" w:themeColor="text1"/>
                <w:lang w:val="pt-BR"/>
              </w:rPr>
              <w:t>lập quy hoạch Đô thị</w:t>
            </w:r>
          </w:p>
        </w:tc>
        <w:tc>
          <w:tcPr>
            <w:tcW w:w="1246" w:type="pct"/>
          </w:tcPr>
          <w:p w14:paraId="00000494" w14:textId="77777777" w:rsidR="00130060" w:rsidRPr="002D55AF" w:rsidRDefault="00130060" w:rsidP="00130060">
            <w:pPr>
              <w:spacing w:before="120"/>
              <w:jc w:val="both"/>
              <w:rPr>
                <w:rFonts w:eastAsia="Times New Roman"/>
                <w:b/>
                <w:bCs/>
                <w:color w:val="000000" w:themeColor="text1"/>
                <w:lang w:val="pt-BR"/>
              </w:rPr>
            </w:pPr>
          </w:p>
        </w:tc>
        <w:tc>
          <w:tcPr>
            <w:tcW w:w="1246" w:type="pct"/>
          </w:tcPr>
          <w:p w14:paraId="7FC82CC7"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495" w14:textId="38ADD4C4" w:rsidR="00130060" w:rsidRPr="002D55AF" w:rsidRDefault="00130060" w:rsidP="00130060">
            <w:pPr>
              <w:spacing w:before="120"/>
              <w:jc w:val="both"/>
              <w:rPr>
                <w:rFonts w:eastAsia="Times New Roman"/>
                <w:color w:val="000000" w:themeColor="text1"/>
                <w:lang w:val="pt-BR"/>
              </w:rPr>
            </w:pPr>
          </w:p>
        </w:tc>
      </w:tr>
      <w:tr w:rsidR="002D55AF" w:rsidRPr="002D55AF" w14:paraId="655907CE" w14:textId="77777777" w:rsidTr="007F32E3">
        <w:tc>
          <w:tcPr>
            <w:tcW w:w="382" w:type="pct"/>
          </w:tcPr>
          <w:p w14:paraId="00000496"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22</w:t>
            </w:r>
          </w:p>
        </w:tc>
        <w:tc>
          <w:tcPr>
            <w:tcW w:w="335" w:type="pct"/>
          </w:tcPr>
          <w:p w14:paraId="00000497" w14:textId="77777777" w:rsidR="00130060" w:rsidRPr="002D55AF" w:rsidRDefault="00130060" w:rsidP="00130060">
            <w:pPr>
              <w:spacing w:before="120"/>
              <w:jc w:val="center"/>
              <w:rPr>
                <w:b/>
                <w:bCs/>
                <w:color w:val="000000" w:themeColor="text1"/>
                <w:lang w:val="pt-BR"/>
              </w:rPr>
            </w:pPr>
          </w:p>
        </w:tc>
        <w:tc>
          <w:tcPr>
            <w:tcW w:w="1246" w:type="pct"/>
          </w:tcPr>
          <w:p w14:paraId="00000498" w14:textId="77777777" w:rsidR="00130060" w:rsidRPr="002D55AF" w:rsidRDefault="00130060" w:rsidP="00130060">
            <w:pPr>
              <w:spacing w:before="120"/>
              <w:jc w:val="both"/>
              <w:rPr>
                <w:rFonts w:ascii="Times New Roman Bold" w:hAnsi="Times New Roman Bold"/>
                <w:b/>
                <w:bCs/>
                <w:caps/>
                <w:color w:val="000000" w:themeColor="text1"/>
                <w:lang w:val="pt-BR"/>
              </w:rPr>
            </w:pPr>
            <w:r w:rsidRPr="002D55AF">
              <w:rPr>
                <w:b/>
                <w:bCs/>
                <w:color w:val="000000" w:themeColor="text1"/>
                <w:lang w:val="pt-BR"/>
              </w:rPr>
              <w:t>Quy hoạch chung thành phố trực thuộc trung ương</w:t>
            </w:r>
          </w:p>
        </w:tc>
        <w:tc>
          <w:tcPr>
            <w:tcW w:w="1246" w:type="pct"/>
          </w:tcPr>
          <w:p w14:paraId="00000499" w14:textId="0D85FC29" w:rsidR="00130060" w:rsidRPr="002D55AF" w:rsidRDefault="00130060" w:rsidP="00130060">
            <w:pPr>
              <w:spacing w:before="120"/>
              <w:jc w:val="both"/>
              <w:rPr>
                <w:b/>
                <w:bCs/>
                <w:color w:val="000000" w:themeColor="text1"/>
                <w:lang w:val="pt-BR"/>
              </w:rPr>
            </w:pPr>
            <w:r w:rsidRPr="002D55AF">
              <w:rPr>
                <w:b/>
                <w:bCs/>
                <w:color w:val="000000" w:themeColor="text1"/>
                <w:lang w:val="pt-BR"/>
              </w:rPr>
              <w:t>Quy hoạch chung thành phố</w:t>
            </w:r>
          </w:p>
        </w:tc>
        <w:tc>
          <w:tcPr>
            <w:tcW w:w="1246" w:type="pct"/>
          </w:tcPr>
          <w:p w14:paraId="47A2D750"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49A" w14:textId="2D437C58" w:rsidR="00130060" w:rsidRPr="002D55AF" w:rsidRDefault="00130060" w:rsidP="00130060">
            <w:pPr>
              <w:spacing w:before="120"/>
              <w:jc w:val="both"/>
              <w:rPr>
                <w:b/>
                <w:bCs/>
                <w:color w:val="000000" w:themeColor="text1"/>
                <w:lang w:val="pt-BR"/>
              </w:rPr>
            </w:pPr>
            <w:r w:rsidRPr="002D55AF">
              <w:rPr>
                <w:rFonts w:eastAsia="Times New Roman"/>
                <w:color w:val="000000" w:themeColor="text1"/>
                <w:lang w:val="pt-BR"/>
              </w:rPr>
              <w:t>Phù hợp với tổ chức chính quyền địa phương 02 cấp</w:t>
            </w:r>
          </w:p>
        </w:tc>
      </w:tr>
      <w:tr w:rsidR="002D55AF" w:rsidRPr="002D55AF" w14:paraId="238D60F9" w14:textId="77777777" w:rsidTr="007F32E3">
        <w:tc>
          <w:tcPr>
            <w:tcW w:w="382" w:type="pct"/>
          </w:tcPr>
          <w:p w14:paraId="0000049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9C"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49D" w14:textId="77777777" w:rsidR="00130060" w:rsidRPr="002D55AF" w:rsidRDefault="00130060" w:rsidP="00130060">
            <w:pPr>
              <w:spacing w:before="120"/>
              <w:jc w:val="both"/>
              <w:rPr>
                <w:rFonts w:eastAsia="Times New Roman"/>
                <w:b/>
                <w:bCs/>
                <w:color w:val="000000" w:themeColor="text1"/>
                <w:spacing w:val="-2"/>
                <w:lang w:val="pt-BR"/>
              </w:rPr>
            </w:pPr>
            <w:r w:rsidRPr="002D55AF">
              <w:rPr>
                <w:rFonts w:eastAsia="Times New Roman"/>
                <w:color w:val="000000" w:themeColor="text1"/>
                <w:lang w:val="pt-BR"/>
              </w:rPr>
              <w:t>Quy hoạch chung thành phố trực thuộc trung ương bao gồm các nội dung chủ yếu sau đây:</w:t>
            </w:r>
          </w:p>
        </w:tc>
        <w:tc>
          <w:tcPr>
            <w:tcW w:w="1246" w:type="pct"/>
          </w:tcPr>
          <w:p w14:paraId="0000049E" w14:textId="0B12D7BB"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Quy hoạch chung thành phố bao gồm các nội dung chủ yếu sau đây:</w:t>
            </w:r>
          </w:p>
        </w:tc>
        <w:tc>
          <w:tcPr>
            <w:tcW w:w="1246" w:type="pct"/>
          </w:tcPr>
          <w:p w14:paraId="022D6C80" w14:textId="3952A541"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49F" w14:textId="4D2AE8A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kỹ thuật phù hợp tên Điều</w:t>
            </w:r>
          </w:p>
        </w:tc>
      </w:tr>
      <w:tr w:rsidR="002D55AF" w:rsidRPr="002D55AF" w14:paraId="01CE02F5" w14:textId="77777777" w:rsidTr="007F32E3">
        <w:tc>
          <w:tcPr>
            <w:tcW w:w="382" w:type="pct"/>
          </w:tcPr>
          <w:p w14:paraId="000004A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A1" w14:textId="77777777" w:rsidR="00130060" w:rsidRPr="002D55AF" w:rsidRDefault="00130060" w:rsidP="00130060">
            <w:pPr>
              <w:spacing w:before="120"/>
              <w:jc w:val="center"/>
              <w:rPr>
                <w:color w:val="000000" w:themeColor="text1"/>
                <w:lang w:val="pt-BR"/>
              </w:rPr>
            </w:pPr>
          </w:p>
        </w:tc>
        <w:tc>
          <w:tcPr>
            <w:tcW w:w="1246" w:type="pct"/>
          </w:tcPr>
          <w:p w14:paraId="000004A2"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 xml:space="preserve">a) Xác định yêu cầu, nội dung theo quy hoạch cấp quốc gia, quy hoạch vùng, quy hoạch tỉnh đã được phê duyệt; </w:t>
            </w:r>
          </w:p>
        </w:tc>
        <w:tc>
          <w:tcPr>
            <w:tcW w:w="1246" w:type="pct"/>
          </w:tcPr>
          <w:p w14:paraId="000004A3" w14:textId="317132D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4BAE42E" w14:textId="76D099D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A4" w14:textId="23A825B2" w:rsidR="00130060" w:rsidRPr="002D55AF" w:rsidRDefault="00130060" w:rsidP="00130060">
            <w:pPr>
              <w:spacing w:before="120"/>
              <w:jc w:val="both"/>
              <w:rPr>
                <w:rFonts w:eastAsia="Times New Roman"/>
                <w:color w:val="000000" w:themeColor="text1"/>
                <w:lang w:val="pt-BR"/>
              </w:rPr>
            </w:pPr>
          </w:p>
        </w:tc>
      </w:tr>
      <w:tr w:rsidR="002D55AF" w:rsidRPr="002D55AF" w14:paraId="575423F4" w14:textId="77777777" w:rsidTr="007F32E3">
        <w:tc>
          <w:tcPr>
            <w:tcW w:w="382" w:type="pct"/>
          </w:tcPr>
          <w:p w14:paraId="000004A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A6" w14:textId="77777777" w:rsidR="00130060" w:rsidRPr="002D55AF" w:rsidRDefault="00130060" w:rsidP="00130060">
            <w:pPr>
              <w:spacing w:before="120"/>
              <w:jc w:val="center"/>
              <w:rPr>
                <w:color w:val="000000" w:themeColor="text1"/>
                <w:lang w:val="pt-BR"/>
              </w:rPr>
            </w:pPr>
          </w:p>
        </w:tc>
        <w:tc>
          <w:tcPr>
            <w:tcW w:w="1246" w:type="pct"/>
          </w:tcPr>
          <w:p w14:paraId="000004A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Đánh giá điều kiện tự nhiên và hiện trạng về kinh tế - xã hội, dân số, lao động, sử dụng đất đai; hiện trạng về xây dựng cơ sở hạ tầng kỹ thuật, hạ tầng xã hội, nhà ở, môi trường;</w:t>
            </w:r>
          </w:p>
        </w:tc>
        <w:tc>
          <w:tcPr>
            <w:tcW w:w="1246" w:type="pct"/>
          </w:tcPr>
          <w:p w14:paraId="000004A8" w14:textId="3DC1AD7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415DEAB" w14:textId="30D7CAF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A9" w14:textId="10D059E8" w:rsidR="00130060" w:rsidRPr="002D55AF" w:rsidRDefault="00130060" w:rsidP="00130060">
            <w:pPr>
              <w:spacing w:before="120"/>
              <w:jc w:val="both"/>
              <w:rPr>
                <w:rFonts w:eastAsia="Times New Roman"/>
                <w:color w:val="000000" w:themeColor="text1"/>
                <w:lang w:val="pt-BR"/>
              </w:rPr>
            </w:pPr>
          </w:p>
        </w:tc>
      </w:tr>
      <w:tr w:rsidR="002D55AF" w:rsidRPr="002D55AF" w14:paraId="51F43543" w14:textId="77777777" w:rsidTr="007F32E3">
        <w:tc>
          <w:tcPr>
            <w:tcW w:w="382" w:type="pct"/>
          </w:tcPr>
          <w:p w14:paraId="000004A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AB" w14:textId="77777777" w:rsidR="00130060" w:rsidRPr="002D55AF" w:rsidRDefault="00130060" w:rsidP="00130060">
            <w:pPr>
              <w:spacing w:before="120"/>
              <w:jc w:val="center"/>
              <w:rPr>
                <w:color w:val="000000" w:themeColor="text1"/>
                <w:lang w:val="pt-BR"/>
              </w:rPr>
            </w:pPr>
          </w:p>
        </w:tc>
        <w:tc>
          <w:tcPr>
            <w:tcW w:w="1246" w:type="pct"/>
          </w:tcPr>
          <w:p w14:paraId="000004AC"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c) Xác định quan điểm, mục tiêu, tính chất và tiền đề phát triển; dự báo, xác định chỉ tiêu kinh tế - kỹ thuật của quy hoạch theo các giai đoạn phát triển; </w:t>
            </w:r>
          </w:p>
        </w:tc>
        <w:tc>
          <w:tcPr>
            <w:tcW w:w="1246" w:type="pct"/>
          </w:tcPr>
          <w:p w14:paraId="000004AD" w14:textId="204F500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5986710" w14:textId="54416A8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AE" w14:textId="760C013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quy mô các thành phố trực thuộc trung ương sau khi hợp nhất.</w:t>
            </w:r>
          </w:p>
        </w:tc>
      </w:tr>
      <w:tr w:rsidR="002D55AF" w:rsidRPr="002D55AF" w14:paraId="20AC3238" w14:textId="77777777" w:rsidTr="007F32E3">
        <w:tc>
          <w:tcPr>
            <w:tcW w:w="382" w:type="pct"/>
          </w:tcPr>
          <w:p w14:paraId="000004A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B0" w14:textId="77777777" w:rsidR="00130060" w:rsidRPr="002D55AF" w:rsidRDefault="00130060" w:rsidP="00130060">
            <w:pPr>
              <w:spacing w:before="120"/>
              <w:jc w:val="center"/>
              <w:rPr>
                <w:color w:val="000000" w:themeColor="text1"/>
                <w:lang w:val="pt-BR"/>
              </w:rPr>
            </w:pPr>
          </w:p>
        </w:tc>
        <w:tc>
          <w:tcPr>
            <w:tcW w:w="1246" w:type="pct"/>
          </w:tcPr>
          <w:p w14:paraId="000004B1"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d) Xác định mô hình, cấu trúc không gian, phạm vi ranh giới và định hướng phát triển khu vực đô thị và nông thôn phù hợp với định hướng sắp xếp đơn vị hành chính tại quy hoạch tỉnh; định hướng hệ thống trung tâm đô thị; thiết kế đô thị và yêu cầu đối với các khu vực cần bảo tồn, phát huy giá trị truyền thống; </w:t>
            </w:r>
          </w:p>
        </w:tc>
        <w:tc>
          <w:tcPr>
            <w:tcW w:w="1246" w:type="pct"/>
          </w:tcPr>
          <w:p w14:paraId="000004B3" w14:textId="289D5AE9" w:rsidR="00130060" w:rsidRPr="002D55AF" w:rsidRDefault="00130060" w:rsidP="00130060">
            <w:pPr>
              <w:spacing w:before="120"/>
              <w:jc w:val="both"/>
              <w:rPr>
                <w:rFonts w:eastAsia="Times New Roman"/>
                <w:color w:val="000000" w:themeColor="text1"/>
                <w:lang w:val="pt-BR"/>
              </w:rPr>
            </w:pPr>
            <w:r w:rsidRPr="002D55AF">
              <w:rPr>
                <w:rFonts w:eastAsia="Times New Roman"/>
                <w:b/>
                <w:bCs/>
                <w:color w:val="000000" w:themeColor="text1"/>
                <w:lang w:val="pt-BR"/>
              </w:rPr>
              <w:t>d)</w:t>
            </w:r>
            <w:r w:rsidRPr="002D55AF">
              <w:rPr>
                <w:rFonts w:eastAsia="Times New Roman"/>
                <w:color w:val="000000" w:themeColor="text1"/>
                <w:lang w:val="pt-BR"/>
              </w:rPr>
              <w:t xml:space="preserve"> </w:t>
            </w:r>
            <w:r w:rsidRPr="002D55AF">
              <w:rPr>
                <w:rFonts w:eastAsia="Times New Roman"/>
                <w:b/>
                <w:bCs/>
                <w:color w:val="000000" w:themeColor="text1"/>
                <w:lang w:val="pt-BR"/>
              </w:rPr>
              <w:t>Xác định phạm vi không gian phát triển đô thị, nông thôn, khu chức năng; mô hình, cấu trúc không gian đối với đô thị, nông thôn, khu chức năng; hệ thống các trung tâm, thiết kế đô thị cho từng đô thị, khu chức năng; các yêu cầu quản lý quy hoạch, kiến trúc cảnh quan cho từng đô thị, khu chức năng, nông thôn;</w:t>
            </w:r>
          </w:p>
        </w:tc>
        <w:tc>
          <w:tcPr>
            <w:tcW w:w="1246" w:type="pct"/>
          </w:tcPr>
          <w:p w14:paraId="34EB9846" w14:textId="27EFFD37" w:rsidR="00130060" w:rsidRPr="002D55AF" w:rsidRDefault="00130060" w:rsidP="00130060">
            <w:pPr>
              <w:spacing w:before="120"/>
              <w:jc w:val="both"/>
              <w:rPr>
                <w:rFonts w:eastAsia="Times New Roman"/>
                <w:color w:val="000000" w:themeColor="text1"/>
                <w:lang w:val="pt-BR"/>
              </w:rPr>
            </w:pPr>
            <w:r w:rsidRPr="002D55AF">
              <w:rPr>
                <w:rFonts w:eastAsia="Times New Roman"/>
                <w:b/>
                <w:bCs/>
                <w:color w:val="000000" w:themeColor="text1"/>
                <w:lang w:val="pt-BR"/>
              </w:rPr>
              <w:t>d) Xác định phạm vi không gian phát triển đô thị, nông thôn, khu chức năng; mô hình, cấu trúc không gian đối với đô thị, nông thôn, khu chức năng; hệ thống các trung tâm, thiết kế đô thị; các yêu cầu quản lý quy hoạch, kiến trúc cảnh quan;</w:t>
            </w:r>
          </w:p>
        </w:tc>
        <w:tc>
          <w:tcPr>
            <w:tcW w:w="544" w:type="pct"/>
          </w:tcPr>
          <w:p w14:paraId="000004B4" w14:textId="02B6ABDB"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Phù hợp với quy mô các thành phố trực thuộc trung ương sau khi hợp nhất.</w:t>
            </w:r>
          </w:p>
        </w:tc>
      </w:tr>
      <w:tr w:rsidR="002D55AF" w:rsidRPr="002D55AF" w14:paraId="090F50E2" w14:textId="77777777" w:rsidTr="007F32E3">
        <w:tc>
          <w:tcPr>
            <w:tcW w:w="382" w:type="pct"/>
          </w:tcPr>
          <w:p w14:paraId="000004B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B6" w14:textId="77777777" w:rsidR="00130060" w:rsidRPr="002D55AF" w:rsidRDefault="00130060" w:rsidP="00130060">
            <w:pPr>
              <w:spacing w:before="120"/>
              <w:jc w:val="center"/>
              <w:rPr>
                <w:color w:val="000000" w:themeColor="text1"/>
                <w:lang w:val="pt-BR"/>
              </w:rPr>
            </w:pPr>
          </w:p>
        </w:tc>
        <w:tc>
          <w:tcPr>
            <w:tcW w:w="1246" w:type="pct"/>
          </w:tcPr>
          <w:p w14:paraId="000004B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đ) Xác định các khu vực theo yêu cầu quản lý, phát triển; định hướng kiến trúc cảnh quan đô thị; xác định quy mô sử dụng đất quy hoạch cho các chức năng theo từng giai đoạn, trong đó có nhu cầu sử dụng đất phát triển nhà ở, nhà ở xã hội; khu vực có ý nghĩa quan trọng quốc gia về chính trị, văn hóa, lịch sử, an ninh, quốc phòng (nếu có);</w:t>
            </w:r>
          </w:p>
        </w:tc>
        <w:tc>
          <w:tcPr>
            <w:tcW w:w="1246" w:type="pct"/>
          </w:tcPr>
          <w:p w14:paraId="000004B8"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đ) Xác định </w:t>
            </w:r>
            <w:r w:rsidRPr="002D55AF">
              <w:rPr>
                <w:rFonts w:eastAsia="Times New Roman"/>
                <w:b/>
                <w:color w:val="000000" w:themeColor="text1"/>
                <w:lang w:val="pt-BR"/>
              </w:rPr>
              <w:t>các yêu cầu quản lý, phát triển theo khu vực</w:t>
            </w:r>
            <w:r w:rsidRPr="002D55AF">
              <w:rPr>
                <w:rFonts w:eastAsia="Times New Roman"/>
                <w:color w:val="000000" w:themeColor="text1"/>
                <w:lang w:val="pt-BR"/>
              </w:rPr>
              <w:t>; định hướng kiến trúc cảnh quan đô thị; xác định quy mô sử dụng đất quy hoạch cho các chức năng</w:t>
            </w:r>
            <w:r w:rsidRPr="002D55AF">
              <w:rPr>
                <w:rFonts w:eastAsia="Times New Roman"/>
                <w:b/>
                <w:color w:val="000000" w:themeColor="text1"/>
                <w:lang w:val="pt-BR"/>
              </w:rPr>
              <w:t xml:space="preserve"> chính </w:t>
            </w:r>
            <w:r w:rsidRPr="002D55AF">
              <w:rPr>
                <w:rFonts w:eastAsia="Times New Roman"/>
                <w:color w:val="000000" w:themeColor="text1"/>
                <w:lang w:val="pt-BR"/>
              </w:rPr>
              <w:t>theo từng giai đoạn, trong đó có nhu cầu sử dụng đất phát triển nhà ở, nhà ở xã hội; khu vực có ý nghĩa quan trọng quốc gia về chính trị, văn hóa, lịch sử, an ninh, quốc phòng (nếu có);</w:t>
            </w:r>
          </w:p>
        </w:tc>
        <w:tc>
          <w:tcPr>
            <w:tcW w:w="1246" w:type="pct"/>
          </w:tcPr>
          <w:p w14:paraId="497B231C" w14:textId="596D9B1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Xác định </w:t>
            </w:r>
            <w:r w:rsidRPr="002D55AF">
              <w:rPr>
                <w:rFonts w:eastAsia="Times New Roman"/>
                <w:bCs/>
                <w:color w:val="000000" w:themeColor="text1"/>
                <w:lang w:val="pt-BR"/>
              </w:rPr>
              <w:t>các khu vực theo yêu cầu quản lý, phát triển</w:t>
            </w:r>
            <w:r w:rsidRPr="002D55AF">
              <w:rPr>
                <w:rFonts w:eastAsia="Times New Roman"/>
                <w:color w:val="000000" w:themeColor="text1"/>
                <w:lang w:val="pt-BR"/>
              </w:rPr>
              <w:t xml:space="preserve">; định hướng kiến trúc cảnh quan đô thị; xác định quy mô sử dụng đất quy hoạch cho các chức năng </w:t>
            </w:r>
            <w:r w:rsidRPr="002D55AF">
              <w:rPr>
                <w:rFonts w:eastAsia="Times New Roman"/>
                <w:b/>
                <w:color w:val="000000" w:themeColor="text1"/>
                <w:lang w:val="pt-BR"/>
              </w:rPr>
              <w:t xml:space="preserve">chính </w:t>
            </w:r>
            <w:r w:rsidRPr="002D55AF">
              <w:rPr>
                <w:rFonts w:eastAsia="Times New Roman"/>
                <w:color w:val="000000" w:themeColor="text1"/>
                <w:lang w:val="pt-BR"/>
              </w:rPr>
              <w:t>theo từng giai đoạn, trong đó có nhu cầu sử dụng đất phát triển nhà ở, nhà ở xã hội; khu vực có ý nghĩa quan trọng quốc gia về chính trị, văn hóa, lịch sử, an ninh, quốc phòng (nếu có);</w:t>
            </w:r>
          </w:p>
        </w:tc>
        <w:tc>
          <w:tcPr>
            <w:tcW w:w="544" w:type="pct"/>
          </w:tcPr>
          <w:p w14:paraId="000004B9" w14:textId="4D3D733F" w:rsidR="00130060" w:rsidRPr="002D55AF" w:rsidRDefault="00130060" w:rsidP="00130060">
            <w:pPr>
              <w:spacing w:before="120"/>
              <w:jc w:val="both"/>
              <w:rPr>
                <w:rFonts w:eastAsia="Times New Roman"/>
                <w:color w:val="000000" w:themeColor="text1"/>
                <w:lang w:val="pt-BR"/>
              </w:rPr>
            </w:pPr>
          </w:p>
        </w:tc>
      </w:tr>
      <w:tr w:rsidR="002D55AF" w:rsidRPr="002D55AF" w14:paraId="2B9EACF8" w14:textId="77777777" w:rsidTr="007F32E3">
        <w:tc>
          <w:tcPr>
            <w:tcW w:w="382" w:type="pct"/>
          </w:tcPr>
          <w:p w14:paraId="000004B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BB" w14:textId="77777777" w:rsidR="00130060" w:rsidRPr="002D55AF" w:rsidRDefault="00130060" w:rsidP="00130060">
            <w:pPr>
              <w:spacing w:before="120"/>
              <w:jc w:val="center"/>
              <w:rPr>
                <w:color w:val="000000" w:themeColor="text1"/>
                <w:lang w:val="pt-BR"/>
              </w:rPr>
            </w:pPr>
          </w:p>
        </w:tc>
        <w:tc>
          <w:tcPr>
            <w:tcW w:w="1246" w:type="pct"/>
          </w:tcPr>
          <w:p w14:paraId="000004BC"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e) Định hướng quy hoạch không gian ngầm và hệ thống hạ tầng kỹ thuật khung; yêu cầu về bảo vệ môi trường; </w:t>
            </w:r>
          </w:p>
        </w:tc>
        <w:tc>
          <w:tcPr>
            <w:tcW w:w="1246" w:type="pct"/>
          </w:tcPr>
          <w:p w14:paraId="000004BD" w14:textId="122B97E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F21C08C" w14:textId="79E9C87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BE" w14:textId="13FEC03E" w:rsidR="00130060" w:rsidRPr="002D55AF" w:rsidRDefault="00130060" w:rsidP="00130060">
            <w:pPr>
              <w:spacing w:before="120"/>
              <w:jc w:val="both"/>
              <w:rPr>
                <w:rFonts w:eastAsia="Times New Roman"/>
                <w:color w:val="000000" w:themeColor="text1"/>
                <w:lang w:val="pt-BR"/>
              </w:rPr>
            </w:pPr>
          </w:p>
        </w:tc>
      </w:tr>
      <w:tr w:rsidR="002D55AF" w:rsidRPr="002D55AF" w14:paraId="015E68C9" w14:textId="77777777" w:rsidTr="007F32E3">
        <w:tc>
          <w:tcPr>
            <w:tcW w:w="382" w:type="pct"/>
          </w:tcPr>
          <w:p w14:paraId="000004B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C0" w14:textId="77777777" w:rsidR="00130060" w:rsidRPr="002D55AF" w:rsidRDefault="00130060" w:rsidP="00130060">
            <w:pPr>
              <w:spacing w:before="120"/>
              <w:jc w:val="center"/>
              <w:rPr>
                <w:color w:val="000000" w:themeColor="text1"/>
                <w:lang w:val="pt-BR"/>
              </w:rPr>
            </w:pPr>
          </w:p>
        </w:tc>
        <w:tc>
          <w:tcPr>
            <w:tcW w:w="1246" w:type="pct"/>
          </w:tcPr>
          <w:p w14:paraId="0AE224E6"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 Xác định các giai đoạn thực hiện quy hoạch phù hợp với thời kỳ quy hoạch cấp quốc gia, quy hoạch vùng, quy hoạch tỉnh.</w:t>
            </w:r>
          </w:p>
          <w:p w14:paraId="000004C1" w14:textId="56F833A5" w:rsidR="00130060" w:rsidRPr="002D55AF" w:rsidRDefault="00130060" w:rsidP="00130060">
            <w:pPr>
              <w:spacing w:before="120"/>
              <w:jc w:val="both"/>
              <w:rPr>
                <w:rFonts w:eastAsia="Times New Roman"/>
                <w:color w:val="000000" w:themeColor="text1"/>
                <w:lang w:val="pt-BR"/>
              </w:rPr>
            </w:pPr>
          </w:p>
        </w:tc>
        <w:tc>
          <w:tcPr>
            <w:tcW w:w="1246" w:type="pct"/>
          </w:tcPr>
          <w:p w14:paraId="000004C2" w14:textId="09EA8C7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7F2CB28" w14:textId="0BA767D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C3" w14:textId="3CE49346" w:rsidR="00130060" w:rsidRPr="002D55AF" w:rsidRDefault="00130060" w:rsidP="00130060">
            <w:pPr>
              <w:spacing w:before="120"/>
              <w:jc w:val="both"/>
              <w:rPr>
                <w:rFonts w:eastAsia="Times New Roman"/>
                <w:color w:val="000000" w:themeColor="text1"/>
                <w:lang w:val="pt-BR"/>
              </w:rPr>
            </w:pPr>
          </w:p>
        </w:tc>
      </w:tr>
      <w:tr w:rsidR="002D55AF" w:rsidRPr="002D55AF" w14:paraId="4C46FB66" w14:textId="77777777" w:rsidTr="007F32E3">
        <w:tc>
          <w:tcPr>
            <w:tcW w:w="382" w:type="pct"/>
          </w:tcPr>
          <w:p w14:paraId="3D79401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6F9D5EBE" w14:textId="77777777" w:rsidR="00130060" w:rsidRPr="002D55AF" w:rsidRDefault="00130060" w:rsidP="00130060">
            <w:pPr>
              <w:spacing w:before="120"/>
              <w:jc w:val="center"/>
              <w:rPr>
                <w:color w:val="000000" w:themeColor="text1"/>
                <w:lang w:val="pt-BR"/>
              </w:rPr>
            </w:pPr>
          </w:p>
        </w:tc>
        <w:tc>
          <w:tcPr>
            <w:tcW w:w="1246" w:type="pct"/>
          </w:tcPr>
          <w:p w14:paraId="0348806F"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0F73DAE6" w14:textId="37423ECC" w:rsidR="00130060" w:rsidRPr="002D55AF" w:rsidRDefault="00130060" w:rsidP="00130060">
            <w:pPr>
              <w:spacing w:before="120"/>
              <w:jc w:val="both"/>
              <w:rPr>
                <w:rFonts w:eastAsia="Times New Roman"/>
                <w:color w:val="000000" w:themeColor="text1"/>
                <w:lang w:val="pt-BR"/>
              </w:rPr>
            </w:pPr>
            <w:bookmarkStart w:id="17" w:name="_Hlk210295557"/>
            <w:r w:rsidRPr="002D55AF">
              <w:rPr>
                <w:rFonts w:eastAsia="Times New Roman"/>
                <w:color w:val="000000" w:themeColor="text1"/>
                <w:lang w:val="pt-BR"/>
              </w:rPr>
              <w:t>1a) Đối với quy hoạch chung đô thị mới dự kiến thành lập thành phố phải thể hiện rõ nội dung quy định tại khoản 1 Điều này phân tích, làm rõ cơ sở hình thành, phát triển của đô thị về quy mô, phạm vi, ranh giới bảo đảm thống nhất, đồng bộ với quy định về tiêu chí phân loại đô thị, quy định về tiêu chuẩn của đơn vị hành chính cấp tỉnh</w:t>
            </w:r>
            <w:bookmarkEnd w:id="17"/>
            <w:r w:rsidRPr="002D55AF">
              <w:rPr>
                <w:rFonts w:eastAsia="Times New Roman"/>
                <w:color w:val="000000" w:themeColor="text1"/>
                <w:lang w:val="pt-BR"/>
              </w:rPr>
              <w:t xml:space="preserve">. </w:t>
            </w:r>
          </w:p>
        </w:tc>
        <w:tc>
          <w:tcPr>
            <w:tcW w:w="1246" w:type="pct"/>
          </w:tcPr>
          <w:p w14:paraId="2EB88D3C" w14:textId="2FCA7F30" w:rsidR="00130060" w:rsidRPr="002D55AF" w:rsidRDefault="00130060" w:rsidP="00130060">
            <w:pPr>
              <w:spacing w:before="120"/>
              <w:jc w:val="both"/>
              <w:rPr>
                <w:color w:val="000000" w:themeColor="text1"/>
                <w:lang w:val="pt-BR"/>
              </w:rPr>
            </w:pPr>
            <w:r w:rsidRPr="002D55AF">
              <w:rPr>
                <w:rFonts w:eastAsia="Times New Roman"/>
                <w:b/>
                <w:bCs/>
                <w:color w:val="000000" w:themeColor="text1"/>
                <w:lang w:val="pt-BR"/>
              </w:rPr>
              <w:t>1a) Đối với đô thị mới dự kiến thành lập thành phố, quy hoạch chung phải thể hiện rõ nội dung quy định tại khoản 1 Điều này và xác định rõ cơ sở về quy mô, phạm vi, ranh giới để hình thành, phát triển đô thị.</w:t>
            </w:r>
          </w:p>
          <w:p w14:paraId="4FAF073E" w14:textId="4087D2F1" w:rsidR="00130060" w:rsidRPr="002D55AF" w:rsidRDefault="00130060" w:rsidP="00130060">
            <w:pPr>
              <w:spacing w:before="120"/>
              <w:jc w:val="both"/>
              <w:rPr>
                <w:rFonts w:eastAsia="Times New Roman"/>
                <w:color w:val="000000" w:themeColor="text1"/>
                <w:lang w:val="pt-BR"/>
              </w:rPr>
            </w:pPr>
          </w:p>
        </w:tc>
        <w:tc>
          <w:tcPr>
            <w:tcW w:w="544" w:type="pct"/>
          </w:tcPr>
          <w:p w14:paraId="6B6EE743" w14:textId="2868987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Bổ sung, đáp ứng yêu cầu thực tiễn.</w:t>
            </w:r>
          </w:p>
          <w:p w14:paraId="6AA1625A" w14:textId="62DB481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Tiếp thu ý kiến của Lãnh đạo Chính phủ.</w:t>
            </w:r>
          </w:p>
        </w:tc>
      </w:tr>
      <w:tr w:rsidR="002D55AF" w:rsidRPr="002D55AF" w14:paraId="1DE68D76" w14:textId="77777777" w:rsidTr="007F32E3">
        <w:tc>
          <w:tcPr>
            <w:tcW w:w="382" w:type="pct"/>
          </w:tcPr>
          <w:p w14:paraId="000004C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C5"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4C6"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Các bản vẽ thể hiện nội dung quy hoạch chung thành phố trực thuộc trung ương được lập theo tỷ lệ 1/25.000 hoặc tỷ lệ 1/10.000 đối với nội dung hiện trạng, định hướng phát triển không gian, sử dụng đất, hạ tầng kỹ thuật, hạ tầng xã hội, định hướng phát triển không gian và phát </w:t>
            </w:r>
            <w:r w:rsidRPr="002D55AF">
              <w:rPr>
                <w:rFonts w:eastAsia="Times New Roman"/>
                <w:color w:val="000000" w:themeColor="text1"/>
                <w:lang w:val="pt-BR"/>
              </w:rPr>
              <w:lastRenderedPageBreak/>
              <w:t>triển hạ tầng kỹ thuật khu vực đô thị theo quy định của Bộ trưởng Bộ Xây dựng. Các bản vẽ thể hiện nội dung khác được lập theo tỷ lệ do Bộ trưởng Bộ Xây dựng quy định.</w:t>
            </w:r>
          </w:p>
        </w:tc>
        <w:tc>
          <w:tcPr>
            <w:tcW w:w="1246" w:type="pct"/>
          </w:tcPr>
          <w:p w14:paraId="000004C7" w14:textId="072978F8" w:rsidR="00130060" w:rsidRPr="002D55AF" w:rsidRDefault="00130060" w:rsidP="00130060">
            <w:pPr>
              <w:spacing w:before="120"/>
              <w:jc w:val="both"/>
              <w:rPr>
                <w:rFonts w:eastAsia="Times New Roman"/>
                <w:b/>
                <w:bCs/>
                <w:color w:val="000000" w:themeColor="text1"/>
                <w:lang w:val="pt-BR"/>
              </w:rPr>
            </w:pPr>
            <w:r w:rsidRPr="002D55AF">
              <w:rPr>
                <w:rFonts w:eastAsia="Times New Roman"/>
                <w:b/>
                <w:color w:val="000000" w:themeColor="text1"/>
                <w:lang w:val="pt-BR"/>
              </w:rPr>
              <w:lastRenderedPageBreak/>
              <w:t>Các bản vẽ thể hiện nội dung quy hoạch chung thành phố được lập theo tỷ lệ do Bộ trưởng Bộ Xây dựng quy định.</w:t>
            </w:r>
          </w:p>
        </w:tc>
        <w:tc>
          <w:tcPr>
            <w:tcW w:w="1246" w:type="pct"/>
          </w:tcPr>
          <w:p w14:paraId="3F401B7F" w14:textId="5F781777" w:rsidR="00130060" w:rsidRPr="002D55AF" w:rsidRDefault="00130060" w:rsidP="00130060">
            <w:pPr>
              <w:spacing w:before="120"/>
              <w:jc w:val="both"/>
              <w:rPr>
                <w:b/>
                <w:bCs/>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4C8" w14:textId="08B5BDD4"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 xml:space="preserve">Tiếp thu ý kiến Phiên họp Chính phủ về chuyên đề xây dựng pháp luật tháng 9, ngày </w:t>
            </w:r>
            <w:r w:rsidRPr="002D55AF">
              <w:rPr>
                <w:b/>
                <w:bCs/>
                <w:color w:val="000000" w:themeColor="text1"/>
                <w:lang w:val="pt-BR"/>
              </w:rPr>
              <w:lastRenderedPageBreak/>
              <w:t>13/9/2025 giao Bộ trưởng Bộ Xây dựng quy định chi tiết theo yêu cầu đổi mới tư duy lập pháp, yêu cầu kỹ thuật của quy hoạch đô thị và nông thôn.</w:t>
            </w:r>
          </w:p>
        </w:tc>
      </w:tr>
      <w:tr w:rsidR="002D55AF" w:rsidRPr="002D55AF" w14:paraId="30CDA250" w14:textId="77777777" w:rsidTr="007F32E3">
        <w:tc>
          <w:tcPr>
            <w:tcW w:w="382" w:type="pct"/>
          </w:tcPr>
          <w:p w14:paraId="000004C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CA"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4C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Thời hạn quy hoạch chung thành phố trực thuộc trung ương từ 20 đến 25 năm, tầm nhìn đến 50 năm.</w:t>
            </w:r>
          </w:p>
        </w:tc>
        <w:tc>
          <w:tcPr>
            <w:tcW w:w="1246" w:type="pct"/>
          </w:tcPr>
          <w:p w14:paraId="000004CC"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Thời hạn quy hoạch </w:t>
            </w:r>
            <w:r w:rsidRPr="002D55AF">
              <w:rPr>
                <w:b/>
                <w:bCs/>
                <w:color w:val="000000" w:themeColor="text1"/>
                <w:lang w:val="pt-BR"/>
              </w:rPr>
              <w:t xml:space="preserve">chung </w:t>
            </w:r>
            <w:r w:rsidRPr="002D55AF">
              <w:rPr>
                <w:rFonts w:eastAsia="Times New Roman"/>
                <w:b/>
                <w:bCs/>
                <w:color w:val="000000" w:themeColor="text1"/>
                <w:lang w:val="pt-BR"/>
              </w:rPr>
              <w:t>thành phố</w:t>
            </w:r>
            <w:r w:rsidRPr="002D55AF">
              <w:rPr>
                <w:rFonts w:eastAsia="Times New Roman"/>
                <w:color w:val="000000" w:themeColor="text1"/>
                <w:lang w:val="pt-BR"/>
              </w:rPr>
              <w:t xml:space="preserve"> từ 20 đến 25 năm, tầm nhìn đến 50 năm.</w:t>
            </w:r>
          </w:p>
        </w:tc>
        <w:tc>
          <w:tcPr>
            <w:tcW w:w="1246" w:type="pct"/>
          </w:tcPr>
          <w:p w14:paraId="54E9C78D" w14:textId="5A9BBA55"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4CE" w14:textId="196BBAC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kỹ thuật.</w:t>
            </w:r>
          </w:p>
        </w:tc>
      </w:tr>
      <w:tr w:rsidR="002D55AF" w:rsidRPr="002D55AF" w14:paraId="5BD8B01D" w14:textId="77777777" w:rsidTr="007F32E3">
        <w:tc>
          <w:tcPr>
            <w:tcW w:w="382" w:type="pct"/>
          </w:tcPr>
          <w:p w14:paraId="000004CF"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23</w:t>
            </w:r>
          </w:p>
        </w:tc>
        <w:tc>
          <w:tcPr>
            <w:tcW w:w="335" w:type="pct"/>
          </w:tcPr>
          <w:p w14:paraId="000004D0" w14:textId="77777777" w:rsidR="00130060" w:rsidRPr="002D55AF" w:rsidRDefault="00130060" w:rsidP="00130060">
            <w:pPr>
              <w:spacing w:before="120"/>
              <w:jc w:val="center"/>
              <w:rPr>
                <w:color w:val="000000" w:themeColor="text1"/>
                <w:lang w:val="pt-BR"/>
              </w:rPr>
            </w:pPr>
          </w:p>
        </w:tc>
        <w:tc>
          <w:tcPr>
            <w:tcW w:w="1246" w:type="pct"/>
          </w:tcPr>
          <w:p w14:paraId="000004D1"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Quy hoạch chung thành phố thuộc tỉnh, thành phố thuộc thành phố trực thuộc trung ương, thị xã và quy hoạch chung đô thị mới dự kiến trở thành thị xã, thành phố thuộc tỉnh, thành phố thuộc thành phố trực thuộc trung ương</w:t>
            </w:r>
          </w:p>
        </w:tc>
        <w:tc>
          <w:tcPr>
            <w:tcW w:w="1246" w:type="pct"/>
          </w:tcPr>
          <w:p w14:paraId="000004D2" w14:textId="603FF360"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 xml:space="preserve">Quy hoạch chung đô thị thuộc tỉnh, </w:t>
            </w:r>
            <w:r w:rsidRPr="002D55AF">
              <w:rPr>
                <w:rFonts w:eastAsia="Times New Roman"/>
                <w:b/>
                <w:bCs/>
                <w:color w:val="000000" w:themeColor="text1"/>
                <w:spacing w:val="-4"/>
                <w:lang w:val="pt-BR"/>
              </w:rPr>
              <w:t>đô thị thuộc</w:t>
            </w:r>
            <w:r w:rsidRPr="002D55AF">
              <w:rPr>
                <w:rFonts w:eastAsia="Times New Roman"/>
                <w:b/>
                <w:bCs/>
                <w:color w:val="000000" w:themeColor="text1"/>
                <w:lang w:val="pt-BR"/>
              </w:rPr>
              <w:t xml:space="preserve"> thành phố </w:t>
            </w:r>
            <w:r w:rsidRPr="002D55AF">
              <w:rPr>
                <w:rFonts w:eastAsia="Times New Roman"/>
                <w:color w:val="000000" w:themeColor="text1"/>
                <w:lang w:val="pt-BR"/>
              </w:rPr>
              <w:t xml:space="preserve">(bao gồm đặc khu là đô thị, đô thị mới, đô thị mở rộng) </w:t>
            </w:r>
          </w:p>
        </w:tc>
        <w:tc>
          <w:tcPr>
            <w:tcW w:w="1246" w:type="pct"/>
          </w:tcPr>
          <w:p w14:paraId="3DA60B0C" w14:textId="5761F15C"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 xml:space="preserve">Quy hoạch chung đô thị thuộc tỉnh, </w:t>
            </w:r>
            <w:r w:rsidRPr="002D55AF">
              <w:rPr>
                <w:rFonts w:eastAsia="Times New Roman"/>
                <w:b/>
                <w:bCs/>
                <w:color w:val="000000" w:themeColor="text1"/>
                <w:spacing w:val="-4"/>
                <w:lang w:val="pt-BR"/>
              </w:rPr>
              <w:t>đô thị thuộc</w:t>
            </w:r>
            <w:r w:rsidRPr="002D55AF">
              <w:rPr>
                <w:rFonts w:eastAsia="Times New Roman"/>
                <w:b/>
                <w:bCs/>
                <w:color w:val="000000" w:themeColor="text1"/>
                <w:lang w:val="pt-BR"/>
              </w:rPr>
              <w:t xml:space="preserve"> thành phố </w:t>
            </w:r>
          </w:p>
        </w:tc>
        <w:tc>
          <w:tcPr>
            <w:tcW w:w="544" w:type="pct"/>
          </w:tcPr>
          <w:p w14:paraId="000004D3" w14:textId="279942D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kỹ thuật do không tổ chức chính quyền cấp huyện.</w:t>
            </w:r>
          </w:p>
          <w:p w14:paraId="000004D4"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Không làm thay đổi nội dung quy định.</w:t>
            </w:r>
          </w:p>
        </w:tc>
      </w:tr>
      <w:tr w:rsidR="002D55AF" w:rsidRPr="002D55AF" w14:paraId="22E930F3" w14:textId="77777777" w:rsidTr="007F32E3">
        <w:tc>
          <w:tcPr>
            <w:tcW w:w="382" w:type="pct"/>
          </w:tcPr>
          <w:p w14:paraId="000004D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D6"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4D7"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 xml:space="preserve">Quy hoạch chung thành phố thuộc tỉnh, thành phố thuộc thành phố trực thuộc trung ương, thị xã, </w:t>
            </w:r>
            <w:r w:rsidRPr="002D55AF">
              <w:rPr>
                <w:color w:val="000000" w:themeColor="text1"/>
                <w:lang w:val="pt-BR"/>
              </w:rPr>
              <w:t xml:space="preserve">đô thị mới </w:t>
            </w:r>
            <w:r w:rsidRPr="002D55AF">
              <w:rPr>
                <w:rFonts w:eastAsia="Times New Roman"/>
                <w:color w:val="000000" w:themeColor="text1"/>
                <w:lang w:val="pt-BR"/>
              </w:rPr>
              <w:lastRenderedPageBreak/>
              <w:t xml:space="preserve">dự kiến trở thành thị xã, thành phố thuộc tỉnh, thành phố </w:t>
            </w:r>
            <w:r w:rsidRPr="002D55AF">
              <w:rPr>
                <w:color w:val="000000" w:themeColor="text1"/>
                <w:lang w:val="pt-BR"/>
              </w:rPr>
              <w:t>thuộc thành phố trực thuộc trung ương</w:t>
            </w:r>
            <w:r w:rsidRPr="002D55AF">
              <w:rPr>
                <w:rFonts w:eastAsia="Times New Roman"/>
                <w:b/>
                <w:bCs/>
                <w:color w:val="000000" w:themeColor="text1"/>
                <w:lang w:val="pt-BR"/>
              </w:rPr>
              <w:t xml:space="preserve"> </w:t>
            </w:r>
            <w:r w:rsidRPr="002D55AF">
              <w:rPr>
                <w:rFonts w:eastAsia="Times New Roman"/>
                <w:color w:val="000000" w:themeColor="text1"/>
                <w:lang w:val="pt-BR"/>
              </w:rPr>
              <w:t>bao gồm các nội dung chủ yếu sau đây:</w:t>
            </w:r>
          </w:p>
        </w:tc>
        <w:tc>
          <w:tcPr>
            <w:tcW w:w="1246" w:type="pct"/>
          </w:tcPr>
          <w:p w14:paraId="000004D8" w14:textId="36D4FBA1" w:rsidR="00130060" w:rsidRPr="002D55AF" w:rsidRDefault="00130060" w:rsidP="00130060">
            <w:pPr>
              <w:spacing w:before="120"/>
              <w:jc w:val="both"/>
              <w:rPr>
                <w:rFonts w:eastAsia="Times New Roman"/>
                <w:b/>
                <w:bCs/>
                <w:color w:val="000000" w:themeColor="text1"/>
                <w:lang w:val="pt-BR"/>
              </w:rPr>
            </w:pPr>
            <w:r w:rsidRPr="002D55AF">
              <w:rPr>
                <w:color w:val="000000" w:themeColor="text1"/>
                <w:lang w:val="pt-BR"/>
              </w:rPr>
              <w:lastRenderedPageBreak/>
              <w:t xml:space="preserve">Quy hoạch chung </w:t>
            </w:r>
            <w:r w:rsidRPr="002D55AF">
              <w:rPr>
                <w:b/>
                <w:bCs/>
                <w:color w:val="000000" w:themeColor="text1"/>
                <w:lang w:val="pt-BR"/>
              </w:rPr>
              <w:t>đô thị thuộc tỉnh,</w:t>
            </w:r>
            <w:r w:rsidRPr="002D55AF">
              <w:rPr>
                <w:rFonts w:eastAsia="Times New Roman"/>
                <w:b/>
                <w:bCs/>
                <w:color w:val="000000" w:themeColor="text1"/>
                <w:spacing w:val="-4"/>
                <w:lang w:val="pt-BR"/>
              </w:rPr>
              <w:t xml:space="preserve"> đô thị thuộc thành phố</w:t>
            </w:r>
            <w:r w:rsidRPr="002D55AF">
              <w:rPr>
                <w:b/>
                <w:bCs/>
                <w:color w:val="000000" w:themeColor="text1"/>
                <w:lang w:val="pt-BR"/>
              </w:rPr>
              <w:t xml:space="preserve"> lập theo phạm vi quy hoạch được xác định </w:t>
            </w:r>
            <w:r w:rsidRPr="002D55AF">
              <w:rPr>
                <w:b/>
                <w:bCs/>
                <w:color w:val="000000" w:themeColor="text1"/>
                <w:lang w:val="pt-BR"/>
              </w:rPr>
              <w:lastRenderedPageBreak/>
              <w:t xml:space="preserve">trên cơ sở điều kiện về diện tích, mật độ dân số và tỷ lệ lao động phi nông nghiệp theo quy định của Chính phủ, </w:t>
            </w:r>
            <w:r w:rsidRPr="002D55AF">
              <w:rPr>
                <w:rFonts w:eastAsia="Times New Roman"/>
                <w:color w:val="000000" w:themeColor="text1"/>
                <w:lang w:val="pt-BR"/>
              </w:rPr>
              <w:t>bao gồm các nội dung chủ yếu sau đây:</w:t>
            </w:r>
          </w:p>
        </w:tc>
        <w:tc>
          <w:tcPr>
            <w:tcW w:w="1246" w:type="pct"/>
          </w:tcPr>
          <w:p w14:paraId="5438314A" w14:textId="76B6D27A" w:rsidR="00130060" w:rsidRPr="002D55AF" w:rsidRDefault="00130060" w:rsidP="00130060">
            <w:pPr>
              <w:spacing w:before="120"/>
              <w:jc w:val="both"/>
              <w:rPr>
                <w:color w:val="000000" w:themeColor="text1"/>
                <w:lang w:val="pt-BR"/>
              </w:rPr>
            </w:pPr>
            <w:r w:rsidRPr="002D55AF">
              <w:rPr>
                <w:color w:val="000000" w:themeColor="text1"/>
                <w:lang w:val="pt-BR"/>
              </w:rPr>
              <w:lastRenderedPageBreak/>
              <w:t xml:space="preserve">Quy hoạch chung </w:t>
            </w:r>
            <w:r w:rsidRPr="002D55AF">
              <w:rPr>
                <w:b/>
                <w:bCs/>
                <w:color w:val="000000" w:themeColor="text1"/>
                <w:lang w:val="pt-BR"/>
              </w:rPr>
              <w:t>đô thị thuộc tỉnh,</w:t>
            </w:r>
            <w:r w:rsidRPr="002D55AF">
              <w:rPr>
                <w:rFonts w:eastAsia="Times New Roman"/>
                <w:b/>
                <w:bCs/>
                <w:color w:val="000000" w:themeColor="text1"/>
                <w:spacing w:val="-4"/>
                <w:lang w:val="pt-BR"/>
              </w:rPr>
              <w:t xml:space="preserve"> đô thị thuộc thành phố </w:t>
            </w:r>
            <w:r w:rsidRPr="002D55AF">
              <w:rPr>
                <w:rFonts w:eastAsia="Times New Roman"/>
                <w:color w:val="000000" w:themeColor="text1"/>
                <w:lang w:val="pt-BR"/>
              </w:rPr>
              <w:t>bao gồm các nội dung chủ yếu sau đây:</w:t>
            </w:r>
          </w:p>
          <w:p w14:paraId="4C46A131" w14:textId="6CE7885E" w:rsidR="00130060" w:rsidRPr="002D55AF" w:rsidRDefault="00130060" w:rsidP="00130060">
            <w:pPr>
              <w:spacing w:before="120"/>
              <w:jc w:val="both"/>
              <w:rPr>
                <w:rFonts w:eastAsia="Times New Roman"/>
                <w:color w:val="000000" w:themeColor="text1"/>
                <w:lang w:val="pt-BR"/>
              </w:rPr>
            </w:pPr>
          </w:p>
        </w:tc>
        <w:tc>
          <w:tcPr>
            <w:tcW w:w="544" w:type="pct"/>
          </w:tcPr>
          <w:p w14:paraId="000004D9" w14:textId="2602962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 xml:space="preserve">Đảm bảo phù hợp với tổ chức chính </w:t>
            </w:r>
            <w:r w:rsidRPr="002D55AF">
              <w:rPr>
                <w:rFonts w:eastAsia="Times New Roman"/>
                <w:color w:val="000000" w:themeColor="text1"/>
                <w:lang w:val="pt-BR"/>
              </w:rPr>
              <w:lastRenderedPageBreak/>
              <w:t>quyền địa phương 02 cấp.</w:t>
            </w:r>
          </w:p>
          <w:p w14:paraId="000004DA"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kỹ thuật do không tổ chức chính quyền cấp huyện.</w:t>
            </w:r>
          </w:p>
          <w:p w14:paraId="000004D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Không làm thay đổi nội dung quy định.</w:t>
            </w:r>
          </w:p>
        </w:tc>
      </w:tr>
      <w:tr w:rsidR="002D55AF" w:rsidRPr="002D55AF" w14:paraId="2B5F6E0D" w14:textId="77777777" w:rsidTr="007F32E3">
        <w:tc>
          <w:tcPr>
            <w:tcW w:w="382" w:type="pct"/>
          </w:tcPr>
          <w:p w14:paraId="000004E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E2" w14:textId="77777777" w:rsidR="00130060" w:rsidRPr="002D55AF" w:rsidRDefault="00130060" w:rsidP="00130060">
            <w:pPr>
              <w:spacing w:before="120"/>
              <w:jc w:val="center"/>
              <w:rPr>
                <w:color w:val="000000" w:themeColor="text1"/>
                <w:lang w:val="pt-BR"/>
              </w:rPr>
            </w:pPr>
          </w:p>
        </w:tc>
        <w:tc>
          <w:tcPr>
            <w:tcW w:w="1246" w:type="pct"/>
          </w:tcPr>
          <w:p w14:paraId="000004E3"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vi-VN"/>
              </w:rPr>
              <w:t xml:space="preserve">a) </w:t>
            </w:r>
            <w:r w:rsidRPr="002D55AF">
              <w:rPr>
                <w:rFonts w:eastAsia="Times New Roman"/>
                <w:color w:val="000000" w:themeColor="text1"/>
                <w:lang w:val="pt-BR"/>
              </w:rPr>
              <w:t>Xác định yêu cầu, nội dung theo quy hoạch cấp quốc gia, quy hoạch vùng, quy hoạch tỉnh hoặc</w:t>
            </w:r>
            <w:r w:rsidRPr="002D55AF">
              <w:rPr>
                <w:rFonts w:eastAsia="Times New Roman"/>
                <w:color w:val="000000" w:themeColor="text1"/>
                <w:lang w:val="vi-VN"/>
              </w:rPr>
              <w:t xml:space="preserve"> quy hoạch chung thành phố trực thuộc trung ương đã được phê duyệt</w:t>
            </w:r>
            <w:r w:rsidRPr="002D55AF">
              <w:rPr>
                <w:rFonts w:eastAsia="Times New Roman"/>
                <w:color w:val="000000" w:themeColor="text1"/>
                <w:lang w:val="pt-BR"/>
              </w:rPr>
              <w:t>;</w:t>
            </w:r>
          </w:p>
        </w:tc>
        <w:tc>
          <w:tcPr>
            <w:tcW w:w="1246" w:type="pct"/>
          </w:tcPr>
          <w:p w14:paraId="000004E4"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vi-VN"/>
              </w:rPr>
              <w:t xml:space="preserve">a) </w:t>
            </w:r>
            <w:r w:rsidRPr="002D55AF">
              <w:rPr>
                <w:rFonts w:eastAsia="Times New Roman"/>
                <w:color w:val="000000" w:themeColor="text1"/>
                <w:lang w:val="pt-BR"/>
              </w:rPr>
              <w:t xml:space="preserve">Xác định yêu cầu, nội dung theo quy hoạch cấp quốc gia, quy hoạch vùng, quy hoạch tỉnh </w:t>
            </w:r>
            <w:r w:rsidRPr="002D55AF">
              <w:rPr>
                <w:rFonts w:eastAsia="Times New Roman"/>
                <w:color w:val="000000" w:themeColor="text1"/>
                <w:lang w:val="vi-VN"/>
              </w:rPr>
              <w:t>đã được phê duyệt</w:t>
            </w:r>
            <w:r w:rsidRPr="002D55AF">
              <w:rPr>
                <w:rFonts w:eastAsia="Times New Roman"/>
                <w:color w:val="000000" w:themeColor="text1"/>
                <w:lang w:val="pt-BR"/>
              </w:rPr>
              <w:t>;</w:t>
            </w:r>
          </w:p>
        </w:tc>
        <w:tc>
          <w:tcPr>
            <w:tcW w:w="1246" w:type="pct"/>
          </w:tcPr>
          <w:p w14:paraId="1B6854D8" w14:textId="77309BB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a) Xác định yêu cầu, nội dung theo quy hoạch cấp quốc gia, quy hoạch vùng, quy hoạch tỉnh, quy hoạch chung thành phố </w:t>
            </w:r>
            <w:r w:rsidRPr="002D55AF">
              <w:rPr>
                <w:rFonts w:eastAsia="Times New Roman"/>
                <w:color w:val="000000" w:themeColor="text1"/>
                <w:lang w:val="vi-VN"/>
              </w:rPr>
              <w:t>đã được phê duyệt</w:t>
            </w:r>
            <w:r w:rsidRPr="002D55AF">
              <w:rPr>
                <w:rFonts w:eastAsia="Times New Roman"/>
                <w:color w:val="000000" w:themeColor="text1"/>
              </w:rPr>
              <w:t>;</w:t>
            </w:r>
          </w:p>
        </w:tc>
        <w:tc>
          <w:tcPr>
            <w:tcW w:w="544" w:type="pct"/>
          </w:tcPr>
          <w:p w14:paraId="000004E5" w14:textId="4CA2C4E5" w:rsidR="00130060" w:rsidRPr="002D55AF" w:rsidRDefault="00130060" w:rsidP="00130060">
            <w:pPr>
              <w:spacing w:before="120"/>
              <w:jc w:val="both"/>
              <w:rPr>
                <w:rFonts w:eastAsia="Times New Roman"/>
                <w:color w:val="000000" w:themeColor="text1"/>
                <w:lang w:val="pt-BR"/>
              </w:rPr>
            </w:pPr>
          </w:p>
        </w:tc>
      </w:tr>
      <w:tr w:rsidR="002D55AF" w:rsidRPr="002D55AF" w14:paraId="070DA1F9" w14:textId="77777777" w:rsidTr="007F32E3">
        <w:tc>
          <w:tcPr>
            <w:tcW w:w="382" w:type="pct"/>
          </w:tcPr>
          <w:p w14:paraId="000004E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E7" w14:textId="77777777" w:rsidR="00130060" w:rsidRPr="002D55AF" w:rsidRDefault="00130060" w:rsidP="00130060">
            <w:pPr>
              <w:spacing w:before="120"/>
              <w:jc w:val="center"/>
              <w:rPr>
                <w:color w:val="000000" w:themeColor="text1"/>
                <w:lang w:val="pt-BR"/>
              </w:rPr>
            </w:pPr>
          </w:p>
        </w:tc>
        <w:tc>
          <w:tcPr>
            <w:tcW w:w="1246" w:type="pct"/>
          </w:tcPr>
          <w:p w14:paraId="000004E8"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b) Đánh giá điều kiện tự nhiên và hiện trạng về kinh tế - xã hội, dân số, lao động, sử dụng đất đai; hiện trạng về xây dựng cơ sở hạ tầng kỹ thuật, hạ tầng xã hội, nhà ở, môi trường;</w:t>
            </w:r>
          </w:p>
        </w:tc>
        <w:tc>
          <w:tcPr>
            <w:tcW w:w="1246" w:type="pct"/>
          </w:tcPr>
          <w:p w14:paraId="000004E9" w14:textId="7E0125E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1246" w:type="pct"/>
          </w:tcPr>
          <w:p w14:paraId="627FD106" w14:textId="07927E2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EA" w14:textId="0C8B992B" w:rsidR="00130060" w:rsidRPr="002D55AF" w:rsidRDefault="00130060" w:rsidP="00130060">
            <w:pPr>
              <w:spacing w:before="120"/>
              <w:jc w:val="both"/>
              <w:rPr>
                <w:rFonts w:eastAsia="Times New Roman"/>
                <w:color w:val="000000" w:themeColor="text1"/>
                <w:lang w:val="pt-BR"/>
              </w:rPr>
            </w:pPr>
          </w:p>
        </w:tc>
      </w:tr>
      <w:tr w:rsidR="002D55AF" w:rsidRPr="002D55AF" w14:paraId="310B783E" w14:textId="77777777" w:rsidTr="007F32E3">
        <w:tc>
          <w:tcPr>
            <w:tcW w:w="382" w:type="pct"/>
          </w:tcPr>
          <w:p w14:paraId="000004E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EC" w14:textId="77777777" w:rsidR="00130060" w:rsidRPr="002D55AF" w:rsidRDefault="00130060" w:rsidP="00130060">
            <w:pPr>
              <w:spacing w:before="120"/>
              <w:jc w:val="center"/>
              <w:rPr>
                <w:color w:val="000000" w:themeColor="text1"/>
                <w:lang w:val="pt-BR"/>
              </w:rPr>
            </w:pPr>
          </w:p>
        </w:tc>
        <w:tc>
          <w:tcPr>
            <w:tcW w:w="1246" w:type="pct"/>
          </w:tcPr>
          <w:p w14:paraId="000004ED"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Xác định quan điểm, mục tiêu, tính chất và tiền đề phát triển; dự báo, xác định chỉ tiêu kinh tế - kỹ thuật của quy hoạch theo các giai đoạn phát triển;</w:t>
            </w:r>
          </w:p>
        </w:tc>
        <w:tc>
          <w:tcPr>
            <w:tcW w:w="1246" w:type="pct"/>
          </w:tcPr>
          <w:p w14:paraId="000004EE" w14:textId="6EBB4D6C"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1246" w:type="pct"/>
          </w:tcPr>
          <w:p w14:paraId="1E53B20C" w14:textId="5F3B418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EF" w14:textId="5C82BB2E" w:rsidR="00130060" w:rsidRPr="002D55AF" w:rsidRDefault="00130060" w:rsidP="00130060">
            <w:pPr>
              <w:spacing w:before="120"/>
              <w:jc w:val="both"/>
              <w:rPr>
                <w:rFonts w:eastAsia="Times New Roman"/>
                <w:color w:val="000000" w:themeColor="text1"/>
                <w:lang w:val="pt-BR"/>
              </w:rPr>
            </w:pPr>
          </w:p>
        </w:tc>
      </w:tr>
      <w:tr w:rsidR="002D55AF" w:rsidRPr="002D55AF" w14:paraId="2010B180" w14:textId="77777777" w:rsidTr="007F32E3">
        <w:tc>
          <w:tcPr>
            <w:tcW w:w="382" w:type="pct"/>
          </w:tcPr>
          <w:p w14:paraId="000004F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F1" w14:textId="77777777" w:rsidR="00130060" w:rsidRPr="002D55AF" w:rsidRDefault="00130060" w:rsidP="00130060">
            <w:pPr>
              <w:spacing w:before="120"/>
              <w:jc w:val="center"/>
              <w:rPr>
                <w:color w:val="000000" w:themeColor="text1"/>
                <w:lang w:val="pt-BR"/>
              </w:rPr>
            </w:pPr>
          </w:p>
        </w:tc>
        <w:tc>
          <w:tcPr>
            <w:tcW w:w="1246" w:type="pct"/>
          </w:tcPr>
          <w:p w14:paraId="000004F2"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Xác định cấu trúc, phạm vi ranh giới và định hướng phát triển không gian đô</w:t>
            </w:r>
            <w:r w:rsidRPr="002D55AF">
              <w:rPr>
                <w:rFonts w:eastAsia="Times New Roman"/>
                <w:color w:val="000000" w:themeColor="text1"/>
                <w:lang w:val="vi-VN"/>
              </w:rPr>
              <w:t xml:space="preserve"> thị và nông thôn</w:t>
            </w:r>
            <w:r w:rsidRPr="002D55AF">
              <w:rPr>
                <w:rFonts w:eastAsia="Times New Roman"/>
                <w:color w:val="000000" w:themeColor="text1"/>
                <w:lang w:val="pt-BR"/>
              </w:rPr>
              <w:t>; định hướng hệ thống trung tâm đô thị; thiết kế đô thị và yêu cầu đối với các khu vực cần bảo tồn, phát huy giá trị truyền thống;</w:t>
            </w:r>
          </w:p>
        </w:tc>
        <w:tc>
          <w:tcPr>
            <w:tcW w:w="1246" w:type="pct"/>
          </w:tcPr>
          <w:p w14:paraId="000004F3" w14:textId="74F649E1"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1246" w:type="pct"/>
          </w:tcPr>
          <w:p w14:paraId="025CBB06" w14:textId="7BA9BD0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F4" w14:textId="0BE24423" w:rsidR="00130060" w:rsidRPr="002D55AF" w:rsidRDefault="00130060" w:rsidP="00130060">
            <w:pPr>
              <w:spacing w:before="120"/>
              <w:jc w:val="both"/>
              <w:rPr>
                <w:rFonts w:eastAsia="Times New Roman"/>
                <w:color w:val="000000" w:themeColor="text1"/>
                <w:lang w:val="pt-BR"/>
              </w:rPr>
            </w:pPr>
          </w:p>
        </w:tc>
      </w:tr>
      <w:tr w:rsidR="002D55AF" w:rsidRPr="002D55AF" w14:paraId="3B764036" w14:textId="77777777" w:rsidTr="007F32E3">
        <w:tc>
          <w:tcPr>
            <w:tcW w:w="382" w:type="pct"/>
          </w:tcPr>
          <w:p w14:paraId="000004F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F6" w14:textId="77777777" w:rsidR="00130060" w:rsidRPr="002D55AF" w:rsidRDefault="00130060" w:rsidP="00130060">
            <w:pPr>
              <w:spacing w:before="120"/>
              <w:jc w:val="center"/>
              <w:rPr>
                <w:color w:val="000000" w:themeColor="text1"/>
                <w:lang w:val="pt-BR"/>
              </w:rPr>
            </w:pPr>
          </w:p>
        </w:tc>
        <w:tc>
          <w:tcPr>
            <w:tcW w:w="1246" w:type="pct"/>
          </w:tcPr>
          <w:p w14:paraId="000004F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2"/>
                <w:lang w:val="pt-BR"/>
              </w:rPr>
              <w:t>đ) Xác định các khu</w:t>
            </w:r>
            <w:r w:rsidRPr="002D55AF">
              <w:rPr>
                <w:color w:val="000000" w:themeColor="text1"/>
                <w:spacing w:val="-2"/>
                <w:lang w:val="vi-VN"/>
              </w:rPr>
              <w:t xml:space="preserve"> </w:t>
            </w:r>
            <w:r w:rsidRPr="002D55AF">
              <w:rPr>
                <w:rFonts w:eastAsia="Times New Roman"/>
                <w:color w:val="000000" w:themeColor="text1"/>
                <w:spacing w:val="-2"/>
                <w:lang w:val="vi-VN"/>
              </w:rPr>
              <w:t>vực theo yêu cầu quản lý, phát triển</w:t>
            </w:r>
            <w:r w:rsidRPr="002D55AF">
              <w:rPr>
                <w:rFonts w:eastAsia="Times New Roman"/>
                <w:color w:val="000000" w:themeColor="text1"/>
                <w:spacing w:val="-2"/>
                <w:lang w:val="pt-BR"/>
              </w:rPr>
              <w:t>; định hướng kiến trúc cảnh quan đô thị; xác định quy mô sử dụng đất quy hoạch cho</w:t>
            </w:r>
            <w:r w:rsidRPr="002D55AF">
              <w:rPr>
                <w:rFonts w:eastAsia="Times New Roman"/>
                <w:color w:val="000000" w:themeColor="text1"/>
                <w:spacing w:val="-2"/>
                <w:lang w:val="vi-VN"/>
              </w:rPr>
              <w:t xml:space="preserve"> các chức năng theo từng giai đoạn, </w:t>
            </w:r>
            <w:r w:rsidRPr="002D55AF">
              <w:rPr>
                <w:rFonts w:eastAsia="Times New Roman"/>
                <w:color w:val="000000" w:themeColor="text1"/>
                <w:spacing w:val="-2"/>
                <w:lang w:val="pt-BR"/>
              </w:rPr>
              <w:t>trong</w:t>
            </w:r>
            <w:r w:rsidRPr="002D55AF">
              <w:rPr>
                <w:rFonts w:eastAsia="Times New Roman"/>
                <w:color w:val="000000" w:themeColor="text1"/>
                <w:spacing w:val="-2"/>
                <w:lang w:val="vi-VN"/>
              </w:rPr>
              <w:t xml:space="preserve"> đó có</w:t>
            </w:r>
            <w:r w:rsidRPr="002D55AF">
              <w:rPr>
                <w:rFonts w:eastAsia="Times New Roman"/>
                <w:color w:val="000000" w:themeColor="text1"/>
                <w:spacing w:val="-2"/>
                <w:lang w:val="pt-BR"/>
              </w:rPr>
              <w:t xml:space="preserve"> nhu cầu sử dụng đất phát triển nhà</w:t>
            </w:r>
            <w:r w:rsidRPr="002D55AF">
              <w:rPr>
                <w:rFonts w:eastAsia="Times New Roman"/>
                <w:color w:val="000000" w:themeColor="text1"/>
                <w:spacing w:val="-2"/>
                <w:lang w:val="vi-VN"/>
              </w:rPr>
              <w:t xml:space="preserve"> ở, </w:t>
            </w:r>
            <w:r w:rsidRPr="002D55AF">
              <w:rPr>
                <w:rFonts w:eastAsia="Times New Roman"/>
                <w:color w:val="000000" w:themeColor="text1"/>
                <w:spacing w:val="-2"/>
                <w:lang w:val="pt-BR"/>
              </w:rPr>
              <w:t>nhà ở xã hội;</w:t>
            </w:r>
          </w:p>
        </w:tc>
        <w:tc>
          <w:tcPr>
            <w:tcW w:w="1246" w:type="pct"/>
          </w:tcPr>
          <w:p w14:paraId="000004F8" w14:textId="2006598C"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1246" w:type="pct"/>
          </w:tcPr>
          <w:p w14:paraId="4B4B33F4" w14:textId="3245272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4F9" w14:textId="3A7F9385" w:rsidR="00130060" w:rsidRPr="002D55AF" w:rsidRDefault="00130060" w:rsidP="00130060">
            <w:pPr>
              <w:spacing w:before="120"/>
              <w:jc w:val="both"/>
              <w:rPr>
                <w:rFonts w:eastAsia="Times New Roman"/>
                <w:color w:val="000000" w:themeColor="text1"/>
                <w:lang w:val="pt-BR"/>
              </w:rPr>
            </w:pPr>
          </w:p>
        </w:tc>
      </w:tr>
      <w:tr w:rsidR="002D55AF" w:rsidRPr="002D55AF" w14:paraId="428A20BF" w14:textId="77777777" w:rsidTr="007F32E3">
        <w:tc>
          <w:tcPr>
            <w:tcW w:w="382" w:type="pct"/>
          </w:tcPr>
          <w:p w14:paraId="000004F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4FB" w14:textId="77777777" w:rsidR="00130060" w:rsidRPr="002D55AF" w:rsidRDefault="00130060" w:rsidP="00130060">
            <w:pPr>
              <w:spacing w:before="120"/>
              <w:jc w:val="center"/>
              <w:rPr>
                <w:color w:val="000000" w:themeColor="text1"/>
                <w:lang w:val="pt-BR"/>
              </w:rPr>
            </w:pPr>
          </w:p>
        </w:tc>
        <w:tc>
          <w:tcPr>
            <w:tcW w:w="1246" w:type="pct"/>
          </w:tcPr>
          <w:p w14:paraId="000004FC"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e) Định hướng quy hoạch không gian ngầm đối với đô thị loại III trở lên và hệ thống hạ tầng kỹ thuật khung; yêu cầu về bảo vệ môi trường;</w:t>
            </w:r>
          </w:p>
        </w:tc>
        <w:tc>
          <w:tcPr>
            <w:tcW w:w="1246" w:type="pct"/>
          </w:tcPr>
          <w:p w14:paraId="000004FD"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e) Định hướng quy hoạch không gian ngầm và hệ thống hạ tầng kỹ thuật khung; yêu cầu về bảo vệ môi trường;</w:t>
            </w:r>
          </w:p>
        </w:tc>
        <w:tc>
          <w:tcPr>
            <w:tcW w:w="1246" w:type="pct"/>
          </w:tcPr>
          <w:p w14:paraId="01920C95" w14:textId="5404C3B7"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4FE" w14:textId="1F14F1E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Để phù hợp với yêu cầu, xu thế khai thác hiệu quả không gian ngầm đô thị.</w:t>
            </w:r>
          </w:p>
        </w:tc>
      </w:tr>
      <w:tr w:rsidR="002D55AF" w:rsidRPr="002D55AF" w14:paraId="48172404" w14:textId="77777777" w:rsidTr="007F32E3">
        <w:tc>
          <w:tcPr>
            <w:tcW w:w="382" w:type="pct"/>
          </w:tcPr>
          <w:p w14:paraId="000004F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00" w14:textId="77777777" w:rsidR="00130060" w:rsidRPr="002D55AF" w:rsidRDefault="00130060" w:rsidP="00130060">
            <w:pPr>
              <w:spacing w:before="120"/>
              <w:jc w:val="center"/>
              <w:rPr>
                <w:color w:val="000000" w:themeColor="text1"/>
                <w:lang w:val="pt-BR"/>
              </w:rPr>
            </w:pPr>
          </w:p>
        </w:tc>
        <w:tc>
          <w:tcPr>
            <w:tcW w:w="1246" w:type="pct"/>
          </w:tcPr>
          <w:p w14:paraId="00000501" w14:textId="77777777" w:rsidR="00130060" w:rsidRPr="002D55AF" w:rsidRDefault="00130060" w:rsidP="00130060">
            <w:pPr>
              <w:spacing w:before="120"/>
              <w:jc w:val="both"/>
              <w:rPr>
                <w:rFonts w:eastAsia="Times New Roman"/>
                <w:color w:val="000000" w:themeColor="text1"/>
                <w:spacing w:val="-2"/>
                <w:lang w:val="pt-BR"/>
              </w:rPr>
            </w:pPr>
            <w:r w:rsidRPr="002D55AF">
              <w:rPr>
                <w:rFonts w:eastAsia="Times New Roman"/>
                <w:color w:val="000000" w:themeColor="text1"/>
                <w:lang w:val="pt-BR"/>
              </w:rPr>
              <w:t>g) Xác định kế hoạch thực hiện theo các giai đoạn phát triển phù hợp với thời kỳ quy hoạch tỉnh.</w:t>
            </w:r>
          </w:p>
        </w:tc>
        <w:tc>
          <w:tcPr>
            <w:tcW w:w="1246" w:type="pct"/>
          </w:tcPr>
          <w:p w14:paraId="00000502" w14:textId="1065620C"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1246" w:type="pct"/>
          </w:tcPr>
          <w:p w14:paraId="2E68EC39" w14:textId="6FCE5AE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03" w14:textId="5AF970CA" w:rsidR="00130060" w:rsidRPr="002D55AF" w:rsidRDefault="00130060" w:rsidP="00130060">
            <w:pPr>
              <w:spacing w:before="120"/>
              <w:jc w:val="both"/>
              <w:rPr>
                <w:rFonts w:eastAsia="Times New Roman"/>
                <w:color w:val="000000" w:themeColor="text1"/>
                <w:lang w:val="pt-BR"/>
              </w:rPr>
            </w:pPr>
          </w:p>
        </w:tc>
      </w:tr>
      <w:tr w:rsidR="002D55AF" w:rsidRPr="002D55AF" w14:paraId="3ACD851F" w14:textId="77777777" w:rsidTr="007F32E3">
        <w:tc>
          <w:tcPr>
            <w:tcW w:w="382" w:type="pct"/>
          </w:tcPr>
          <w:p w14:paraId="0000050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05"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506"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Nội dung quy hoạch chung đối với đô thị mới dự kiến trở thành thành phố, thị xã phải phân tích và làm rõ cơ sở hình thành</w:t>
            </w:r>
            <w:r w:rsidRPr="002D55AF">
              <w:rPr>
                <w:rFonts w:eastAsia="Times New Roman"/>
                <w:color w:val="000000" w:themeColor="text1"/>
                <w:lang w:val="vi-VN"/>
              </w:rPr>
              <w:t>,</w:t>
            </w:r>
            <w:r w:rsidRPr="002D55AF">
              <w:rPr>
                <w:rFonts w:eastAsia="Times New Roman"/>
                <w:color w:val="000000" w:themeColor="text1"/>
                <w:lang w:val="pt-BR"/>
              </w:rPr>
              <w:t xml:space="preserve"> phát triển của đô </w:t>
            </w:r>
            <w:r w:rsidRPr="002D55AF">
              <w:rPr>
                <w:rFonts w:eastAsia="Times New Roman"/>
                <w:color w:val="000000" w:themeColor="text1"/>
                <w:lang w:val="pt-BR"/>
              </w:rPr>
              <w:lastRenderedPageBreak/>
              <w:t>thị về quy mô đô thị, phạm vi ranh giới phù hợp với định hướng sắp xếp đơn vị hành chính tại quy hoạch tỉnh, thống nhất, đồng bộ với quy định về tiêu chí phân loại đô thị, tiêu chuẩn của đơn vị hành chính đô thị tương ứng; đề xuất mô hình quản lý phát triển đô thị.</w:t>
            </w:r>
          </w:p>
        </w:tc>
        <w:tc>
          <w:tcPr>
            <w:tcW w:w="1246" w:type="pct"/>
          </w:tcPr>
          <w:p w14:paraId="00000507" w14:textId="1D103964"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lastRenderedPageBreak/>
              <w:t xml:space="preserve">Nội dung quy hoạch chung đối với </w:t>
            </w:r>
            <w:r w:rsidRPr="002D55AF">
              <w:rPr>
                <w:rFonts w:eastAsia="Times New Roman"/>
                <w:b/>
                <w:bCs/>
                <w:color w:val="000000" w:themeColor="text1"/>
                <w:lang w:val="pt-BR"/>
              </w:rPr>
              <w:t>đô thị mở rộng</w:t>
            </w:r>
            <w:r w:rsidRPr="002D55AF">
              <w:rPr>
                <w:rFonts w:eastAsia="Times New Roman"/>
                <w:color w:val="000000" w:themeColor="text1"/>
                <w:lang w:val="pt-BR"/>
              </w:rPr>
              <w:t>, đô thị mới phải phân tích và làm rõ cơ sở hình thành</w:t>
            </w:r>
            <w:r w:rsidRPr="002D55AF">
              <w:rPr>
                <w:rFonts w:eastAsia="Times New Roman"/>
                <w:color w:val="000000" w:themeColor="text1"/>
                <w:lang w:val="vi-VN"/>
              </w:rPr>
              <w:t>,</w:t>
            </w:r>
            <w:r w:rsidRPr="002D55AF">
              <w:rPr>
                <w:rFonts w:eastAsia="Times New Roman"/>
                <w:color w:val="000000" w:themeColor="text1"/>
                <w:lang w:val="pt-BR"/>
              </w:rPr>
              <w:t xml:space="preserve"> phát triển của đô thị về quy mô đô </w:t>
            </w:r>
            <w:r w:rsidRPr="002D55AF">
              <w:rPr>
                <w:rFonts w:eastAsia="Times New Roman"/>
                <w:color w:val="000000" w:themeColor="text1"/>
                <w:lang w:val="pt-BR"/>
              </w:rPr>
              <w:lastRenderedPageBreak/>
              <w:t>thị, phạm vi ranh giới phù hợp với định hướng tại quy hoạch tỉnh, thống nhất, đồng bộ với tiêu chí phân loại đô thị; đề xuất mô hình quản lý phát triển đô thị.</w:t>
            </w:r>
          </w:p>
        </w:tc>
        <w:tc>
          <w:tcPr>
            <w:tcW w:w="1246" w:type="pct"/>
          </w:tcPr>
          <w:p w14:paraId="74A0E539" w14:textId="7797BD12" w:rsidR="00130060" w:rsidRPr="002D55AF" w:rsidRDefault="00130060" w:rsidP="00130060">
            <w:pPr>
              <w:spacing w:before="120"/>
              <w:jc w:val="both"/>
              <w:rPr>
                <w:color w:val="000000" w:themeColor="text1"/>
                <w:lang w:val="pt-BR"/>
              </w:rPr>
            </w:pPr>
            <w:r w:rsidRPr="002D55AF">
              <w:rPr>
                <w:rFonts w:eastAsia="Times New Roman"/>
                <w:b/>
                <w:bCs/>
                <w:color w:val="000000" w:themeColor="text1"/>
                <w:lang w:val="pt-BR"/>
              </w:rPr>
              <w:lastRenderedPageBreak/>
              <w:t xml:space="preserve">Đối với đô thị mới, quy hoạch chung phải thể hiện rõ nội dung quy định tại khoản 1 Điều này và xác định rõ cơ sở về quy mô, phạm </w:t>
            </w:r>
            <w:r w:rsidRPr="002D55AF">
              <w:rPr>
                <w:rFonts w:eastAsia="Times New Roman"/>
                <w:b/>
                <w:bCs/>
                <w:color w:val="000000" w:themeColor="text1"/>
                <w:lang w:val="pt-BR"/>
              </w:rPr>
              <w:lastRenderedPageBreak/>
              <w:t>vi, ranh giới để hình thành, phát triển đô thị.</w:t>
            </w:r>
          </w:p>
          <w:p w14:paraId="15CD3588" w14:textId="3FDD185F" w:rsidR="00130060" w:rsidRPr="002D55AF" w:rsidRDefault="00130060" w:rsidP="00130060">
            <w:pPr>
              <w:spacing w:before="120"/>
              <w:jc w:val="both"/>
              <w:rPr>
                <w:rFonts w:eastAsia="Times New Roman"/>
                <w:color w:val="000000" w:themeColor="text1"/>
                <w:lang w:val="pt-BR"/>
              </w:rPr>
            </w:pPr>
          </w:p>
        </w:tc>
        <w:tc>
          <w:tcPr>
            <w:tcW w:w="544" w:type="pct"/>
          </w:tcPr>
          <w:p w14:paraId="00000508" w14:textId="0A3B08C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 xml:space="preserve">Phù hợp với tổ chức chính quyền địa </w:t>
            </w:r>
            <w:r w:rsidRPr="002D55AF">
              <w:rPr>
                <w:rFonts w:eastAsia="Times New Roman"/>
                <w:color w:val="000000" w:themeColor="text1"/>
                <w:lang w:val="pt-BR"/>
              </w:rPr>
              <w:lastRenderedPageBreak/>
              <w:t>phương 02 cấp.</w:t>
            </w:r>
          </w:p>
        </w:tc>
      </w:tr>
      <w:tr w:rsidR="002D55AF" w:rsidRPr="002D55AF" w14:paraId="7978BDAA" w14:textId="77777777" w:rsidTr="007F32E3">
        <w:tc>
          <w:tcPr>
            <w:tcW w:w="382" w:type="pct"/>
          </w:tcPr>
          <w:p w14:paraId="0000050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0A"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50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Các bản vẽ thể hiện nội dung quy hoạch chung thành phố thuộc tỉnh, thành phố thuộc thành phố trực thuộc trung ương, thị xã, đô thị mới dự kiến trở thành thành phố thuộc tỉnh, thành phố thuộc thành phố trực thuộc trung ương, thị xã được lập theo tỷ lệ 1/10.000 hoặc 1/5.000</w:t>
            </w:r>
            <w:r w:rsidRPr="002D55AF">
              <w:rPr>
                <w:rFonts w:eastAsia="Times New Roman"/>
                <w:color w:val="000000" w:themeColor="text1"/>
                <w:lang w:val="vi-VN"/>
              </w:rPr>
              <w:t xml:space="preserve"> đối với nội dung hiện trạng, định hướng phát triển không gian, sử dụng đất, hạ tầng kỹ thuật, hạ tầng xã hội theo quy định của Bộ trưởng Bộ Xây dựng</w:t>
            </w:r>
            <w:r w:rsidRPr="002D55AF">
              <w:rPr>
                <w:rFonts w:eastAsia="Times New Roman"/>
                <w:color w:val="000000" w:themeColor="text1"/>
                <w:lang w:val="pt-BR"/>
              </w:rPr>
              <w:t>. C</w:t>
            </w:r>
            <w:r w:rsidRPr="002D55AF">
              <w:rPr>
                <w:rFonts w:eastAsia="Times New Roman"/>
                <w:color w:val="000000" w:themeColor="text1"/>
                <w:lang w:val="vi-VN"/>
              </w:rPr>
              <w:t xml:space="preserve">ác </w:t>
            </w:r>
            <w:r w:rsidRPr="002D55AF">
              <w:rPr>
                <w:rFonts w:eastAsia="Times New Roman"/>
                <w:color w:val="000000" w:themeColor="text1"/>
                <w:lang w:val="pt-BR"/>
              </w:rPr>
              <w:t>bản vẽ thể hiện</w:t>
            </w:r>
            <w:r w:rsidRPr="002D55AF">
              <w:rPr>
                <w:rFonts w:eastAsia="Times New Roman"/>
                <w:color w:val="000000" w:themeColor="text1"/>
                <w:lang w:val="vi-VN"/>
              </w:rPr>
              <w:t xml:space="preserve"> nội dung khác được lập theo tỷ lệ do Bộ trưởng Bộ Xây dựng</w:t>
            </w:r>
            <w:r w:rsidRPr="002D55AF">
              <w:rPr>
                <w:rFonts w:eastAsia="Times New Roman"/>
                <w:color w:val="000000" w:themeColor="text1"/>
                <w:lang w:val="pt-BR"/>
              </w:rPr>
              <w:t xml:space="preserve"> quy định.</w:t>
            </w:r>
          </w:p>
        </w:tc>
        <w:tc>
          <w:tcPr>
            <w:tcW w:w="1246" w:type="pct"/>
          </w:tcPr>
          <w:p w14:paraId="0000050C" w14:textId="34C1545D" w:rsidR="00130060" w:rsidRPr="002D55AF" w:rsidRDefault="00130060" w:rsidP="00130060">
            <w:pPr>
              <w:spacing w:before="120"/>
              <w:jc w:val="both"/>
              <w:rPr>
                <w:color w:val="000000" w:themeColor="text1"/>
                <w:lang w:val="pt-BR"/>
              </w:rPr>
            </w:pPr>
            <w:r w:rsidRPr="002D55AF">
              <w:rPr>
                <w:rFonts w:eastAsia="Times New Roman"/>
                <w:b/>
                <w:color w:val="000000" w:themeColor="text1"/>
                <w:lang w:val="pt-BR"/>
              </w:rPr>
              <w:t xml:space="preserve">Các bản vẽ thể hiện nội dung quy hoạch chung </w:t>
            </w:r>
            <w:r w:rsidRPr="002D55AF">
              <w:rPr>
                <w:b/>
                <w:bCs/>
                <w:color w:val="000000" w:themeColor="text1"/>
                <w:lang w:val="pt-BR"/>
              </w:rPr>
              <w:t>đô thị thuộc tỉnh, đô thị thuộc thành phố</w:t>
            </w:r>
            <w:r w:rsidRPr="002D55AF">
              <w:rPr>
                <w:rFonts w:eastAsia="Times New Roman"/>
                <w:b/>
                <w:color w:val="000000" w:themeColor="text1"/>
                <w:lang w:val="pt-BR"/>
              </w:rPr>
              <w:t xml:space="preserve"> được lập theo tỷ lệ do Bộ trưởng Bộ Xây dựng quy định.</w:t>
            </w:r>
          </w:p>
        </w:tc>
        <w:tc>
          <w:tcPr>
            <w:tcW w:w="1246" w:type="pct"/>
          </w:tcPr>
          <w:p w14:paraId="08A6EE10" w14:textId="6A363572" w:rsidR="00130060" w:rsidRPr="002D55AF" w:rsidRDefault="00130060" w:rsidP="00130060">
            <w:pPr>
              <w:spacing w:before="120"/>
              <w:jc w:val="both"/>
              <w:rPr>
                <w:b/>
                <w:bCs/>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50E" w14:textId="7C8B5774"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Tiếp thu ý kiến Phiên họp Chính phủ về chuyên đề xây dựng pháp luật tháng 9, ngày 13/9/2025 giao Bộ trưởng Bộ Xây dựng quy định chi tiết theo yêu cầu đổi mới tư duy lập pháp, yêu cầu kỹ thuật của quy hoạch đô thị và nông thôn.</w:t>
            </w:r>
          </w:p>
        </w:tc>
      </w:tr>
      <w:tr w:rsidR="002D55AF" w:rsidRPr="002D55AF" w14:paraId="281126EF" w14:textId="77777777" w:rsidTr="007F32E3">
        <w:tc>
          <w:tcPr>
            <w:tcW w:w="382" w:type="pct"/>
          </w:tcPr>
          <w:p w14:paraId="0000050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10"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511"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Thời hạn quy hoạch chung thành phố thuộc tỉnh, thành phố thuộc thành phố trực thuộc trung ương, thị xã, đô thị mới dự kiến trở thành thành phố thuộc tỉnh, thành phố thuộc thành phố trực</w:t>
            </w:r>
          </w:p>
          <w:p w14:paraId="00000512"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 thuộc trung ương, thị xã từ 20 đến 25 năm.</w:t>
            </w:r>
          </w:p>
        </w:tc>
        <w:tc>
          <w:tcPr>
            <w:tcW w:w="1246" w:type="pct"/>
          </w:tcPr>
          <w:p w14:paraId="00000513"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Thời hạn quy hoạch chung </w:t>
            </w:r>
            <w:r w:rsidRPr="002D55AF">
              <w:rPr>
                <w:b/>
                <w:bCs/>
                <w:color w:val="000000" w:themeColor="text1"/>
                <w:lang w:val="pt-BR"/>
              </w:rPr>
              <w:t xml:space="preserve">đô thị thuộc tỉnh </w:t>
            </w:r>
            <w:r w:rsidRPr="002D55AF">
              <w:rPr>
                <w:rFonts w:eastAsia="Times New Roman"/>
                <w:color w:val="000000" w:themeColor="text1"/>
                <w:lang w:val="pt-BR"/>
              </w:rPr>
              <w:t>từ 20 đến 25 năm.</w:t>
            </w:r>
          </w:p>
        </w:tc>
        <w:tc>
          <w:tcPr>
            <w:tcW w:w="1246" w:type="pct"/>
          </w:tcPr>
          <w:p w14:paraId="56923618" w14:textId="5163F2B1"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 xml:space="preserve">Thời hạn quy hoạch chung </w:t>
            </w:r>
            <w:r w:rsidRPr="002D55AF">
              <w:rPr>
                <w:b/>
                <w:bCs/>
                <w:color w:val="000000" w:themeColor="text1"/>
                <w:lang w:val="pt-BR"/>
              </w:rPr>
              <w:t xml:space="preserve">đô thị thuộc tỉnh, đô thị thuộc thành phố </w:t>
            </w:r>
            <w:r w:rsidRPr="002D55AF">
              <w:rPr>
                <w:rFonts w:eastAsia="Times New Roman"/>
                <w:color w:val="000000" w:themeColor="text1"/>
                <w:lang w:val="pt-BR"/>
              </w:rPr>
              <w:t>từ 20 đến 25 năm.</w:t>
            </w:r>
          </w:p>
          <w:p w14:paraId="4689ED25" w14:textId="7E470A16" w:rsidR="00130060" w:rsidRPr="002D55AF" w:rsidRDefault="00130060" w:rsidP="00130060">
            <w:pPr>
              <w:spacing w:before="120"/>
              <w:jc w:val="both"/>
              <w:rPr>
                <w:rFonts w:eastAsia="Times New Roman"/>
                <w:color w:val="000000" w:themeColor="text1"/>
                <w:lang w:val="pt-BR"/>
              </w:rPr>
            </w:pPr>
          </w:p>
        </w:tc>
        <w:tc>
          <w:tcPr>
            <w:tcW w:w="544" w:type="pct"/>
          </w:tcPr>
          <w:p w14:paraId="00000514" w14:textId="0707851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kỹ thuật do không tổ chức chính quyền địa phương cấp huyện.</w:t>
            </w:r>
          </w:p>
        </w:tc>
      </w:tr>
      <w:tr w:rsidR="002D55AF" w:rsidRPr="002D55AF" w14:paraId="44A53D0F" w14:textId="77777777" w:rsidTr="007F32E3">
        <w:tc>
          <w:tcPr>
            <w:tcW w:w="382" w:type="pct"/>
          </w:tcPr>
          <w:p w14:paraId="75530DA8" w14:textId="77777777" w:rsidR="00130060" w:rsidRPr="002D55AF" w:rsidRDefault="00130060" w:rsidP="00130060">
            <w:pPr>
              <w:jc w:val="center"/>
              <w:rPr>
                <w:b/>
                <w:bCs/>
                <w:color w:val="000000" w:themeColor="text1"/>
                <w:sz w:val="28"/>
                <w:szCs w:val="28"/>
                <w:lang w:val="pt-BR"/>
              </w:rPr>
            </w:pPr>
          </w:p>
        </w:tc>
        <w:tc>
          <w:tcPr>
            <w:tcW w:w="335" w:type="pct"/>
          </w:tcPr>
          <w:p w14:paraId="0E3FCA4A" w14:textId="77777777" w:rsidR="00130060" w:rsidRPr="002D55AF" w:rsidRDefault="00130060" w:rsidP="00130060">
            <w:pPr>
              <w:jc w:val="center"/>
              <w:rPr>
                <w:color w:val="000000" w:themeColor="text1"/>
                <w:lang w:val="pt-BR"/>
              </w:rPr>
            </w:pPr>
          </w:p>
        </w:tc>
        <w:tc>
          <w:tcPr>
            <w:tcW w:w="1246" w:type="pct"/>
          </w:tcPr>
          <w:p w14:paraId="40402DDC" w14:textId="77777777" w:rsidR="00130060" w:rsidRPr="002D55AF" w:rsidRDefault="00130060" w:rsidP="00130060">
            <w:pPr>
              <w:jc w:val="both"/>
              <w:rPr>
                <w:rFonts w:eastAsia="Times New Roman"/>
                <w:color w:val="000000" w:themeColor="text1"/>
                <w:lang w:val="pt-BR"/>
              </w:rPr>
            </w:pPr>
          </w:p>
        </w:tc>
        <w:tc>
          <w:tcPr>
            <w:tcW w:w="1246" w:type="pct"/>
          </w:tcPr>
          <w:p w14:paraId="792C1481" w14:textId="77777777" w:rsidR="00130060" w:rsidRPr="002D55AF" w:rsidRDefault="00130060" w:rsidP="00130060">
            <w:pPr>
              <w:jc w:val="both"/>
              <w:rPr>
                <w:rFonts w:eastAsia="Times New Roman"/>
                <w:color w:val="000000" w:themeColor="text1"/>
                <w:lang w:val="pt-BR"/>
              </w:rPr>
            </w:pPr>
          </w:p>
        </w:tc>
        <w:tc>
          <w:tcPr>
            <w:tcW w:w="1246" w:type="pct"/>
          </w:tcPr>
          <w:p w14:paraId="2B1B92EC" w14:textId="70BEF635" w:rsidR="00130060" w:rsidRPr="002D55AF" w:rsidRDefault="00130060" w:rsidP="00130060">
            <w:pPr>
              <w:jc w:val="both"/>
              <w:rPr>
                <w:rFonts w:eastAsia="Times New Roman"/>
                <w:color w:val="000000" w:themeColor="text1"/>
                <w:lang w:val="pt-BR"/>
              </w:rPr>
            </w:pPr>
            <w:r w:rsidRPr="002D55AF">
              <w:rPr>
                <w:rFonts w:eastAsia="Times New Roman"/>
                <w:color w:val="000000" w:themeColor="text1"/>
                <w:lang w:val="pt-BR"/>
              </w:rPr>
              <w:t xml:space="preserve">5. </w:t>
            </w:r>
            <w:r w:rsidRPr="002D55AF">
              <w:rPr>
                <w:rFonts w:eastAsia="Times New Roman"/>
                <w:b/>
                <w:bCs/>
                <w:color w:val="000000" w:themeColor="text1"/>
                <w:lang w:val="pt-BR"/>
              </w:rPr>
              <w:t>Quy hoạch chung đặc khu là đô thị thực hiện theo quy định đối với quy hoạch chung đô thị tại Điều này.</w:t>
            </w:r>
          </w:p>
        </w:tc>
        <w:tc>
          <w:tcPr>
            <w:tcW w:w="544" w:type="pct"/>
          </w:tcPr>
          <w:p w14:paraId="5BE03D87" w14:textId="77777777" w:rsidR="00130060" w:rsidRPr="002D55AF" w:rsidRDefault="00130060" w:rsidP="00130060">
            <w:pPr>
              <w:jc w:val="both"/>
              <w:rPr>
                <w:rFonts w:eastAsia="Times New Roman"/>
                <w:color w:val="000000" w:themeColor="text1"/>
                <w:lang w:val="pt-BR"/>
              </w:rPr>
            </w:pPr>
          </w:p>
        </w:tc>
      </w:tr>
      <w:tr w:rsidR="002D55AF" w:rsidRPr="002D55AF" w14:paraId="350F6230" w14:textId="77777777" w:rsidTr="007F32E3">
        <w:tc>
          <w:tcPr>
            <w:tcW w:w="382" w:type="pct"/>
          </w:tcPr>
          <w:p w14:paraId="00000515"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24</w:t>
            </w:r>
          </w:p>
        </w:tc>
        <w:tc>
          <w:tcPr>
            <w:tcW w:w="335" w:type="pct"/>
          </w:tcPr>
          <w:p w14:paraId="00000516" w14:textId="77777777" w:rsidR="00130060" w:rsidRPr="002D55AF" w:rsidRDefault="00130060" w:rsidP="00130060">
            <w:pPr>
              <w:spacing w:before="120"/>
              <w:jc w:val="center"/>
              <w:rPr>
                <w:color w:val="000000" w:themeColor="text1"/>
                <w:lang w:val="pt-BR"/>
              </w:rPr>
            </w:pPr>
          </w:p>
        </w:tc>
        <w:tc>
          <w:tcPr>
            <w:tcW w:w="1246" w:type="pct"/>
          </w:tcPr>
          <w:p w14:paraId="00000517"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Quy hoạch chung thị trấn, quy hoạch chung đô thị mới dự kiến trở thành thị trấn</w:t>
            </w:r>
          </w:p>
        </w:tc>
        <w:tc>
          <w:tcPr>
            <w:tcW w:w="1246" w:type="pct"/>
          </w:tcPr>
          <w:p w14:paraId="00000518" w14:textId="4C28271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(Bãi bỏ)</w:t>
            </w:r>
          </w:p>
        </w:tc>
        <w:tc>
          <w:tcPr>
            <w:tcW w:w="1246" w:type="pct"/>
          </w:tcPr>
          <w:p w14:paraId="32B83C78"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519" w14:textId="345B6ED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tổ chức chính quyền địa phương 02 cấp.</w:t>
            </w:r>
          </w:p>
        </w:tc>
      </w:tr>
      <w:tr w:rsidR="002D55AF" w:rsidRPr="002D55AF" w14:paraId="2A368A3B" w14:textId="77777777" w:rsidTr="007F32E3">
        <w:tc>
          <w:tcPr>
            <w:tcW w:w="382" w:type="pct"/>
          </w:tcPr>
          <w:p w14:paraId="0000051A"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25</w:t>
            </w:r>
          </w:p>
        </w:tc>
        <w:tc>
          <w:tcPr>
            <w:tcW w:w="335" w:type="pct"/>
          </w:tcPr>
          <w:p w14:paraId="0000051B" w14:textId="77777777" w:rsidR="00130060" w:rsidRPr="002D55AF" w:rsidRDefault="00130060" w:rsidP="00130060">
            <w:pPr>
              <w:spacing w:before="120"/>
              <w:jc w:val="center"/>
              <w:rPr>
                <w:b/>
                <w:bCs/>
                <w:color w:val="000000" w:themeColor="text1"/>
                <w:lang w:val="pt-BR"/>
              </w:rPr>
            </w:pPr>
          </w:p>
        </w:tc>
        <w:tc>
          <w:tcPr>
            <w:tcW w:w="1246" w:type="pct"/>
          </w:tcPr>
          <w:p w14:paraId="0000051C" w14:textId="77777777" w:rsidR="00130060" w:rsidRPr="002D55AF" w:rsidRDefault="00130060" w:rsidP="00130060">
            <w:pPr>
              <w:spacing w:before="120"/>
              <w:jc w:val="both"/>
              <w:rPr>
                <w:rFonts w:eastAsia="Times New Roman"/>
                <w:b/>
                <w:bCs/>
                <w:color w:val="000000" w:themeColor="text1"/>
                <w:lang w:val="pt-BR"/>
              </w:rPr>
            </w:pPr>
            <w:r w:rsidRPr="002D55AF">
              <w:rPr>
                <w:b/>
                <w:bCs/>
                <w:color w:val="000000" w:themeColor="text1"/>
                <w:lang w:val="pt-BR"/>
              </w:rPr>
              <w:t>Quy hoạch phân khu đô thị</w:t>
            </w:r>
          </w:p>
        </w:tc>
        <w:tc>
          <w:tcPr>
            <w:tcW w:w="1246" w:type="pct"/>
          </w:tcPr>
          <w:p w14:paraId="0000051D"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248E693D"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51E" w14:textId="60F4A5ED" w:rsidR="00130060" w:rsidRPr="002D55AF" w:rsidRDefault="00130060" w:rsidP="00130060">
            <w:pPr>
              <w:spacing w:before="120"/>
              <w:jc w:val="both"/>
              <w:rPr>
                <w:rFonts w:eastAsia="Times New Roman"/>
                <w:color w:val="000000" w:themeColor="text1"/>
                <w:lang w:val="pt-BR"/>
              </w:rPr>
            </w:pPr>
          </w:p>
        </w:tc>
      </w:tr>
      <w:tr w:rsidR="002D55AF" w:rsidRPr="002D55AF" w14:paraId="0961B528" w14:textId="77777777" w:rsidTr="007F32E3">
        <w:tc>
          <w:tcPr>
            <w:tcW w:w="382" w:type="pct"/>
          </w:tcPr>
          <w:p w14:paraId="0000051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20"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521" w14:textId="77777777" w:rsidR="00130060" w:rsidRPr="002D55AF" w:rsidRDefault="00130060" w:rsidP="00130060">
            <w:pPr>
              <w:spacing w:before="120"/>
              <w:jc w:val="both"/>
              <w:rPr>
                <w:b/>
                <w:bCs/>
                <w:color w:val="000000" w:themeColor="text1"/>
                <w:lang w:val="pt-BR"/>
              </w:rPr>
            </w:pPr>
            <w:r w:rsidRPr="002D55AF">
              <w:rPr>
                <w:rFonts w:eastAsia="Times New Roman"/>
                <w:color w:val="000000" w:themeColor="text1"/>
                <w:lang w:val="pt-BR"/>
              </w:rPr>
              <w:t>Quy hoạch phân khu đô thị bao gồm các nội dung chủ yếu sau đây:</w:t>
            </w:r>
          </w:p>
        </w:tc>
        <w:tc>
          <w:tcPr>
            <w:tcW w:w="1246" w:type="pct"/>
          </w:tcPr>
          <w:p w14:paraId="00000522" w14:textId="4129769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172E6EF" w14:textId="58CBAF2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23" w14:textId="06681178" w:rsidR="00130060" w:rsidRPr="002D55AF" w:rsidRDefault="00130060" w:rsidP="00130060">
            <w:pPr>
              <w:spacing w:before="120"/>
              <w:jc w:val="both"/>
              <w:rPr>
                <w:rFonts w:eastAsia="Times New Roman"/>
                <w:color w:val="000000" w:themeColor="text1"/>
                <w:lang w:val="pt-BR"/>
              </w:rPr>
            </w:pPr>
          </w:p>
        </w:tc>
      </w:tr>
      <w:tr w:rsidR="002D55AF" w:rsidRPr="002D55AF" w14:paraId="046F6A18" w14:textId="77777777" w:rsidTr="007F32E3">
        <w:tc>
          <w:tcPr>
            <w:tcW w:w="382" w:type="pct"/>
          </w:tcPr>
          <w:p w14:paraId="0000052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25" w14:textId="77777777" w:rsidR="00130060" w:rsidRPr="002D55AF" w:rsidRDefault="00130060" w:rsidP="00130060">
            <w:pPr>
              <w:spacing w:before="120"/>
              <w:jc w:val="center"/>
              <w:rPr>
                <w:color w:val="000000" w:themeColor="text1"/>
                <w:lang w:val="pt-BR"/>
              </w:rPr>
            </w:pPr>
          </w:p>
        </w:tc>
        <w:tc>
          <w:tcPr>
            <w:tcW w:w="1246" w:type="pct"/>
          </w:tcPr>
          <w:p w14:paraId="00000526"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a</w:t>
            </w:r>
            <w:r w:rsidRPr="002D55AF">
              <w:rPr>
                <w:rFonts w:eastAsia="Times New Roman"/>
                <w:color w:val="000000" w:themeColor="text1"/>
                <w:lang w:val="vi-VN"/>
              </w:rPr>
              <w:t>)</w:t>
            </w:r>
            <w:r w:rsidRPr="002D55AF">
              <w:rPr>
                <w:rFonts w:eastAsia="Times New Roman"/>
                <w:color w:val="000000" w:themeColor="text1"/>
                <w:lang w:val="pt-BR"/>
              </w:rPr>
              <w:t xml:space="preserve"> Xác định </w:t>
            </w:r>
            <w:r w:rsidRPr="002D55AF">
              <w:rPr>
                <w:rFonts w:eastAsia="Times New Roman"/>
                <w:color w:val="000000" w:themeColor="text1"/>
                <w:lang w:val="vi-VN"/>
              </w:rPr>
              <w:t>chỉ tiêu kinh tế - kỹ thuật đối với phạm vi lập quy hoạch</w:t>
            </w:r>
            <w:r w:rsidRPr="002D55AF">
              <w:rPr>
                <w:rFonts w:eastAsia="Times New Roman"/>
                <w:color w:val="000000" w:themeColor="text1"/>
                <w:lang w:val="pt-BR"/>
              </w:rPr>
              <w:t>;</w:t>
            </w:r>
          </w:p>
        </w:tc>
        <w:tc>
          <w:tcPr>
            <w:tcW w:w="1246" w:type="pct"/>
          </w:tcPr>
          <w:p w14:paraId="00000527" w14:textId="66BEB5D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6CC9B28" w14:textId="79730EB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28" w14:textId="10123D76" w:rsidR="00130060" w:rsidRPr="002D55AF" w:rsidRDefault="00130060" w:rsidP="00130060">
            <w:pPr>
              <w:spacing w:before="120"/>
              <w:jc w:val="both"/>
              <w:rPr>
                <w:rFonts w:eastAsia="Times New Roman"/>
                <w:color w:val="000000" w:themeColor="text1"/>
                <w:lang w:val="pt-BR"/>
              </w:rPr>
            </w:pPr>
          </w:p>
        </w:tc>
      </w:tr>
      <w:tr w:rsidR="002D55AF" w:rsidRPr="002D55AF" w14:paraId="4145D4CA" w14:textId="77777777" w:rsidTr="007F32E3">
        <w:tc>
          <w:tcPr>
            <w:tcW w:w="382" w:type="pct"/>
          </w:tcPr>
          <w:p w14:paraId="0000052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2A" w14:textId="77777777" w:rsidR="00130060" w:rsidRPr="002D55AF" w:rsidRDefault="00130060" w:rsidP="00130060">
            <w:pPr>
              <w:spacing w:before="120"/>
              <w:jc w:val="center"/>
              <w:rPr>
                <w:color w:val="000000" w:themeColor="text1"/>
                <w:lang w:val="pt-BR"/>
              </w:rPr>
            </w:pPr>
          </w:p>
        </w:tc>
        <w:tc>
          <w:tcPr>
            <w:tcW w:w="1246" w:type="pct"/>
          </w:tcPr>
          <w:p w14:paraId="0000052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Xác định nguyên tắc</w:t>
            </w:r>
            <w:r w:rsidRPr="002D55AF">
              <w:rPr>
                <w:rFonts w:eastAsia="Times New Roman"/>
                <w:color w:val="000000" w:themeColor="text1"/>
                <w:lang w:val="vi-VN"/>
              </w:rPr>
              <w:t>, giải pháp</w:t>
            </w:r>
            <w:r w:rsidRPr="002D55AF">
              <w:rPr>
                <w:rFonts w:eastAsia="Times New Roman"/>
                <w:color w:val="000000" w:themeColor="text1"/>
                <w:lang w:val="pt-BR"/>
              </w:rPr>
              <w:t xml:space="preserve"> tổ chức không gian, kiến trúc cảnh quan cho toàn khu vực lập quy hoạch;</w:t>
            </w:r>
          </w:p>
        </w:tc>
        <w:tc>
          <w:tcPr>
            <w:tcW w:w="1246" w:type="pct"/>
          </w:tcPr>
          <w:p w14:paraId="0000052C" w14:textId="4AFB4B7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1FF33E5" w14:textId="5B50694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2D" w14:textId="1269055B" w:rsidR="00130060" w:rsidRPr="002D55AF" w:rsidRDefault="00130060" w:rsidP="00130060">
            <w:pPr>
              <w:spacing w:before="120"/>
              <w:jc w:val="both"/>
              <w:rPr>
                <w:rFonts w:eastAsia="Times New Roman"/>
                <w:color w:val="000000" w:themeColor="text1"/>
                <w:lang w:val="pt-BR"/>
              </w:rPr>
            </w:pPr>
          </w:p>
        </w:tc>
      </w:tr>
      <w:tr w:rsidR="002D55AF" w:rsidRPr="002D55AF" w14:paraId="2F011A75" w14:textId="77777777" w:rsidTr="007F32E3">
        <w:tc>
          <w:tcPr>
            <w:tcW w:w="382" w:type="pct"/>
          </w:tcPr>
          <w:p w14:paraId="0000052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2F" w14:textId="77777777" w:rsidR="00130060" w:rsidRPr="002D55AF" w:rsidRDefault="00130060" w:rsidP="00130060">
            <w:pPr>
              <w:spacing w:before="120"/>
              <w:jc w:val="center"/>
              <w:rPr>
                <w:color w:val="000000" w:themeColor="text1"/>
                <w:lang w:val="pt-BR"/>
              </w:rPr>
            </w:pPr>
          </w:p>
        </w:tc>
        <w:tc>
          <w:tcPr>
            <w:tcW w:w="1246" w:type="pct"/>
          </w:tcPr>
          <w:p w14:paraId="00000530"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Xác định chỉ tiêu về dân số, sử dụng đất quy hoạch, hạ tầng kỹ thuật</w:t>
            </w:r>
            <w:r w:rsidRPr="002D55AF">
              <w:rPr>
                <w:rFonts w:eastAsia="Times New Roman"/>
                <w:color w:val="000000" w:themeColor="text1"/>
                <w:lang w:val="vi-VN"/>
              </w:rPr>
              <w:t xml:space="preserve"> đối với từng ô phố theo cấp đường phân khu vực</w:t>
            </w:r>
            <w:r w:rsidRPr="002D55AF">
              <w:rPr>
                <w:rFonts w:eastAsia="Times New Roman"/>
                <w:color w:val="000000" w:themeColor="text1"/>
                <w:lang w:val="pt-BR"/>
              </w:rPr>
              <w:t>;</w:t>
            </w:r>
          </w:p>
        </w:tc>
        <w:tc>
          <w:tcPr>
            <w:tcW w:w="1246" w:type="pct"/>
          </w:tcPr>
          <w:p w14:paraId="00000531" w14:textId="550E5F9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6F3FC66" w14:textId="66B210E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32" w14:textId="1676CF1B" w:rsidR="00130060" w:rsidRPr="002D55AF" w:rsidRDefault="00130060" w:rsidP="00130060">
            <w:pPr>
              <w:spacing w:before="120"/>
              <w:jc w:val="both"/>
              <w:rPr>
                <w:rFonts w:eastAsia="Times New Roman"/>
                <w:color w:val="000000" w:themeColor="text1"/>
                <w:lang w:val="pt-BR"/>
              </w:rPr>
            </w:pPr>
          </w:p>
        </w:tc>
      </w:tr>
      <w:tr w:rsidR="002D55AF" w:rsidRPr="002D55AF" w14:paraId="5860C282" w14:textId="77777777" w:rsidTr="007F32E3">
        <w:tc>
          <w:tcPr>
            <w:tcW w:w="382" w:type="pct"/>
          </w:tcPr>
          <w:p w14:paraId="0000053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34" w14:textId="77777777" w:rsidR="00130060" w:rsidRPr="002D55AF" w:rsidRDefault="00130060" w:rsidP="00130060">
            <w:pPr>
              <w:spacing w:before="120"/>
              <w:jc w:val="center"/>
              <w:rPr>
                <w:color w:val="000000" w:themeColor="text1"/>
                <w:lang w:val="pt-BR"/>
              </w:rPr>
            </w:pPr>
          </w:p>
        </w:tc>
        <w:tc>
          <w:tcPr>
            <w:tcW w:w="1246" w:type="pct"/>
          </w:tcPr>
          <w:p w14:paraId="00000535"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5"/>
                <w:lang w:val="pt-BR"/>
              </w:rPr>
              <w:t>d) Bố trí công trình hạ tầng kỹ thuật, công trình hạ tầng xã hội</w:t>
            </w:r>
            <w:r w:rsidRPr="002D55AF">
              <w:rPr>
                <w:rFonts w:eastAsia="Times New Roman"/>
                <w:color w:val="000000" w:themeColor="text1"/>
                <w:spacing w:val="-5"/>
                <w:lang w:val="vi-VN"/>
              </w:rPr>
              <w:t>, nhà ở, nhà ở xã hội (nếu có)</w:t>
            </w:r>
            <w:r w:rsidRPr="002D55AF">
              <w:rPr>
                <w:rFonts w:eastAsia="Times New Roman"/>
                <w:color w:val="000000" w:themeColor="text1"/>
                <w:spacing w:val="-5"/>
                <w:lang w:val="pt-BR"/>
              </w:rPr>
              <w:t xml:space="preserve"> phù hợp với nhu cầu sử dụng; bố trí không gian ngầm</w:t>
            </w:r>
            <w:r w:rsidRPr="002D55AF">
              <w:rPr>
                <w:rFonts w:eastAsia="Times New Roman"/>
                <w:color w:val="000000" w:themeColor="text1"/>
                <w:spacing w:val="-5"/>
                <w:lang w:val="vi-VN"/>
              </w:rPr>
              <w:t xml:space="preserve"> (nếu có)</w:t>
            </w:r>
            <w:r w:rsidRPr="002D55AF">
              <w:rPr>
                <w:rFonts w:eastAsia="Times New Roman"/>
                <w:color w:val="000000" w:themeColor="text1"/>
                <w:spacing w:val="-5"/>
                <w:lang w:val="pt-BR"/>
              </w:rPr>
              <w:t xml:space="preserve"> đến các trục đường phố phù hợp với các giai đoạn phát triển của toàn khu vực lập quy hoạch;</w:t>
            </w:r>
          </w:p>
        </w:tc>
        <w:tc>
          <w:tcPr>
            <w:tcW w:w="1246" w:type="pct"/>
          </w:tcPr>
          <w:p w14:paraId="00000536" w14:textId="130252F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DD6846F" w14:textId="2C74F84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37" w14:textId="3926BABC" w:rsidR="00130060" w:rsidRPr="002D55AF" w:rsidRDefault="00130060" w:rsidP="00130060">
            <w:pPr>
              <w:spacing w:before="120"/>
              <w:jc w:val="both"/>
              <w:rPr>
                <w:rFonts w:eastAsia="Times New Roman"/>
                <w:color w:val="000000" w:themeColor="text1"/>
                <w:lang w:val="pt-BR"/>
              </w:rPr>
            </w:pPr>
          </w:p>
        </w:tc>
      </w:tr>
      <w:tr w:rsidR="002D55AF" w:rsidRPr="002D55AF" w14:paraId="1312E46C" w14:textId="77777777" w:rsidTr="007F32E3">
        <w:tc>
          <w:tcPr>
            <w:tcW w:w="382" w:type="pct"/>
          </w:tcPr>
          <w:p w14:paraId="0000053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39" w14:textId="77777777" w:rsidR="00130060" w:rsidRPr="002D55AF" w:rsidRDefault="00130060" w:rsidP="00130060">
            <w:pPr>
              <w:spacing w:before="120"/>
              <w:jc w:val="center"/>
              <w:rPr>
                <w:color w:val="000000" w:themeColor="text1"/>
                <w:lang w:val="pt-BR"/>
              </w:rPr>
            </w:pPr>
          </w:p>
        </w:tc>
        <w:tc>
          <w:tcPr>
            <w:tcW w:w="1246" w:type="pct"/>
          </w:tcPr>
          <w:p w14:paraId="0000053A"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đ)</w:t>
            </w:r>
            <w:r w:rsidRPr="002D55AF">
              <w:rPr>
                <w:rFonts w:eastAsia="Times New Roman"/>
                <w:color w:val="000000" w:themeColor="text1"/>
                <w:lang w:val="vi-VN"/>
              </w:rPr>
              <w:t xml:space="preserve"> </w:t>
            </w:r>
            <w:r w:rsidRPr="002D55AF">
              <w:rPr>
                <w:rFonts w:eastAsia="Times New Roman"/>
                <w:color w:val="000000" w:themeColor="text1"/>
                <w:lang w:val="pt-BR"/>
              </w:rPr>
              <w:t>Giải pháp về bảo vệ môi trường</w:t>
            </w:r>
            <w:r w:rsidRPr="002D55AF">
              <w:rPr>
                <w:rFonts w:eastAsia="Times New Roman"/>
                <w:color w:val="000000" w:themeColor="text1"/>
                <w:lang w:val="vi-VN"/>
              </w:rPr>
              <w:t>.</w:t>
            </w:r>
          </w:p>
        </w:tc>
        <w:tc>
          <w:tcPr>
            <w:tcW w:w="1246" w:type="pct"/>
          </w:tcPr>
          <w:p w14:paraId="0000053B" w14:textId="4EDEAD0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86A0E1D" w14:textId="63A1BBE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3C" w14:textId="49A34A66" w:rsidR="00130060" w:rsidRPr="002D55AF" w:rsidRDefault="00130060" w:rsidP="00130060">
            <w:pPr>
              <w:spacing w:before="120"/>
              <w:jc w:val="both"/>
              <w:rPr>
                <w:rFonts w:eastAsia="Times New Roman"/>
                <w:color w:val="000000" w:themeColor="text1"/>
                <w:lang w:val="pt-BR"/>
              </w:rPr>
            </w:pPr>
          </w:p>
        </w:tc>
      </w:tr>
      <w:tr w:rsidR="002D55AF" w:rsidRPr="002D55AF" w14:paraId="56D1CBFD" w14:textId="77777777" w:rsidTr="007F32E3">
        <w:tc>
          <w:tcPr>
            <w:tcW w:w="382" w:type="pct"/>
          </w:tcPr>
          <w:p w14:paraId="0000053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3E"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53F" w14:textId="77777777" w:rsidR="00130060" w:rsidRPr="002D55AF" w:rsidRDefault="00130060" w:rsidP="00130060">
            <w:pPr>
              <w:spacing w:before="120"/>
              <w:jc w:val="both"/>
              <w:rPr>
                <w:rFonts w:eastAsia="Times New Roman"/>
                <w:color w:val="000000" w:themeColor="text1"/>
                <w:spacing w:val="-5"/>
                <w:lang w:val="pt-BR"/>
              </w:rPr>
            </w:pPr>
            <w:r w:rsidRPr="002D55AF">
              <w:rPr>
                <w:rFonts w:eastAsia="Times New Roman"/>
                <w:color w:val="000000" w:themeColor="text1"/>
                <w:lang w:val="pt-BR"/>
              </w:rPr>
              <w:t>Các bản vẽ thể hiện nội dung quy hoạch phân khu đô thị được lập theo tỷ lệ 1/5.000 hoặc 1/2.000</w:t>
            </w:r>
            <w:r w:rsidRPr="002D55AF">
              <w:rPr>
                <w:rFonts w:eastAsia="Times New Roman"/>
                <w:color w:val="000000" w:themeColor="text1"/>
                <w:lang w:val="vi-VN"/>
              </w:rPr>
              <w:t>.</w:t>
            </w:r>
          </w:p>
        </w:tc>
        <w:tc>
          <w:tcPr>
            <w:tcW w:w="1246" w:type="pct"/>
          </w:tcPr>
          <w:p w14:paraId="00000540" w14:textId="1386D60C" w:rsidR="00130060" w:rsidRPr="002D55AF" w:rsidRDefault="00130060" w:rsidP="00130060">
            <w:pPr>
              <w:spacing w:before="120"/>
              <w:jc w:val="both"/>
              <w:rPr>
                <w:rFonts w:eastAsia="Times New Roman"/>
                <w:b/>
                <w:color w:val="000000" w:themeColor="text1"/>
                <w:lang w:val="pt-BR"/>
              </w:rPr>
            </w:pPr>
            <w:r w:rsidRPr="002D55AF">
              <w:rPr>
                <w:rFonts w:eastAsia="Times New Roman"/>
                <w:b/>
                <w:color w:val="000000" w:themeColor="text1"/>
                <w:lang w:val="pt-BR"/>
              </w:rPr>
              <w:t>Các bản vẽ thể hiện nội dung quy hoạch phân khu đô thị được lập theo tỷ lệ do Bộ trưởng Bộ Xây dựng quy định.</w:t>
            </w:r>
          </w:p>
        </w:tc>
        <w:tc>
          <w:tcPr>
            <w:tcW w:w="1246" w:type="pct"/>
          </w:tcPr>
          <w:p w14:paraId="625F5639" w14:textId="61C2CDFB" w:rsidR="00130060" w:rsidRPr="002D55AF" w:rsidRDefault="00130060" w:rsidP="00130060">
            <w:pPr>
              <w:spacing w:before="120"/>
              <w:jc w:val="both"/>
              <w:rPr>
                <w:b/>
                <w:bCs/>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541" w14:textId="37AC26F5"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 xml:space="preserve">Tiếp thu ý kiến Phiên họp Chính phủ về chuyên đề xây dựng pháp luật tháng 9, ngày 13/9/2025 giao Bộ trưởng Bộ Xây dựng quy định chi tiết theo yêu cầu đổi mới </w:t>
            </w:r>
            <w:r w:rsidRPr="002D55AF">
              <w:rPr>
                <w:b/>
                <w:bCs/>
                <w:color w:val="000000" w:themeColor="text1"/>
                <w:lang w:val="pt-BR"/>
              </w:rPr>
              <w:lastRenderedPageBreak/>
              <w:t>tư duy lập pháp, yêu cầu kỹ thuật của quy hoạch đô thị và nông thôn.</w:t>
            </w:r>
          </w:p>
        </w:tc>
      </w:tr>
      <w:tr w:rsidR="002D55AF" w:rsidRPr="002D55AF" w14:paraId="498B910F" w14:textId="77777777" w:rsidTr="007F32E3">
        <w:tc>
          <w:tcPr>
            <w:tcW w:w="382" w:type="pct"/>
          </w:tcPr>
          <w:p w14:paraId="0000054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43"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544"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Thời hạn quy hoạch phân khu được xác định trên cơ sở thời hạn quy hoạch chung và theo yêu cầu quản lý, phát triển</w:t>
            </w:r>
            <w:r w:rsidRPr="002D55AF">
              <w:rPr>
                <w:rFonts w:eastAsia="Times New Roman"/>
                <w:color w:val="000000" w:themeColor="text1"/>
                <w:lang w:val="vi-VN"/>
              </w:rPr>
              <w:t>.</w:t>
            </w:r>
          </w:p>
        </w:tc>
        <w:tc>
          <w:tcPr>
            <w:tcW w:w="1246" w:type="pct"/>
          </w:tcPr>
          <w:p w14:paraId="00000545" w14:textId="629B520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D41EB0A" w14:textId="74E690F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46" w14:textId="7E7BC502" w:rsidR="00130060" w:rsidRPr="002D55AF" w:rsidRDefault="00130060" w:rsidP="00130060">
            <w:pPr>
              <w:spacing w:before="120"/>
              <w:jc w:val="both"/>
              <w:rPr>
                <w:rFonts w:eastAsia="Times New Roman"/>
                <w:color w:val="000000" w:themeColor="text1"/>
                <w:lang w:val="pt-BR"/>
              </w:rPr>
            </w:pPr>
          </w:p>
        </w:tc>
      </w:tr>
      <w:tr w:rsidR="002D55AF" w:rsidRPr="002D55AF" w14:paraId="0A48D8B9" w14:textId="77777777" w:rsidTr="007F32E3">
        <w:tc>
          <w:tcPr>
            <w:tcW w:w="382" w:type="pct"/>
          </w:tcPr>
          <w:p w14:paraId="0000054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48"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549"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Thời hạn hoàn thành việc lập, phê duyệt quy hoạch phân khu thực hiện theo quy định của Chính phủ.</w:t>
            </w:r>
          </w:p>
        </w:tc>
        <w:tc>
          <w:tcPr>
            <w:tcW w:w="1246" w:type="pct"/>
          </w:tcPr>
          <w:p w14:paraId="0000054A" w14:textId="3A8EDE1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C1EA56C" w14:textId="5A6406B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4B" w14:textId="14E2CEA7" w:rsidR="00130060" w:rsidRPr="002D55AF" w:rsidRDefault="00130060" w:rsidP="00130060">
            <w:pPr>
              <w:spacing w:before="120"/>
              <w:jc w:val="both"/>
              <w:rPr>
                <w:rFonts w:eastAsia="Times New Roman"/>
                <w:color w:val="000000" w:themeColor="text1"/>
                <w:lang w:val="pt-BR"/>
              </w:rPr>
            </w:pPr>
          </w:p>
        </w:tc>
      </w:tr>
      <w:tr w:rsidR="002D55AF" w:rsidRPr="002D55AF" w14:paraId="27AEF6BE" w14:textId="77777777" w:rsidTr="007F32E3">
        <w:tc>
          <w:tcPr>
            <w:tcW w:w="382" w:type="pct"/>
          </w:tcPr>
          <w:p w14:paraId="0000054C"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26</w:t>
            </w:r>
          </w:p>
        </w:tc>
        <w:tc>
          <w:tcPr>
            <w:tcW w:w="335" w:type="pct"/>
          </w:tcPr>
          <w:p w14:paraId="0000054D" w14:textId="77777777" w:rsidR="00130060" w:rsidRPr="002D55AF" w:rsidRDefault="00130060" w:rsidP="00130060">
            <w:pPr>
              <w:spacing w:before="120"/>
              <w:jc w:val="center"/>
              <w:rPr>
                <w:color w:val="000000" w:themeColor="text1"/>
                <w:lang w:val="pt-BR"/>
              </w:rPr>
            </w:pPr>
          </w:p>
        </w:tc>
        <w:tc>
          <w:tcPr>
            <w:tcW w:w="1246" w:type="pct"/>
          </w:tcPr>
          <w:p w14:paraId="0000054E"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Quy hoạch chi tiết đô thị</w:t>
            </w:r>
          </w:p>
        </w:tc>
        <w:tc>
          <w:tcPr>
            <w:tcW w:w="1246" w:type="pct"/>
          </w:tcPr>
          <w:p w14:paraId="0000054F"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54F783DF"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550" w14:textId="1EBD0863" w:rsidR="00130060" w:rsidRPr="002D55AF" w:rsidRDefault="00130060" w:rsidP="00130060">
            <w:pPr>
              <w:spacing w:before="120"/>
              <w:jc w:val="both"/>
              <w:rPr>
                <w:rFonts w:eastAsia="Times New Roman"/>
                <w:color w:val="000000" w:themeColor="text1"/>
                <w:lang w:val="pt-BR"/>
              </w:rPr>
            </w:pPr>
          </w:p>
        </w:tc>
      </w:tr>
      <w:tr w:rsidR="002D55AF" w:rsidRPr="002D55AF" w14:paraId="7E3CA013" w14:textId="77777777" w:rsidTr="007F32E3">
        <w:tc>
          <w:tcPr>
            <w:tcW w:w="382" w:type="pct"/>
          </w:tcPr>
          <w:p w14:paraId="0000055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52"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553"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 xml:space="preserve">Quy hoạch chi tiết </w:t>
            </w:r>
            <w:r w:rsidRPr="002D55AF">
              <w:rPr>
                <w:rFonts w:eastAsia="Times New Roman"/>
                <w:color w:val="000000" w:themeColor="text1"/>
                <w:lang w:val="vi-VN"/>
              </w:rPr>
              <w:t>đô thị</w:t>
            </w:r>
            <w:r w:rsidRPr="002D55AF">
              <w:rPr>
                <w:rFonts w:eastAsia="Times New Roman"/>
                <w:color w:val="000000" w:themeColor="text1"/>
                <w:lang w:val="pt-BR"/>
              </w:rPr>
              <w:t xml:space="preserve"> bao gồm các nội dung chủ yếu sau đây:</w:t>
            </w:r>
          </w:p>
        </w:tc>
        <w:tc>
          <w:tcPr>
            <w:tcW w:w="1246" w:type="pct"/>
          </w:tcPr>
          <w:p w14:paraId="00000554" w14:textId="5D45021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AD5CCB4" w14:textId="3BFFE4A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55" w14:textId="368AEDE9" w:rsidR="00130060" w:rsidRPr="002D55AF" w:rsidRDefault="00130060" w:rsidP="00130060">
            <w:pPr>
              <w:spacing w:before="120"/>
              <w:jc w:val="both"/>
              <w:rPr>
                <w:rFonts w:eastAsia="Times New Roman"/>
                <w:color w:val="000000" w:themeColor="text1"/>
                <w:lang w:val="pt-BR"/>
              </w:rPr>
            </w:pPr>
          </w:p>
        </w:tc>
      </w:tr>
      <w:tr w:rsidR="002D55AF" w:rsidRPr="002D55AF" w14:paraId="76D5FCEC" w14:textId="77777777" w:rsidTr="007F32E3">
        <w:tc>
          <w:tcPr>
            <w:tcW w:w="382" w:type="pct"/>
          </w:tcPr>
          <w:p w14:paraId="0000055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57" w14:textId="77777777" w:rsidR="00130060" w:rsidRPr="002D55AF" w:rsidRDefault="00130060" w:rsidP="00130060">
            <w:pPr>
              <w:spacing w:before="120"/>
              <w:jc w:val="center"/>
              <w:rPr>
                <w:color w:val="000000" w:themeColor="text1"/>
                <w:lang w:val="pt-BR"/>
              </w:rPr>
            </w:pPr>
          </w:p>
        </w:tc>
        <w:tc>
          <w:tcPr>
            <w:tcW w:w="1246" w:type="pct"/>
          </w:tcPr>
          <w:p w14:paraId="00000558"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a) Xác định chỉ tiêu kinh tế - kỹ thuật</w:t>
            </w:r>
            <w:r w:rsidRPr="002D55AF">
              <w:rPr>
                <w:rFonts w:eastAsia="Times New Roman"/>
                <w:color w:val="000000" w:themeColor="text1"/>
                <w:lang w:val="vi-VN"/>
              </w:rPr>
              <w:t xml:space="preserve"> đối với phạm vi lập quy hoạch;</w:t>
            </w:r>
          </w:p>
        </w:tc>
        <w:tc>
          <w:tcPr>
            <w:tcW w:w="1246" w:type="pct"/>
          </w:tcPr>
          <w:p w14:paraId="00000559" w14:textId="62BFFEA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A2B57B9" w14:textId="1CAAC71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5A" w14:textId="471ACCB0" w:rsidR="00130060" w:rsidRPr="002D55AF" w:rsidRDefault="00130060" w:rsidP="00130060">
            <w:pPr>
              <w:spacing w:before="120"/>
              <w:jc w:val="both"/>
              <w:rPr>
                <w:rFonts w:eastAsia="Times New Roman"/>
                <w:color w:val="000000" w:themeColor="text1"/>
                <w:lang w:val="pt-BR"/>
              </w:rPr>
            </w:pPr>
          </w:p>
        </w:tc>
      </w:tr>
      <w:tr w:rsidR="002D55AF" w:rsidRPr="002D55AF" w14:paraId="0A54EC0A" w14:textId="77777777" w:rsidTr="007F32E3">
        <w:tc>
          <w:tcPr>
            <w:tcW w:w="382" w:type="pct"/>
          </w:tcPr>
          <w:p w14:paraId="0000055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5C" w14:textId="77777777" w:rsidR="00130060" w:rsidRPr="002D55AF" w:rsidRDefault="00130060" w:rsidP="00130060">
            <w:pPr>
              <w:spacing w:before="120"/>
              <w:jc w:val="center"/>
              <w:rPr>
                <w:color w:val="000000" w:themeColor="text1"/>
                <w:lang w:val="pt-BR"/>
              </w:rPr>
            </w:pPr>
          </w:p>
        </w:tc>
        <w:tc>
          <w:tcPr>
            <w:tcW w:w="1246" w:type="pct"/>
          </w:tcPr>
          <w:p w14:paraId="0000055D"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Tổ chức không gian, kiến trúc</w:t>
            </w:r>
            <w:r w:rsidRPr="002D55AF">
              <w:rPr>
                <w:rFonts w:eastAsia="Times New Roman"/>
                <w:color w:val="000000" w:themeColor="text1"/>
                <w:lang w:val="vi-VN"/>
              </w:rPr>
              <w:t xml:space="preserve"> cảnh quan</w:t>
            </w:r>
            <w:r w:rsidRPr="002D55AF">
              <w:rPr>
                <w:rFonts w:eastAsia="Times New Roman"/>
                <w:color w:val="000000" w:themeColor="text1"/>
                <w:lang w:val="pt-BR"/>
              </w:rPr>
              <w:t>, thiết kế đô thị và quy định về các công trình cần bảo tồn;</w:t>
            </w:r>
          </w:p>
        </w:tc>
        <w:tc>
          <w:tcPr>
            <w:tcW w:w="1246" w:type="pct"/>
          </w:tcPr>
          <w:p w14:paraId="0000055E" w14:textId="619AAD0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5CE9247" w14:textId="7256599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5F" w14:textId="1BD1419B" w:rsidR="00130060" w:rsidRPr="002D55AF" w:rsidRDefault="00130060" w:rsidP="00130060">
            <w:pPr>
              <w:spacing w:before="120"/>
              <w:jc w:val="both"/>
              <w:rPr>
                <w:rFonts w:eastAsia="Times New Roman"/>
                <w:color w:val="000000" w:themeColor="text1"/>
                <w:lang w:val="pt-BR"/>
              </w:rPr>
            </w:pPr>
          </w:p>
        </w:tc>
      </w:tr>
      <w:tr w:rsidR="002D55AF" w:rsidRPr="002D55AF" w14:paraId="76EFEA4F" w14:textId="77777777" w:rsidTr="007F32E3">
        <w:tc>
          <w:tcPr>
            <w:tcW w:w="382" w:type="pct"/>
          </w:tcPr>
          <w:p w14:paraId="0000056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61" w14:textId="77777777" w:rsidR="00130060" w:rsidRPr="002D55AF" w:rsidRDefault="00130060" w:rsidP="00130060">
            <w:pPr>
              <w:spacing w:before="120"/>
              <w:jc w:val="center"/>
              <w:rPr>
                <w:color w:val="000000" w:themeColor="text1"/>
                <w:lang w:val="pt-BR"/>
              </w:rPr>
            </w:pPr>
          </w:p>
        </w:tc>
        <w:tc>
          <w:tcPr>
            <w:tcW w:w="1246" w:type="pct"/>
          </w:tcPr>
          <w:p w14:paraId="00000562"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Bố trí công trình hạ tầng kỹ thuật, công trình hạ tầng xã hội</w:t>
            </w:r>
            <w:r w:rsidRPr="002D55AF">
              <w:rPr>
                <w:rFonts w:eastAsia="Times New Roman"/>
                <w:color w:val="000000" w:themeColor="text1"/>
                <w:lang w:val="vi-VN"/>
              </w:rPr>
              <w:t>, nhà ở, nhà ở xã hội (nếu có)</w:t>
            </w:r>
            <w:r w:rsidRPr="002D55AF">
              <w:rPr>
                <w:rFonts w:eastAsia="Times New Roman"/>
                <w:color w:val="000000" w:themeColor="text1"/>
                <w:lang w:val="pt-BR"/>
              </w:rPr>
              <w:t>;</w:t>
            </w:r>
          </w:p>
        </w:tc>
        <w:tc>
          <w:tcPr>
            <w:tcW w:w="1246" w:type="pct"/>
          </w:tcPr>
          <w:p w14:paraId="00000563" w14:textId="174EF1B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DEE46C2" w14:textId="52EDFEF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64" w14:textId="20CE85C3" w:rsidR="00130060" w:rsidRPr="002D55AF" w:rsidRDefault="00130060" w:rsidP="00130060">
            <w:pPr>
              <w:spacing w:before="120"/>
              <w:jc w:val="both"/>
              <w:rPr>
                <w:rFonts w:eastAsia="Times New Roman"/>
                <w:color w:val="000000" w:themeColor="text1"/>
                <w:lang w:val="pt-BR"/>
              </w:rPr>
            </w:pPr>
          </w:p>
        </w:tc>
      </w:tr>
      <w:tr w:rsidR="002D55AF" w:rsidRPr="002D55AF" w14:paraId="6CFCDF1E" w14:textId="77777777" w:rsidTr="007F32E3">
        <w:tc>
          <w:tcPr>
            <w:tcW w:w="382" w:type="pct"/>
          </w:tcPr>
          <w:p w14:paraId="0000056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66" w14:textId="77777777" w:rsidR="00130060" w:rsidRPr="002D55AF" w:rsidRDefault="00130060" w:rsidP="00130060">
            <w:pPr>
              <w:spacing w:before="120"/>
              <w:jc w:val="center"/>
              <w:rPr>
                <w:color w:val="000000" w:themeColor="text1"/>
                <w:lang w:val="pt-BR"/>
              </w:rPr>
            </w:pPr>
          </w:p>
        </w:tc>
        <w:tc>
          <w:tcPr>
            <w:tcW w:w="1246" w:type="pct"/>
          </w:tcPr>
          <w:p w14:paraId="0000056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Bố trí công trình công cộng ngầm, công trình giao thông ngầm</w:t>
            </w:r>
            <w:r w:rsidRPr="002D55AF">
              <w:rPr>
                <w:rFonts w:eastAsia="Times New Roman"/>
                <w:color w:val="000000" w:themeColor="text1"/>
                <w:lang w:val="vi-VN"/>
              </w:rPr>
              <w:t xml:space="preserve"> (nếu có)</w:t>
            </w:r>
            <w:r w:rsidRPr="002D55AF">
              <w:rPr>
                <w:rFonts w:eastAsia="Times New Roman"/>
                <w:color w:val="000000" w:themeColor="text1"/>
                <w:lang w:val="pt-BR"/>
              </w:rPr>
              <w:t>;</w:t>
            </w:r>
          </w:p>
        </w:tc>
        <w:tc>
          <w:tcPr>
            <w:tcW w:w="1246" w:type="pct"/>
          </w:tcPr>
          <w:p w14:paraId="00000568" w14:textId="49D25A8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43E9CB1" w14:textId="59E6114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69" w14:textId="291D4DCE" w:rsidR="00130060" w:rsidRPr="002D55AF" w:rsidRDefault="00130060" w:rsidP="00130060">
            <w:pPr>
              <w:spacing w:before="120"/>
              <w:jc w:val="both"/>
              <w:rPr>
                <w:rFonts w:eastAsia="Times New Roman"/>
                <w:color w:val="000000" w:themeColor="text1"/>
                <w:lang w:val="pt-BR"/>
              </w:rPr>
            </w:pPr>
          </w:p>
        </w:tc>
      </w:tr>
      <w:tr w:rsidR="002D55AF" w:rsidRPr="002D55AF" w14:paraId="3C087D02" w14:textId="77777777" w:rsidTr="007F32E3">
        <w:tc>
          <w:tcPr>
            <w:tcW w:w="382" w:type="pct"/>
          </w:tcPr>
          <w:p w14:paraId="0000056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6B" w14:textId="77777777" w:rsidR="00130060" w:rsidRPr="002D55AF" w:rsidRDefault="00130060" w:rsidP="00130060">
            <w:pPr>
              <w:spacing w:before="120"/>
              <w:jc w:val="center"/>
              <w:rPr>
                <w:color w:val="000000" w:themeColor="text1"/>
                <w:lang w:val="pt-BR"/>
              </w:rPr>
            </w:pPr>
          </w:p>
        </w:tc>
        <w:tc>
          <w:tcPr>
            <w:tcW w:w="1246" w:type="pct"/>
          </w:tcPr>
          <w:p w14:paraId="0000056C"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đ) Quy định chức</w:t>
            </w:r>
            <w:r w:rsidRPr="002D55AF">
              <w:rPr>
                <w:rFonts w:eastAsia="Times New Roman"/>
                <w:color w:val="000000" w:themeColor="text1"/>
                <w:lang w:val="vi-VN"/>
              </w:rPr>
              <w:t xml:space="preserve"> năng,</w:t>
            </w:r>
            <w:r w:rsidRPr="002D55AF">
              <w:rPr>
                <w:rFonts w:eastAsia="Times New Roman"/>
                <w:color w:val="000000" w:themeColor="text1"/>
                <w:lang w:val="pt-BR"/>
              </w:rPr>
              <w:t xml:space="preserve"> chỉ tiêu sử</w:t>
            </w:r>
            <w:r w:rsidRPr="002D55AF">
              <w:rPr>
                <w:rFonts w:eastAsia="Times New Roman"/>
                <w:color w:val="000000" w:themeColor="text1"/>
                <w:lang w:val="vi-VN"/>
              </w:rPr>
              <w:t xml:space="preserve"> dụng đất quy hoạch </w:t>
            </w:r>
            <w:r w:rsidRPr="002D55AF">
              <w:rPr>
                <w:rFonts w:eastAsia="Times New Roman"/>
                <w:color w:val="000000" w:themeColor="text1"/>
                <w:lang w:val="pt-BR"/>
              </w:rPr>
              <w:t>đối với từng lô đất;</w:t>
            </w:r>
          </w:p>
        </w:tc>
        <w:tc>
          <w:tcPr>
            <w:tcW w:w="1246" w:type="pct"/>
          </w:tcPr>
          <w:p w14:paraId="0000056D" w14:textId="6655FDB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849F552" w14:textId="2F7A5DC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6E" w14:textId="510E2FBB" w:rsidR="00130060" w:rsidRPr="002D55AF" w:rsidRDefault="00130060" w:rsidP="00130060">
            <w:pPr>
              <w:spacing w:before="120"/>
              <w:jc w:val="both"/>
              <w:rPr>
                <w:rFonts w:eastAsia="Times New Roman"/>
                <w:color w:val="000000" w:themeColor="text1"/>
                <w:lang w:val="pt-BR"/>
              </w:rPr>
            </w:pPr>
          </w:p>
        </w:tc>
      </w:tr>
      <w:tr w:rsidR="002D55AF" w:rsidRPr="002D55AF" w14:paraId="2CB079FD" w14:textId="77777777" w:rsidTr="007F32E3">
        <w:tc>
          <w:tcPr>
            <w:tcW w:w="382" w:type="pct"/>
          </w:tcPr>
          <w:p w14:paraId="0000056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70" w14:textId="77777777" w:rsidR="00130060" w:rsidRPr="002D55AF" w:rsidRDefault="00130060" w:rsidP="00130060">
            <w:pPr>
              <w:spacing w:before="120"/>
              <w:jc w:val="center"/>
              <w:rPr>
                <w:color w:val="000000" w:themeColor="text1"/>
                <w:lang w:val="pt-BR"/>
              </w:rPr>
            </w:pPr>
          </w:p>
        </w:tc>
        <w:tc>
          <w:tcPr>
            <w:tcW w:w="1246" w:type="pct"/>
          </w:tcPr>
          <w:p w14:paraId="00000571"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e) Giải pháp về bảo vệ môi trường</w:t>
            </w:r>
            <w:r w:rsidRPr="002D55AF">
              <w:rPr>
                <w:rFonts w:eastAsia="Times New Roman"/>
                <w:color w:val="000000" w:themeColor="text1"/>
                <w:lang w:val="vi-VN"/>
              </w:rPr>
              <w:t>.</w:t>
            </w:r>
          </w:p>
        </w:tc>
        <w:tc>
          <w:tcPr>
            <w:tcW w:w="1246" w:type="pct"/>
          </w:tcPr>
          <w:p w14:paraId="00000572" w14:textId="3CC775F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3534689E" w14:textId="5F9475B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73" w14:textId="38552335" w:rsidR="00130060" w:rsidRPr="002D55AF" w:rsidRDefault="00130060" w:rsidP="00130060">
            <w:pPr>
              <w:spacing w:before="120"/>
              <w:jc w:val="both"/>
              <w:rPr>
                <w:rFonts w:eastAsia="Times New Roman"/>
                <w:color w:val="000000" w:themeColor="text1"/>
                <w:lang w:val="pt-BR"/>
              </w:rPr>
            </w:pPr>
          </w:p>
        </w:tc>
      </w:tr>
      <w:tr w:rsidR="002D55AF" w:rsidRPr="002D55AF" w14:paraId="0944A499" w14:textId="77777777" w:rsidTr="007F32E3">
        <w:tc>
          <w:tcPr>
            <w:tcW w:w="382" w:type="pct"/>
          </w:tcPr>
          <w:p w14:paraId="0000057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75"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576"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Khi lập quy hoạch chi tiết đối với trục đường mới trong đô thị phải xác định rõ phạm vi lập quy hoạch tối thiểu mỗi bên tính từ phía ngoài chỉ giới đường đỏ của tuyến đường, đáp ứng yêu cầu quản lý, phát triển, phù hợp với điều kiện hiện trạng</w:t>
            </w:r>
            <w:r w:rsidRPr="002D55AF">
              <w:rPr>
                <w:rFonts w:eastAsia="Times New Roman"/>
                <w:color w:val="000000" w:themeColor="text1"/>
                <w:lang w:val="vi-VN"/>
              </w:rPr>
              <w:t>,</w:t>
            </w:r>
            <w:r w:rsidRPr="002D55AF">
              <w:rPr>
                <w:rFonts w:eastAsia="Times New Roman"/>
                <w:color w:val="000000" w:themeColor="text1"/>
                <w:lang w:val="pt-BR"/>
              </w:rPr>
              <w:t xml:space="preserve"> kiến trúc cảnh quan</w:t>
            </w:r>
            <w:r w:rsidRPr="002D55AF">
              <w:rPr>
                <w:rFonts w:eastAsia="Times New Roman"/>
                <w:color w:val="000000" w:themeColor="text1"/>
                <w:lang w:val="vi-VN"/>
              </w:rPr>
              <w:t xml:space="preserve"> </w:t>
            </w:r>
            <w:r w:rsidRPr="002D55AF">
              <w:rPr>
                <w:rFonts w:eastAsia="Times New Roman"/>
                <w:color w:val="000000" w:themeColor="text1"/>
                <w:lang w:val="pt-BR"/>
              </w:rPr>
              <w:t>và tổ chức không gian đô thị</w:t>
            </w:r>
            <w:r w:rsidRPr="002D55AF">
              <w:rPr>
                <w:rFonts w:eastAsia="Times New Roman"/>
                <w:color w:val="000000" w:themeColor="text1"/>
                <w:lang w:val="vi-VN"/>
              </w:rPr>
              <w:t>.</w:t>
            </w:r>
          </w:p>
        </w:tc>
        <w:tc>
          <w:tcPr>
            <w:tcW w:w="1246" w:type="pct"/>
          </w:tcPr>
          <w:p w14:paraId="00000577" w14:textId="09EC739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27DC6E4" w14:textId="5AC3518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78" w14:textId="369E505D" w:rsidR="00130060" w:rsidRPr="002D55AF" w:rsidRDefault="00130060" w:rsidP="00130060">
            <w:pPr>
              <w:spacing w:before="120"/>
              <w:jc w:val="both"/>
              <w:rPr>
                <w:rFonts w:eastAsia="Times New Roman"/>
                <w:color w:val="000000" w:themeColor="text1"/>
                <w:lang w:val="pt-BR"/>
              </w:rPr>
            </w:pPr>
          </w:p>
        </w:tc>
      </w:tr>
      <w:tr w:rsidR="002D55AF" w:rsidRPr="002D55AF" w14:paraId="296B3236" w14:textId="77777777" w:rsidTr="007F32E3">
        <w:tc>
          <w:tcPr>
            <w:tcW w:w="382" w:type="pct"/>
          </w:tcPr>
          <w:p w14:paraId="0000057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7A"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57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Các bản vẽ thể hiện nội dung quy hoạch chi tiết đô thị được lập theo tỷ lệ 1/500</w:t>
            </w:r>
            <w:r w:rsidRPr="002D55AF">
              <w:rPr>
                <w:rFonts w:eastAsia="Times New Roman"/>
                <w:color w:val="000000" w:themeColor="text1"/>
                <w:lang w:val="vi-VN"/>
              </w:rPr>
              <w:t>.</w:t>
            </w:r>
          </w:p>
        </w:tc>
        <w:tc>
          <w:tcPr>
            <w:tcW w:w="1246" w:type="pct"/>
          </w:tcPr>
          <w:p w14:paraId="0000057C" w14:textId="7AB745BA" w:rsidR="00130060" w:rsidRPr="002D55AF" w:rsidRDefault="00130060" w:rsidP="00130060">
            <w:pPr>
              <w:spacing w:before="120"/>
              <w:jc w:val="both"/>
              <w:rPr>
                <w:rFonts w:eastAsia="Times New Roman"/>
                <w:color w:val="000000" w:themeColor="text1"/>
                <w:lang w:val="pt-BR"/>
              </w:rPr>
            </w:pPr>
            <w:r w:rsidRPr="002D55AF">
              <w:rPr>
                <w:rFonts w:eastAsia="Times New Roman"/>
                <w:b/>
                <w:color w:val="000000" w:themeColor="text1"/>
                <w:lang w:val="pt-BR"/>
              </w:rPr>
              <w:t>Các bản vẽ thể hiện nội dung quy hoạch chi tiết đô thị được lập theo tỷ lệ do Bộ trưởng Bộ Xây dựng quy định.</w:t>
            </w:r>
          </w:p>
        </w:tc>
        <w:tc>
          <w:tcPr>
            <w:tcW w:w="1246" w:type="pct"/>
          </w:tcPr>
          <w:p w14:paraId="71EC22D5" w14:textId="6C633118" w:rsidR="00130060" w:rsidRPr="002D55AF" w:rsidRDefault="00130060" w:rsidP="00130060">
            <w:pPr>
              <w:spacing w:before="120"/>
              <w:jc w:val="both"/>
              <w:rPr>
                <w:b/>
                <w:bCs/>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57D" w14:textId="5E440120"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 xml:space="preserve">Tiếp thu ý kiến Phiên họp Chính phủ về chuyên đề xây dựng pháp luật tháng 9, ngày 13/9/2025 giao Bộ trưởng Bộ </w:t>
            </w:r>
            <w:r w:rsidRPr="002D55AF">
              <w:rPr>
                <w:b/>
                <w:bCs/>
                <w:color w:val="000000" w:themeColor="text1"/>
                <w:lang w:val="pt-BR"/>
              </w:rPr>
              <w:lastRenderedPageBreak/>
              <w:t>Xây dựng quy định chi tiết theo yêu cầu đổi mới tư duy lập pháp, yêu cầu kỹ thuật của quy hoạch đô thị và nông thôn.</w:t>
            </w:r>
          </w:p>
        </w:tc>
      </w:tr>
      <w:tr w:rsidR="002D55AF" w:rsidRPr="002D55AF" w14:paraId="1072170A" w14:textId="77777777" w:rsidTr="007F32E3">
        <w:tc>
          <w:tcPr>
            <w:tcW w:w="382" w:type="pct"/>
          </w:tcPr>
          <w:p w14:paraId="0000057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7F"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580"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Thời hạn quy hoạch chi tiết được xác định trên cơ sở thời hạn quy hoạch phân khu hoặc quy hoạch chung đối với trường hợp không lập quy hoạch phân khu và theo yêu cầu quản lý, phát triển</w:t>
            </w:r>
            <w:r w:rsidRPr="002D55AF">
              <w:rPr>
                <w:rFonts w:eastAsia="Times New Roman"/>
                <w:color w:val="000000" w:themeColor="text1"/>
                <w:lang w:val="vi-VN"/>
              </w:rPr>
              <w:t>.</w:t>
            </w:r>
          </w:p>
        </w:tc>
        <w:tc>
          <w:tcPr>
            <w:tcW w:w="1246" w:type="pct"/>
          </w:tcPr>
          <w:p w14:paraId="00000581" w14:textId="7CAC68F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6900839" w14:textId="103AFE7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82" w14:textId="0B012909" w:rsidR="00130060" w:rsidRPr="002D55AF" w:rsidRDefault="00130060" w:rsidP="00130060">
            <w:pPr>
              <w:spacing w:before="120"/>
              <w:jc w:val="both"/>
              <w:rPr>
                <w:rFonts w:eastAsia="Times New Roman"/>
                <w:color w:val="000000" w:themeColor="text1"/>
                <w:lang w:val="pt-BR"/>
              </w:rPr>
            </w:pPr>
          </w:p>
        </w:tc>
      </w:tr>
      <w:tr w:rsidR="002D55AF" w:rsidRPr="002D55AF" w14:paraId="03EA90CF" w14:textId="77777777" w:rsidTr="007F32E3">
        <w:tc>
          <w:tcPr>
            <w:tcW w:w="382" w:type="pct"/>
          </w:tcPr>
          <w:p w14:paraId="0000058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84" w14:textId="77777777" w:rsidR="00130060" w:rsidRPr="002D55AF" w:rsidRDefault="00130060" w:rsidP="00130060">
            <w:pPr>
              <w:spacing w:before="120"/>
              <w:jc w:val="center"/>
              <w:rPr>
                <w:color w:val="000000" w:themeColor="text1"/>
                <w:lang w:val="pt-BR"/>
              </w:rPr>
            </w:pPr>
            <w:r w:rsidRPr="002D55AF">
              <w:rPr>
                <w:color w:val="000000" w:themeColor="text1"/>
                <w:lang w:val="pt-BR"/>
              </w:rPr>
              <w:t>5</w:t>
            </w:r>
          </w:p>
        </w:tc>
        <w:tc>
          <w:tcPr>
            <w:tcW w:w="1246" w:type="pct"/>
          </w:tcPr>
          <w:p w14:paraId="00000585"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 xml:space="preserve">Trường hợp </w:t>
            </w:r>
            <w:r w:rsidRPr="002D55AF">
              <w:rPr>
                <w:rFonts w:eastAsia="Times New Roman"/>
                <w:color w:val="000000" w:themeColor="text1"/>
                <w:lang w:val="pt-BR"/>
              </w:rPr>
              <w:t>dự</w:t>
            </w:r>
            <w:r w:rsidRPr="002D55AF">
              <w:rPr>
                <w:rFonts w:eastAsia="Times New Roman"/>
                <w:color w:val="000000" w:themeColor="text1"/>
                <w:lang w:val="vi-VN"/>
              </w:rPr>
              <w:t xml:space="preserve"> án đầu tư xây dựng đã được cơ quan có thẩm quyền chấm dứt theo quy định của </w:t>
            </w:r>
            <w:r w:rsidRPr="002D55AF">
              <w:rPr>
                <w:rFonts w:eastAsia="Times New Roman"/>
                <w:color w:val="000000" w:themeColor="text1"/>
                <w:lang w:val="pt-BR"/>
              </w:rPr>
              <w:t>pháp</w:t>
            </w:r>
            <w:r w:rsidRPr="002D55AF">
              <w:rPr>
                <w:rFonts w:eastAsia="Times New Roman"/>
                <w:color w:val="000000" w:themeColor="text1"/>
                <w:lang w:val="vi-VN"/>
              </w:rPr>
              <w:t xml:space="preserve"> luật có liên quan thì quy hoạch chi tiết của dự án đầu tư xây dựng hết hiệu lực.</w:t>
            </w:r>
          </w:p>
        </w:tc>
        <w:tc>
          <w:tcPr>
            <w:tcW w:w="1246" w:type="pct"/>
          </w:tcPr>
          <w:p w14:paraId="00000586" w14:textId="15E04B4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5587609" w14:textId="40BE80B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87" w14:textId="1E985743" w:rsidR="00130060" w:rsidRPr="002D55AF" w:rsidRDefault="00130060" w:rsidP="00130060">
            <w:pPr>
              <w:spacing w:before="120"/>
              <w:jc w:val="both"/>
              <w:rPr>
                <w:rFonts w:eastAsia="Times New Roman"/>
                <w:color w:val="000000" w:themeColor="text1"/>
                <w:lang w:val="pt-BR"/>
              </w:rPr>
            </w:pPr>
          </w:p>
        </w:tc>
      </w:tr>
      <w:tr w:rsidR="002D55AF" w:rsidRPr="002D55AF" w14:paraId="58C21530" w14:textId="77777777" w:rsidTr="007F32E3">
        <w:tc>
          <w:tcPr>
            <w:tcW w:w="382" w:type="pct"/>
          </w:tcPr>
          <w:p w14:paraId="00000588"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27</w:t>
            </w:r>
          </w:p>
        </w:tc>
        <w:tc>
          <w:tcPr>
            <w:tcW w:w="335" w:type="pct"/>
          </w:tcPr>
          <w:p w14:paraId="00000589" w14:textId="77777777" w:rsidR="00130060" w:rsidRPr="002D55AF" w:rsidRDefault="00130060" w:rsidP="00130060">
            <w:pPr>
              <w:spacing w:before="120"/>
              <w:jc w:val="center"/>
              <w:rPr>
                <w:color w:val="000000" w:themeColor="text1"/>
                <w:lang w:val="pt-BR"/>
              </w:rPr>
            </w:pPr>
          </w:p>
        </w:tc>
        <w:tc>
          <w:tcPr>
            <w:tcW w:w="1246" w:type="pct"/>
          </w:tcPr>
          <w:p w14:paraId="0000058A"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rPr>
              <w:t>Thiết kế đô thị</w:t>
            </w:r>
          </w:p>
        </w:tc>
        <w:tc>
          <w:tcPr>
            <w:tcW w:w="1246" w:type="pct"/>
          </w:tcPr>
          <w:p w14:paraId="0000058B"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69F8E754"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58C" w14:textId="3DB52929" w:rsidR="00130060" w:rsidRPr="002D55AF" w:rsidRDefault="00130060" w:rsidP="00130060">
            <w:pPr>
              <w:spacing w:before="120"/>
              <w:jc w:val="both"/>
              <w:rPr>
                <w:rFonts w:eastAsia="Times New Roman"/>
                <w:color w:val="000000" w:themeColor="text1"/>
                <w:lang w:val="pt-BR"/>
              </w:rPr>
            </w:pPr>
          </w:p>
        </w:tc>
      </w:tr>
      <w:tr w:rsidR="002D55AF" w:rsidRPr="002D55AF" w14:paraId="28B3B0EC" w14:textId="77777777" w:rsidTr="007F32E3">
        <w:tc>
          <w:tcPr>
            <w:tcW w:w="382" w:type="pct"/>
          </w:tcPr>
          <w:p w14:paraId="0000058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8E"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58F" w14:textId="77777777" w:rsidR="00130060" w:rsidRPr="002D55AF" w:rsidRDefault="00130060" w:rsidP="00130060">
            <w:pPr>
              <w:spacing w:before="120"/>
              <w:jc w:val="both"/>
              <w:rPr>
                <w:rFonts w:eastAsia="Times New Roman"/>
                <w:b/>
                <w:bCs/>
                <w:color w:val="000000" w:themeColor="text1"/>
                <w:lang w:val="vi-VN"/>
              </w:rPr>
            </w:pPr>
            <w:r w:rsidRPr="002D55AF">
              <w:rPr>
                <w:rFonts w:eastAsia="Times New Roman"/>
                <w:color w:val="000000" w:themeColor="text1"/>
                <w:lang w:val="pt-BR"/>
              </w:rPr>
              <w:t>Thiết kế đô thị là một nội dung của quy hoạch đô thị;</w:t>
            </w:r>
            <w:r w:rsidRPr="002D55AF">
              <w:rPr>
                <w:rFonts w:eastAsia="Times New Roman"/>
                <w:color w:val="000000" w:themeColor="text1"/>
                <w:lang w:val="vi-VN"/>
              </w:rPr>
              <w:t xml:space="preserve"> </w:t>
            </w:r>
            <w:r w:rsidRPr="002D55AF">
              <w:rPr>
                <w:rFonts w:eastAsia="Times New Roman"/>
                <w:color w:val="000000" w:themeColor="text1"/>
                <w:lang w:val="pt-BR"/>
              </w:rPr>
              <w:t>trường</w:t>
            </w:r>
            <w:r w:rsidRPr="002D55AF">
              <w:rPr>
                <w:rFonts w:eastAsia="Times New Roman"/>
                <w:color w:val="000000" w:themeColor="text1"/>
                <w:lang w:val="vi-VN"/>
              </w:rPr>
              <w:t xml:space="preserve"> hợp quy định tại khoản 7</w:t>
            </w:r>
            <w:r w:rsidRPr="002D55AF">
              <w:rPr>
                <w:rFonts w:eastAsia="Times New Roman"/>
                <w:color w:val="000000" w:themeColor="text1"/>
                <w:lang w:val="pt-BR"/>
              </w:rPr>
              <w:t xml:space="preserve"> Điều 3</w:t>
            </w:r>
            <w:r w:rsidRPr="002D55AF">
              <w:rPr>
                <w:rFonts w:eastAsia="Times New Roman"/>
                <w:color w:val="000000" w:themeColor="text1"/>
                <w:lang w:val="vi-VN"/>
              </w:rPr>
              <w:t xml:space="preserve"> của Luật này</w:t>
            </w:r>
            <w:r w:rsidRPr="002D55AF">
              <w:rPr>
                <w:rFonts w:eastAsia="Times New Roman"/>
                <w:color w:val="000000" w:themeColor="text1"/>
                <w:lang w:val="pt-BR"/>
              </w:rPr>
              <w:t xml:space="preserve"> thì thực hiện lập thiết kế đô thị riêng.</w:t>
            </w:r>
          </w:p>
        </w:tc>
        <w:tc>
          <w:tcPr>
            <w:tcW w:w="1246" w:type="pct"/>
          </w:tcPr>
          <w:p w14:paraId="00000590" w14:textId="3325E395"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0CD9023D" w14:textId="1D6DD171"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591" w14:textId="0CCF6EC4" w:rsidR="00130060" w:rsidRPr="002D55AF" w:rsidRDefault="00130060" w:rsidP="00130060">
            <w:pPr>
              <w:spacing w:before="120"/>
              <w:jc w:val="both"/>
              <w:rPr>
                <w:rFonts w:eastAsia="Times New Roman"/>
                <w:b/>
                <w:bCs/>
                <w:color w:val="000000" w:themeColor="text1"/>
                <w:lang w:val="pt-BR"/>
              </w:rPr>
            </w:pPr>
          </w:p>
        </w:tc>
      </w:tr>
      <w:tr w:rsidR="002D55AF" w:rsidRPr="002D55AF" w14:paraId="10972973" w14:textId="77777777" w:rsidTr="007F32E3">
        <w:tc>
          <w:tcPr>
            <w:tcW w:w="382" w:type="pct"/>
          </w:tcPr>
          <w:p w14:paraId="0000059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93"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594"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Thiết kế đô thị trong quy hoạch phải được thể hiện phù hợp theo từng cấp độ quy hoạch như sau:</w:t>
            </w:r>
          </w:p>
        </w:tc>
        <w:tc>
          <w:tcPr>
            <w:tcW w:w="1246" w:type="pct"/>
          </w:tcPr>
          <w:p w14:paraId="00000595" w14:textId="2D7395F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BCF40E4" w14:textId="7D0BCAF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96" w14:textId="7C379800" w:rsidR="00130060" w:rsidRPr="002D55AF" w:rsidRDefault="00130060" w:rsidP="00130060">
            <w:pPr>
              <w:spacing w:before="120"/>
              <w:jc w:val="both"/>
              <w:rPr>
                <w:rFonts w:eastAsia="Times New Roman"/>
                <w:color w:val="000000" w:themeColor="text1"/>
                <w:lang w:val="pt-BR"/>
              </w:rPr>
            </w:pPr>
          </w:p>
        </w:tc>
      </w:tr>
      <w:tr w:rsidR="002D55AF" w:rsidRPr="002D55AF" w14:paraId="121DE0D8" w14:textId="77777777" w:rsidTr="007F32E3">
        <w:tc>
          <w:tcPr>
            <w:tcW w:w="382" w:type="pct"/>
          </w:tcPr>
          <w:p w14:paraId="0000059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98" w14:textId="77777777" w:rsidR="00130060" w:rsidRPr="002D55AF" w:rsidRDefault="00130060" w:rsidP="00130060">
            <w:pPr>
              <w:spacing w:before="120"/>
              <w:jc w:val="center"/>
              <w:rPr>
                <w:color w:val="000000" w:themeColor="text1"/>
                <w:lang w:val="pt-BR"/>
              </w:rPr>
            </w:pPr>
          </w:p>
        </w:tc>
        <w:tc>
          <w:tcPr>
            <w:tcW w:w="1246" w:type="pct"/>
          </w:tcPr>
          <w:p w14:paraId="00000599"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a) Nội dung thiết kế đô thị trong quy hoạch chung đô thị gồm việc xác định các vùng kiến trúc, cảnh quan trong đô thị; đề xuất tổ chức không gian trong các khu trung tâm, khu vực cửa ngõ đô thị, trục không gian chính, quảng trường lớn, công viên, cây xanh, mặt nước và điểm nhấn trong đô thị;</w:t>
            </w:r>
          </w:p>
        </w:tc>
        <w:tc>
          <w:tcPr>
            <w:tcW w:w="1246" w:type="pct"/>
          </w:tcPr>
          <w:p w14:paraId="0000059A" w14:textId="1F232AB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2BCECF6" w14:textId="655E540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9B" w14:textId="58F965A2" w:rsidR="00130060" w:rsidRPr="002D55AF" w:rsidRDefault="00130060" w:rsidP="00130060">
            <w:pPr>
              <w:spacing w:before="120"/>
              <w:jc w:val="both"/>
              <w:rPr>
                <w:rFonts w:eastAsia="Times New Roman"/>
                <w:color w:val="000000" w:themeColor="text1"/>
                <w:lang w:val="pt-BR"/>
              </w:rPr>
            </w:pPr>
          </w:p>
        </w:tc>
      </w:tr>
      <w:tr w:rsidR="002D55AF" w:rsidRPr="002D55AF" w14:paraId="1F477D90" w14:textId="77777777" w:rsidTr="007F32E3">
        <w:tc>
          <w:tcPr>
            <w:tcW w:w="382" w:type="pct"/>
          </w:tcPr>
          <w:p w14:paraId="0000059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9D" w14:textId="77777777" w:rsidR="00130060" w:rsidRPr="002D55AF" w:rsidRDefault="00130060" w:rsidP="00130060">
            <w:pPr>
              <w:spacing w:before="120"/>
              <w:jc w:val="center"/>
              <w:rPr>
                <w:color w:val="000000" w:themeColor="text1"/>
                <w:lang w:val="pt-BR"/>
              </w:rPr>
            </w:pPr>
          </w:p>
        </w:tc>
        <w:tc>
          <w:tcPr>
            <w:tcW w:w="1246" w:type="pct"/>
          </w:tcPr>
          <w:p w14:paraId="0000059E"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Nội dung thiết kế đô thị trong quy hoạch phân khu đô thị gồm việc xác định chỉ tiêu khống chế về khoảng lùi, cảnh quan đô thị dọc các trục đường chính, khu trung tâm; các khu vực không gian mở, các công trình điểm nhấn và từng ô phố cho khu vực thiết kế</w:t>
            </w:r>
            <w:r w:rsidRPr="002D55AF">
              <w:rPr>
                <w:color w:val="000000" w:themeColor="text1"/>
                <w:lang w:val="vi-VN"/>
              </w:rPr>
              <w:t xml:space="preserve">, </w:t>
            </w:r>
            <w:r w:rsidRPr="002D55AF">
              <w:rPr>
                <w:rFonts w:eastAsia="Times New Roman"/>
                <w:color w:val="000000" w:themeColor="text1"/>
                <w:lang w:val="pt-BR"/>
              </w:rPr>
              <w:t>công</w:t>
            </w:r>
            <w:r w:rsidRPr="002D55AF">
              <w:rPr>
                <w:rFonts w:eastAsia="Times New Roman"/>
                <w:color w:val="000000" w:themeColor="text1"/>
                <w:lang w:val="vi-VN"/>
              </w:rPr>
              <w:t xml:space="preserve"> viên, </w:t>
            </w:r>
            <w:r w:rsidRPr="002D55AF">
              <w:rPr>
                <w:rFonts w:eastAsia="Times New Roman"/>
                <w:color w:val="000000" w:themeColor="text1"/>
                <w:lang w:val="pt-BR"/>
              </w:rPr>
              <w:t>cây xanh, mặt nước;</w:t>
            </w:r>
          </w:p>
        </w:tc>
        <w:tc>
          <w:tcPr>
            <w:tcW w:w="1246" w:type="pct"/>
          </w:tcPr>
          <w:p w14:paraId="0000059F" w14:textId="2C36431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7126E34" w14:textId="79B304B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A0" w14:textId="54DB95E6" w:rsidR="00130060" w:rsidRPr="002D55AF" w:rsidRDefault="00130060" w:rsidP="00130060">
            <w:pPr>
              <w:spacing w:before="120"/>
              <w:jc w:val="both"/>
              <w:rPr>
                <w:rFonts w:eastAsia="Times New Roman"/>
                <w:color w:val="000000" w:themeColor="text1"/>
                <w:lang w:val="pt-BR"/>
              </w:rPr>
            </w:pPr>
          </w:p>
        </w:tc>
      </w:tr>
      <w:tr w:rsidR="002D55AF" w:rsidRPr="002D55AF" w14:paraId="14A8AE8B" w14:textId="77777777" w:rsidTr="007F32E3">
        <w:tc>
          <w:tcPr>
            <w:tcW w:w="382" w:type="pct"/>
          </w:tcPr>
          <w:p w14:paraId="000005A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A2" w14:textId="77777777" w:rsidR="00130060" w:rsidRPr="002D55AF" w:rsidRDefault="00130060" w:rsidP="00130060">
            <w:pPr>
              <w:spacing w:before="120"/>
              <w:jc w:val="center"/>
              <w:rPr>
                <w:color w:val="000000" w:themeColor="text1"/>
                <w:lang w:val="pt-BR"/>
              </w:rPr>
            </w:pPr>
          </w:p>
        </w:tc>
        <w:tc>
          <w:tcPr>
            <w:tcW w:w="1246" w:type="pct"/>
          </w:tcPr>
          <w:p w14:paraId="000005A3"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c) Nội dung thiết kế đô thị trong quy hoạch chi tiết đô thị gồm việc xác định các công trình điểm nhấn tầng cao xây dựng công trình cho từng lô đất và cho toàn khu vực; khoảng lùi của công trình trên từng đường phố </w:t>
            </w:r>
            <w:r w:rsidRPr="002D55AF">
              <w:rPr>
                <w:rFonts w:eastAsia="Times New Roman"/>
                <w:color w:val="000000" w:themeColor="text1"/>
                <w:lang w:val="pt-BR"/>
              </w:rPr>
              <w:lastRenderedPageBreak/>
              <w:t>và nút giao nhau; công viên, cây xanh, mặt nước,</w:t>
            </w:r>
            <w:r w:rsidRPr="002D55AF">
              <w:rPr>
                <w:rFonts w:eastAsia="Times New Roman"/>
                <w:color w:val="000000" w:themeColor="text1"/>
                <w:lang w:val="vi-VN"/>
              </w:rPr>
              <w:t xml:space="preserve"> không gian mở</w:t>
            </w:r>
            <w:r w:rsidRPr="002D55AF">
              <w:rPr>
                <w:rFonts w:eastAsia="Times New Roman"/>
                <w:color w:val="000000" w:themeColor="text1"/>
                <w:lang w:val="pt-BR"/>
              </w:rPr>
              <w:t>.</w:t>
            </w:r>
          </w:p>
        </w:tc>
        <w:tc>
          <w:tcPr>
            <w:tcW w:w="1246" w:type="pct"/>
          </w:tcPr>
          <w:p w14:paraId="000005A4" w14:textId="3858FFB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34B8C54C" w14:textId="041989E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A5" w14:textId="691A659A" w:rsidR="00130060" w:rsidRPr="002D55AF" w:rsidRDefault="00130060" w:rsidP="00130060">
            <w:pPr>
              <w:spacing w:before="120"/>
              <w:jc w:val="both"/>
              <w:rPr>
                <w:rFonts w:eastAsia="Times New Roman"/>
                <w:color w:val="000000" w:themeColor="text1"/>
                <w:lang w:val="pt-BR"/>
              </w:rPr>
            </w:pPr>
          </w:p>
        </w:tc>
      </w:tr>
      <w:tr w:rsidR="002D55AF" w:rsidRPr="002D55AF" w14:paraId="263CCAF0" w14:textId="77777777" w:rsidTr="007F32E3">
        <w:tc>
          <w:tcPr>
            <w:tcW w:w="382" w:type="pct"/>
          </w:tcPr>
          <w:p w14:paraId="000005A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A7"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5A8"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Thiết kế đô thị riêng</w:t>
            </w:r>
            <w:r w:rsidRPr="002D55AF">
              <w:rPr>
                <w:rFonts w:eastAsia="Times New Roman"/>
                <w:color w:val="000000" w:themeColor="text1"/>
                <w:lang w:val="vi-VN"/>
              </w:rPr>
              <w:t xml:space="preserve"> được quy định như sau</w:t>
            </w:r>
            <w:r w:rsidRPr="002D55AF">
              <w:rPr>
                <w:rFonts w:eastAsia="Times New Roman"/>
                <w:color w:val="000000" w:themeColor="text1"/>
                <w:lang w:val="pt-BR"/>
              </w:rPr>
              <w:t>:</w:t>
            </w:r>
          </w:p>
        </w:tc>
        <w:tc>
          <w:tcPr>
            <w:tcW w:w="1246" w:type="pct"/>
          </w:tcPr>
          <w:p w14:paraId="000005A9"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565B397D"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5AA" w14:textId="2F75D438" w:rsidR="00130060" w:rsidRPr="002D55AF" w:rsidRDefault="00130060" w:rsidP="00130060">
            <w:pPr>
              <w:spacing w:before="120"/>
              <w:jc w:val="both"/>
              <w:rPr>
                <w:rFonts w:eastAsia="Times New Roman"/>
                <w:color w:val="000000" w:themeColor="text1"/>
                <w:lang w:val="pt-BR"/>
              </w:rPr>
            </w:pPr>
          </w:p>
        </w:tc>
      </w:tr>
      <w:tr w:rsidR="002D55AF" w:rsidRPr="002D55AF" w14:paraId="054214C2" w14:textId="77777777" w:rsidTr="007F32E3">
        <w:tc>
          <w:tcPr>
            <w:tcW w:w="382" w:type="pct"/>
          </w:tcPr>
          <w:p w14:paraId="000005A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AC" w14:textId="77777777" w:rsidR="00130060" w:rsidRPr="002D55AF" w:rsidRDefault="00130060" w:rsidP="00130060">
            <w:pPr>
              <w:spacing w:before="120"/>
              <w:jc w:val="center"/>
              <w:rPr>
                <w:color w:val="000000" w:themeColor="text1"/>
                <w:lang w:val="pt-BR"/>
              </w:rPr>
            </w:pPr>
          </w:p>
        </w:tc>
        <w:tc>
          <w:tcPr>
            <w:tcW w:w="1246" w:type="pct"/>
          </w:tcPr>
          <w:p w14:paraId="000005AD"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a) Việc tổ chức lập, thẩm định và phê duyệt, </w:t>
            </w:r>
            <w:r w:rsidRPr="002D55AF">
              <w:rPr>
                <w:rFonts w:eastAsia="Times New Roman"/>
                <w:bCs/>
                <w:color w:val="000000" w:themeColor="text1"/>
                <w:lang w:val="pt-BR"/>
              </w:rPr>
              <w:t>rà soát, điều chỉnh</w:t>
            </w:r>
            <w:r w:rsidRPr="002D55AF">
              <w:rPr>
                <w:rFonts w:eastAsia="Times New Roman"/>
                <w:color w:val="000000" w:themeColor="text1"/>
                <w:lang w:val="pt-BR"/>
              </w:rPr>
              <w:t xml:space="preserve"> thiết kế đô thị riêng được thực hiện theo quy định đối với quy hoạch chi tiết</w:t>
            </w:r>
            <w:r w:rsidRPr="002D55AF">
              <w:rPr>
                <w:rFonts w:eastAsia="Times New Roman"/>
                <w:color w:val="000000" w:themeColor="text1"/>
                <w:lang w:val="vi-VN"/>
              </w:rPr>
              <w:t xml:space="preserve"> đô thị</w:t>
            </w:r>
            <w:r w:rsidRPr="002D55AF">
              <w:rPr>
                <w:rFonts w:eastAsia="Times New Roman"/>
                <w:color w:val="000000" w:themeColor="text1"/>
                <w:lang w:val="pt-BR"/>
              </w:rPr>
              <w:t>;</w:t>
            </w:r>
          </w:p>
        </w:tc>
        <w:tc>
          <w:tcPr>
            <w:tcW w:w="1246" w:type="pct"/>
          </w:tcPr>
          <w:p w14:paraId="000005AE" w14:textId="1EBD32E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7813B75" w14:textId="7065AFD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AF" w14:textId="04B965C0" w:rsidR="00130060" w:rsidRPr="002D55AF" w:rsidRDefault="00130060" w:rsidP="00130060">
            <w:pPr>
              <w:spacing w:before="120"/>
              <w:jc w:val="both"/>
              <w:rPr>
                <w:rFonts w:eastAsia="Times New Roman"/>
                <w:color w:val="000000" w:themeColor="text1"/>
                <w:lang w:val="pt-BR"/>
              </w:rPr>
            </w:pPr>
          </w:p>
        </w:tc>
      </w:tr>
      <w:tr w:rsidR="002D55AF" w:rsidRPr="002D55AF" w14:paraId="53231976" w14:textId="77777777" w:rsidTr="007F32E3">
        <w:tc>
          <w:tcPr>
            <w:tcW w:w="382" w:type="pct"/>
          </w:tcPr>
          <w:p w14:paraId="000005B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B1" w14:textId="77777777" w:rsidR="00130060" w:rsidRPr="002D55AF" w:rsidRDefault="00130060" w:rsidP="00130060">
            <w:pPr>
              <w:spacing w:before="120"/>
              <w:jc w:val="center"/>
              <w:rPr>
                <w:color w:val="000000" w:themeColor="text1"/>
                <w:lang w:val="pt-BR"/>
              </w:rPr>
            </w:pPr>
          </w:p>
        </w:tc>
        <w:tc>
          <w:tcPr>
            <w:tcW w:w="1246" w:type="pct"/>
          </w:tcPr>
          <w:p w14:paraId="000005B2"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Nội dung thiết kế đô thị riêng gồm việc xác định phạm vi lập thiết kế đô thị riêng; nguyên tắc xác định tầng cao xây dựng cho từng công trình; khoảng lùi của công trình trên từng đường phố và nút giao nhau; nguyên tắc xác định màu sắc, vật liệu của các công trình và các vật thể kiến trúc khác; tổ chức cây xanh sử</w:t>
            </w:r>
            <w:r w:rsidRPr="002D55AF">
              <w:rPr>
                <w:rFonts w:eastAsia="Times New Roman"/>
                <w:color w:val="000000" w:themeColor="text1"/>
                <w:lang w:val="vi-VN"/>
              </w:rPr>
              <w:t xml:space="preserve"> dụng </w:t>
            </w:r>
            <w:r w:rsidRPr="002D55AF">
              <w:rPr>
                <w:rFonts w:eastAsia="Times New Roman"/>
                <w:color w:val="000000" w:themeColor="text1"/>
                <w:lang w:val="pt-BR"/>
              </w:rPr>
              <w:t xml:space="preserve">công cộng, </w:t>
            </w:r>
            <w:r w:rsidRPr="002D55AF">
              <w:rPr>
                <w:rFonts w:eastAsia="Times New Roman"/>
                <w:color w:val="000000" w:themeColor="text1"/>
                <w:lang w:val="vi-VN"/>
              </w:rPr>
              <w:t xml:space="preserve">công viên, </w:t>
            </w:r>
            <w:r w:rsidRPr="002D55AF">
              <w:rPr>
                <w:rFonts w:eastAsia="Times New Roman"/>
                <w:color w:val="000000" w:themeColor="text1"/>
                <w:lang w:val="pt-BR"/>
              </w:rPr>
              <w:t>mặt nước; quy định quản lý theo thiết kế đô thị riêng;</w:t>
            </w:r>
          </w:p>
        </w:tc>
        <w:tc>
          <w:tcPr>
            <w:tcW w:w="1246" w:type="pct"/>
          </w:tcPr>
          <w:p w14:paraId="000005B3" w14:textId="0A172B9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CF4A945" w14:textId="0790F53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B4" w14:textId="13D2E700" w:rsidR="00130060" w:rsidRPr="002D55AF" w:rsidRDefault="00130060" w:rsidP="00130060">
            <w:pPr>
              <w:spacing w:before="120"/>
              <w:jc w:val="both"/>
              <w:rPr>
                <w:rFonts w:eastAsia="Times New Roman"/>
                <w:color w:val="000000" w:themeColor="text1"/>
                <w:lang w:val="pt-BR"/>
              </w:rPr>
            </w:pPr>
          </w:p>
        </w:tc>
      </w:tr>
      <w:tr w:rsidR="002D55AF" w:rsidRPr="002D55AF" w14:paraId="0494AC8C" w14:textId="77777777" w:rsidTr="007F32E3">
        <w:tc>
          <w:tcPr>
            <w:tcW w:w="382" w:type="pct"/>
          </w:tcPr>
          <w:p w14:paraId="000005B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B6" w14:textId="77777777" w:rsidR="00130060" w:rsidRPr="002D55AF" w:rsidRDefault="00130060" w:rsidP="00130060">
            <w:pPr>
              <w:spacing w:before="120"/>
              <w:jc w:val="center"/>
              <w:rPr>
                <w:color w:val="000000" w:themeColor="text1"/>
                <w:lang w:val="pt-BR"/>
              </w:rPr>
            </w:pPr>
          </w:p>
        </w:tc>
        <w:tc>
          <w:tcPr>
            <w:tcW w:w="1246" w:type="pct"/>
          </w:tcPr>
          <w:p w14:paraId="000005B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4"/>
                <w:lang w:val="pt-BR"/>
              </w:rPr>
              <w:t>c) Các bản vẽ thể hiện nội dung thiết kế đô thị riêng được lập theo tỷ lệ 1/500</w:t>
            </w:r>
            <w:r w:rsidRPr="002D55AF">
              <w:rPr>
                <w:rFonts w:eastAsia="Times New Roman"/>
                <w:color w:val="000000" w:themeColor="text1"/>
                <w:spacing w:val="-4"/>
                <w:lang w:val="vi-VN"/>
              </w:rPr>
              <w:t>.</w:t>
            </w:r>
          </w:p>
        </w:tc>
        <w:tc>
          <w:tcPr>
            <w:tcW w:w="1246" w:type="pct"/>
          </w:tcPr>
          <w:p w14:paraId="000005B8" w14:textId="728DBE65" w:rsidR="00130060" w:rsidRPr="002D55AF" w:rsidRDefault="00130060" w:rsidP="00130060">
            <w:pPr>
              <w:spacing w:before="120"/>
              <w:jc w:val="both"/>
              <w:rPr>
                <w:rFonts w:eastAsia="Times New Roman"/>
                <w:color w:val="000000" w:themeColor="text1"/>
                <w:lang w:val="pt-BR"/>
              </w:rPr>
            </w:pPr>
            <w:r w:rsidRPr="002D55AF">
              <w:rPr>
                <w:rFonts w:eastAsia="Times New Roman"/>
                <w:b/>
                <w:color w:val="000000" w:themeColor="text1"/>
                <w:lang w:val="pt-BR"/>
              </w:rPr>
              <w:t>Các bản vẽ thể hiện nội dung thiết kế đô thị riêng được lập theo tỷ lệ do Bộ trưởng Bộ Xây dựng quy định.</w:t>
            </w:r>
          </w:p>
        </w:tc>
        <w:tc>
          <w:tcPr>
            <w:tcW w:w="1246" w:type="pct"/>
          </w:tcPr>
          <w:p w14:paraId="51869CEB" w14:textId="287E5CA1" w:rsidR="00130060" w:rsidRPr="002D55AF" w:rsidRDefault="00130060" w:rsidP="00130060">
            <w:pPr>
              <w:spacing w:before="120"/>
              <w:jc w:val="both"/>
              <w:rPr>
                <w:b/>
                <w:bCs/>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5B9" w14:textId="710E6D5E"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 xml:space="preserve">Tiếp thu ý kiến Phiên họp Chính phủ về chuyên đề xây dựng pháp luật </w:t>
            </w:r>
            <w:r w:rsidRPr="002D55AF">
              <w:rPr>
                <w:b/>
                <w:bCs/>
                <w:color w:val="000000" w:themeColor="text1"/>
                <w:lang w:val="pt-BR"/>
              </w:rPr>
              <w:lastRenderedPageBreak/>
              <w:t>tháng 9, ngày 13/9/2025 giao Bộ trưởng Bộ Xây dựng quy định chi tiết theo yêu cầu đổi mới tư duy lập pháp, yêu cầu kỹ thuật của quy hoạch đô thị và nông thôn.</w:t>
            </w:r>
          </w:p>
        </w:tc>
      </w:tr>
      <w:tr w:rsidR="002D55AF" w:rsidRPr="002D55AF" w14:paraId="56AC20D1" w14:textId="77777777" w:rsidTr="007F32E3">
        <w:tc>
          <w:tcPr>
            <w:tcW w:w="382" w:type="pct"/>
          </w:tcPr>
          <w:p w14:paraId="000005B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BB"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5BC"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Bộ trưởng </w:t>
            </w:r>
            <w:r w:rsidRPr="002D55AF">
              <w:rPr>
                <w:rFonts w:eastAsia="Times New Roman"/>
                <w:bCs/>
                <w:color w:val="000000" w:themeColor="text1"/>
                <w:lang w:val="pt-BR"/>
              </w:rPr>
              <w:t>Bộ Xây dựng quy định chi tiết về nội dung và hồ sơ thiết kế đô thị riêng.</w:t>
            </w:r>
          </w:p>
        </w:tc>
        <w:tc>
          <w:tcPr>
            <w:tcW w:w="1246" w:type="pct"/>
          </w:tcPr>
          <w:p w14:paraId="000005BD" w14:textId="3BF3DCB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688CB4E" w14:textId="32BD489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5BE" w14:textId="343EC142" w:rsidR="00130060" w:rsidRPr="002D55AF" w:rsidRDefault="00130060" w:rsidP="00130060">
            <w:pPr>
              <w:spacing w:before="120"/>
              <w:jc w:val="both"/>
              <w:rPr>
                <w:rFonts w:eastAsia="Times New Roman"/>
                <w:color w:val="000000" w:themeColor="text1"/>
                <w:lang w:val="pt-BR"/>
              </w:rPr>
            </w:pPr>
          </w:p>
        </w:tc>
      </w:tr>
      <w:tr w:rsidR="002D55AF" w:rsidRPr="002D55AF" w14:paraId="2473E757" w14:textId="77777777" w:rsidTr="007F32E3">
        <w:tc>
          <w:tcPr>
            <w:tcW w:w="382" w:type="pct"/>
          </w:tcPr>
          <w:p w14:paraId="000005B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C0" w14:textId="77777777" w:rsidR="00130060" w:rsidRPr="002D55AF" w:rsidRDefault="00130060" w:rsidP="00130060">
            <w:pPr>
              <w:spacing w:before="120"/>
              <w:jc w:val="center"/>
              <w:rPr>
                <w:color w:val="000000" w:themeColor="text1"/>
                <w:lang w:val="pt-BR"/>
              </w:rPr>
            </w:pPr>
          </w:p>
        </w:tc>
        <w:tc>
          <w:tcPr>
            <w:tcW w:w="1246" w:type="pct"/>
          </w:tcPr>
          <w:p w14:paraId="000005C1" w14:textId="77777777" w:rsidR="00130060" w:rsidRPr="002D55AF" w:rsidRDefault="00130060" w:rsidP="00130060">
            <w:pPr>
              <w:spacing w:before="120"/>
              <w:jc w:val="both"/>
              <w:rPr>
                <w:b/>
                <w:bCs/>
                <w:color w:val="000000" w:themeColor="text1"/>
                <w:lang w:val="pt-BR"/>
              </w:rPr>
            </w:pPr>
            <w:r w:rsidRPr="002D55AF">
              <w:rPr>
                <w:b/>
                <w:bCs/>
                <w:color w:val="000000" w:themeColor="text1"/>
                <w:lang w:val="pt-BR"/>
              </w:rPr>
              <w:t>Mục 3</w:t>
            </w:r>
          </w:p>
          <w:p w14:paraId="000005C2" w14:textId="77777777" w:rsidR="00130060" w:rsidRPr="002D55AF" w:rsidRDefault="00130060" w:rsidP="00130060">
            <w:pPr>
              <w:spacing w:before="120"/>
              <w:jc w:val="both"/>
              <w:rPr>
                <w:rFonts w:eastAsia="Times New Roman"/>
                <w:color w:val="000000" w:themeColor="text1"/>
                <w:spacing w:val="-4"/>
                <w:lang w:val="pt-BR"/>
              </w:rPr>
            </w:pPr>
            <w:r w:rsidRPr="002D55AF">
              <w:rPr>
                <w:rFonts w:ascii="Times New Roman Bold" w:hAnsi="Times New Roman Bold"/>
                <w:b/>
                <w:bCs/>
                <w:caps/>
                <w:color w:val="000000" w:themeColor="text1"/>
                <w:lang w:val="pt-BR"/>
              </w:rPr>
              <w:t>lập quy hoạch nông thôn</w:t>
            </w:r>
          </w:p>
        </w:tc>
        <w:tc>
          <w:tcPr>
            <w:tcW w:w="1246" w:type="pct"/>
          </w:tcPr>
          <w:p w14:paraId="000005C3"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0CD4089C"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5C4" w14:textId="28EC505F" w:rsidR="00130060" w:rsidRPr="002D55AF" w:rsidRDefault="00130060" w:rsidP="00130060">
            <w:pPr>
              <w:spacing w:before="120"/>
              <w:jc w:val="both"/>
              <w:rPr>
                <w:rFonts w:eastAsia="Times New Roman"/>
                <w:color w:val="000000" w:themeColor="text1"/>
                <w:lang w:val="pt-BR"/>
              </w:rPr>
            </w:pPr>
          </w:p>
        </w:tc>
      </w:tr>
      <w:tr w:rsidR="002D55AF" w:rsidRPr="002D55AF" w14:paraId="0D7EC049" w14:textId="77777777" w:rsidTr="007F32E3">
        <w:tc>
          <w:tcPr>
            <w:tcW w:w="382" w:type="pct"/>
          </w:tcPr>
          <w:p w14:paraId="000005C5"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28</w:t>
            </w:r>
          </w:p>
        </w:tc>
        <w:tc>
          <w:tcPr>
            <w:tcW w:w="335" w:type="pct"/>
          </w:tcPr>
          <w:p w14:paraId="000005C6" w14:textId="77777777" w:rsidR="00130060" w:rsidRPr="002D55AF" w:rsidRDefault="00130060" w:rsidP="00130060">
            <w:pPr>
              <w:spacing w:before="120"/>
              <w:jc w:val="center"/>
              <w:rPr>
                <w:color w:val="000000" w:themeColor="text1"/>
                <w:lang w:val="pt-BR"/>
              </w:rPr>
            </w:pPr>
          </w:p>
        </w:tc>
        <w:tc>
          <w:tcPr>
            <w:tcW w:w="1246" w:type="pct"/>
          </w:tcPr>
          <w:p w14:paraId="000005C7" w14:textId="77777777" w:rsidR="00130060" w:rsidRPr="002D55AF" w:rsidRDefault="00130060" w:rsidP="00130060">
            <w:pPr>
              <w:spacing w:before="120"/>
              <w:jc w:val="both"/>
              <w:rPr>
                <w:rFonts w:eastAsia="Times New Roman"/>
                <w:b/>
                <w:bCs/>
                <w:color w:val="000000" w:themeColor="text1"/>
                <w:lang w:val="pt-BR"/>
              </w:rPr>
            </w:pPr>
            <w:r w:rsidRPr="002D55AF">
              <w:rPr>
                <w:b/>
                <w:bCs/>
                <w:color w:val="000000" w:themeColor="text1"/>
              </w:rPr>
              <w:t>Quy hoạch chung huyện</w:t>
            </w:r>
          </w:p>
        </w:tc>
        <w:tc>
          <w:tcPr>
            <w:tcW w:w="1246" w:type="pct"/>
          </w:tcPr>
          <w:p w14:paraId="000005C8" w14:textId="722B112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(Bãi bỏ)</w:t>
            </w:r>
          </w:p>
        </w:tc>
        <w:tc>
          <w:tcPr>
            <w:tcW w:w="1246" w:type="pct"/>
          </w:tcPr>
          <w:p w14:paraId="64AAE4F1"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5C9" w14:textId="3D5AEFB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Do không tổ chức chính quyền địa phương cấp huyện</w:t>
            </w:r>
          </w:p>
        </w:tc>
      </w:tr>
      <w:tr w:rsidR="002D55AF" w:rsidRPr="002D55AF" w14:paraId="52A37587" w14:textId="77777777" w:rsidTr="007F32E3">
        <w:tc>
          <w:tcPr>
            <w:tcW w:w="382" w:type="pct"/>
          </w:tcPr>
          <w:p w14:paraId="000005CA"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29</w:t>
            </w:r>
          </w:p>
        </w:tc>
        <w:tc>
          <w:tcPr>
            <w:tcW w:w="335" w:type="pct"/>
          </w:tcPr>
          <w:p w14:paraId="000005CB" w14:textId="77777777" w:rsidR="00130060" w:rsidRPr="002D55AF" w:rsidRDefault="00130060" w:rsidP="00130060">
            <w:pPr>
              <w:spacing w:before="120"/>
              <w:jc w:val="center"/>
              <w:rPr>
                <w:color w:val="000000" w:themeColor="text1"/>
                <w:lang w:val="pt-BR"/>
              </w:rPr>
            </w:pPr>
          </w:p>
        </w:tc>
        <w:tc>
          <w:tcPr>
            <w:tcW w:w="1246" w:type="pct"/>
          </w:tcPr>
          <w:p w14:paraId="000005CC"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rPr>
              <w:t>Quy hoạch chung xã</w:t>
            </w:r>
          </w:p>
        </w:tc>
        <w:tc>
          <w:tcPr>
            <w:tcW w:w="1246" w:type="pct"/>
          </w:tcPr>
          <w:p w14:paraId="000005CD" w14:textId="576F271A" w:rsidR="00130060" w:rsidRPr="002D55AF" w:rsidRDefault="00130060" w:rsidP="00130060">
            <w:pPr>
              <w:spacing w:before="120"/>
              <w:jc w:val="both"/>
              <w:rPr>
                <w:rFonts w:eastAsia="Times New Roman"/>
                <w:color w:val="000000" w:themeColor="text1"/>
                <w:lang w:val="pt-BR"/>
              </w:rPr>
            </w:pPr>
          </w:p>
        </w:tc>
        <w:tc>
          <w:tcPr>
            <w:tcW w:w="1246" w:type="pct"/>
          </w:tcPr>
          <w:p w14:paraId="15C7D6B0"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5CE" w14:textId="0B1DEADD" w:rsidR="00130060" w:rsidRPr="002D55AF" w:rsidRDefault="00130060" w:rsidP="00130060">
            <w:pPr>
              <w:spacing w:before="120"/>
              <w:jc w:val="both"/>
              <w:rPr>
                <w:rFonts w:eastAsia="Times New Roman"/>
                <w:color w:val="000000" w:themeColor="text1"/>
                <w:lang w:val="pt-BR"/>
              </w:rPr>
            </w:pPr>
          </w:p>
        </w:tc>
      </w:tr>
      <w:tr w:rsidR="002D55AF" w:rsidRPr="002D55AF" w14:paraId="63E0A10B" w14:textId="77777777" w:rsidTr="007F32E3">
        <w:tc>
          <w:tcPr>
            <w:tcW w:w="382" w:type="pct"/>
          </w:tcPr>
          <w:p w14:paraId="000005C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D0"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5D1" w14:textId="77777777" w:rsidR="00130060" w:rsidRPr="002D55AF" w:rsidRDefault="00130060" w:rsidP="00130060">
            <w:pPr>
              <w:spacing w:before="120"/>
              <w:jc w:val="both"/>
              <w:rPr>
                <w:b/>
                <w:bCs/>
                <w:color w:val="000000" w:themeColor="text1"/>
                <w:lang w:val="pt-BR"/>
              </w:rPr>
            </w:pPr>
            <w:r w:rsidRPr="002D55AF">
              <w:rPr>
                <w:rFonts w:eastAsia="Times New Roman"/>
                <w:color w:val="000000" w:themeColor="text1"/>
                <w:spacing w:val="-2"/>
                <w:lang w:val="vi-VN"/>
              </w:rPr>
              <w:t xml:space="preserve">Không phải lập quy hoạch chung xã, trừ các trường hợp </w:t>
            </w:r>
            <w:r w:rsidRPr="002D55AF">
              <w:rPr>
                <w:rFonts w:eastAsia="Times New Roman"/>
                <w:bCs/>
                <w:color w:val="000000" w:themeColor="text1"/>
                <w:spacing w:val="-2"/>
                <w:lang w:val="vi-VN"/>
              </w:rPr>
              <w:t>đặc biệt sau đây:</w:t>
            </w:r>
            <w:r w:rsidRPr="002D55AF">
              <w:rPr>
                <w:rFonts w:eastAsia="Times New Roman"/>
                <w:color w:val="000000" w:themeColor="text1"/>
                <w:spacing w:val="-2"/>
                <w:lang w:val="vi-VN"/>
              </w:rPr>
              <w:t xml:space="preserve"> </w:t>
            </w:r>
          </w:p>
        </w:tc>
        <w:tc>
          <w:tcPr>
            <w:tcW w:w="1246" w:type="pct"/>
          </w:tcPr>
          <w:p w14:paraId="000005D2" w14:textId="7BD70973"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(Bãi bỏ)</w:t>
            </w:r>
          </w:p>
        </w:tc>
        <w:tc>
          <w:tcPr>
            <w:tcW w:w="1246" w:type="pct"/>
          </w:tcPr>
          <w:p w14:paraId="1147E9B8"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5D3" w14:textId="2E83CC78"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Do không tổ chức chính quyền địa phương cấp huyện</w:t>
            </w:r>
          </w:p>
        </w:tc>
      </w:tr>
      <w:tr w:rsidR="002D55AF" w:rsidRPr="002D55AF" w14:paraId="3B8F1D81" w14:textId="77777777" w:rsidTr="007F32E3">
        <w:tc>
          <w:tcPr>
            <w:tcW w:w="382" w:type="pct"/>
          </w:tcPr>
          <w:p w14:paraId="000005D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D5"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5D6"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Quy hoạch chung xã bao gồm các nội dung chủ yếu sau đây:</w:t>
            </w:r>
          </w:p>
        </w:tc>
        <w:tc>
          <w:tcPr>
            <w:tcW w:w="1246" w:type="pct"/>
          </w:tcPr>
          <w:p w14:paraId="000005D7"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730C7549" w14:textId="7FFAED69" w:rsidR="00130060" w:rsidRPr="002D55AF" w:rsidRDefault="00130060" w:rsidP="00130060">
            <w:pPr>
              <w:spacing w:before="120"/>
              <w:jc w:val="both"/>
              <w:rPr>
                <w:rFonts w:eastAsia="Times New Roman"/>
                <w:color w:val="000000" w:themeColor="text1"/>
                <w:lang w:val="pt-BR"/>
              </w:rPr>
            </w:pPr>
          </w:p>
        </w:tc>
        <w:tc>
          <w:tcPr>
            <w:tcW w:w="544" w:type="pct"/>
          </w:tcPr>
          <w:p w14:paraId="000005D8" w14:textId="0EDDEE52" w:rsidR="00130060" w:rsidRPr="002D55AF" w:rsidRDefault="00130060" w:rsidP="00130060">
            <w:pPr>
              <w:spacing w:before="120"/>
              <w:jc w:val="both"/>
              <w:rPr>
                <w:rFonts w:eastAsia="Times New Roman"/>
                <w:color w:val="000000" w:themeColor="text1"/>
                <w:lang w:val="pt-BR"/>
              </w:rPr>
            </w:pPr>
          </w:p>
        </w:tc>
      </w:tr>
      <w:tr w:rsidR="002D55AF" w:rsidRPr="002D55AF" w14:paraId="7C6BB706" w14:textId="77777777" w:rsidTr="007F32E3">
        <w:tc>
          <w:tcPr>
            <w:tcW w:w="382" w:type="pct"/>
          </w:tcPr>
          <w:p w14:paraId="000005D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DA" w14:textId="77777777" w:rsidR="00130060" w:rsidRPr="002D55AF" w:rsidRDefault="00130060" w:rsidP="00130060">
            <w:pPr>
              <w:spacing w:before="120"/>
              <w:jc w:val="center"/>
              <w:rPr>
                <w:color w:val="000000" w:themeColor="text1"/>
                <w:lang w:val="pt-BR"/>
              </w:rPr>
            </w:pPr>
          </w:p>
        </w:tc>
        <w:tc>
          <w:tcPr>
            <w:tcW w:w="1246" w:type="pct"/>
          </w:tcPr>
          <w:p w14:paraId="000005DB" w14:textId="77777777" w:rsidR="00130060" w:rsidRPr="002D55AF" w:rsidRDefault="00130060" w:rsidP="00130060">
            <w:pPr>
              <w:spacing w:before="120"/>
              <w:jc w:val="both"/>
              <w:rPr>
                <w:rFonts w:eastAsia="Times New Roman"/>
                <w:color w:val="000000" w:themeColor="text1"/>
                <w:spacing w:val="-2"/>
                <w:lang w:val="pt-BR"/>
              </w:rPr>
            </w:pPr>
            <w:r w:rsidRPr="002D55AF">
              <w:rPr>
                <w:rFonts w:eastAsia="Times New Roman"/>
                <w:color w:val="000000" w:themeColor="text1"/>
                <w:spacing w:val="-6"/>
                <w:lang w:val="pt-BR"/>
              </w:rPr>
              <w:t>a) Xác định yêu cầu, nội dung theo</w:t>
            </w:r>
            <w:r w:rsidRPr="002D55AF">
              <w:rPr>
                <w:rFonts w:eastAsia="Times New Roman"/>
                <w:color w:val="000000" w:themeColor="text1"/>
                <w:spacing w:val="-6"/>
                <w:lang w:val="vi-VN"/>
              </w:rPr>
              <w:t xml:space="preserve"> </w:t>
            </w:r>
            <w:r w:rsidRPr="002D55AF">
              <w:rPr>
                <w:rFonts w:eastAsia="Times New Roman"/>
                <w:color w:val="000000" w:themeColor="text1"/>
                <w:spacing w:val="-6"/>
                <w:lang w:val="pt-BR"/>
              </w:rPr>
              <w:t>quy hoạch tỉnh</w:t>
            </w:r>
            <w:r w:rsidRPr="002D55AF">
              <w:rPr>
                <w:rFonts w:eastAsia="Times New Roman"/>
                <w:color w:val="000000" w:themeColor="text1"/>
                <w:spacing w:val="-6"/>
                <w:lang w:val="vi-VN"/>
              </w:rPr>
              <w:t xml:space="preserve"> hoặc</w:t>
            </w:r>
            <w:r w:rsidRPr="002D55AF">
              <w:rPr>
                <w:rFonts w:eastAsia="Times New Roman"/>
                <w:color w:val="000000" w:themeColor="text1"/>
                <w:spacing w:val="-6"/>
                <w:lang w:val="pt-BR"/>
              </w:rPr>
              <w:t xml:space="preserve"> quy hoạch chung thành </w:t>
            </w:r>
            <w:r w:rsidRPr="002D55AF">
              <w:rPr>
                <w:rFonts w:eastAsia="Times New Roman"/>
                <w:color w:val="000000" w:themeColor="text1"/>
                <w:spacing w:val="-2"/>
                <w:lang w:val="pt-BR"/>
              </w:rPr>
              <w:t>phố trực thuộc trung ương</w:t>
            </w:r>
            <w:r w:rsidRPr="002D55AF">
              <w:rPr>
                <w:rFonts w:eastAsia="Times New Roman"/>
                <w:color w:val="000000" w:themeColor="text1"/>
                <w:spacing w:val="-2"/>
                <w:lang w:val="vi-VN"/>
              </w:rPr>
              <w:t>, quy hoạch chung huyện (nếu có)</w:t>
            </w:r>
            <w:r w:rsidRPr="002D55AF">
              <w:rPr>
                <w:rFonts w:eastAsia="Times New Roman"/>
                <w:color w:val="000000" w:themeColor="text1"/>
                <w:spacing w:val="-2"/>
                <w:lang w:val="pt-BR"/>
              </w:rPr>
              <w:t xml:space="preserve"> đã được phê duyệt</w:t>
            </w:r>
            <w:r w:rsidRPr="002D55AF">
              <w:rPr>
                <w:rFonts w:eastAsia="Times New Roman"/>
                <w:color w:val="000000" w:themeColor="text1"/>
                <w:spacing w:val="-2"/>
                <w:lang w:val="vi-VN"/>
              </w:rPr>
              <w:t>;</w:t>
            </w:r>
          </w:p>
        </w:tc>
        <w:tc>
          <w:tcPr>
            <w:tcW w:w="1246" w:type="pct"/>
          </w:tcPr>
          <w:p w14:paraId="000005DC"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bCs/>
                <w:color w:val="000000" w:themeColor="text1"/>
                <w:spacing w:val="-6"/>
                <w:lang w:val="pt-BR"/>
              </w:rPr>
              <w:t>a) Xác định yêu cầu, nội dung theo</w:t>
            </w:r>
            <w:r w:rsidRPr="002D55AF">
              <w:rPr>
                <w:rFonts w:eastAsia="Times New Roman"/>
                <w:bCs/>
                <w:color w:val="000000" w:themeColor="text1"/>
                <w:spacing w:val="-6"/>
                <w:lang w:val="vi-VN"/>
              </w:rPr>
              <w:t xml:space="preserve"> </w:t>
            </w:r>
            <w:r w:rsidRPr="002D55AF">
              <w:rPr>
                <w:rFonts w:eastAsia="Times New Roman"/>
                <w:bCs/>
                <w:color w:val="000000" w:themeColor="text1"/>
                <w:spacing w:val="-6"/>
                <w:lang w:val="pt-BR"/>
              </w:rPr>
              <w:t>quy hoạch tỉnh</w:t>
            </w:r>
            <w:r w:rsidRPr="002D55AF">
              <w:rPr>
                <w:rFonts w:eastAsia="Times New Roman"/>
                <w:bCs/>
                <w:color w:val="000000" w:themeColor="text1"/>
                <w:spacing w:val="-6"/>
                <w:lang w:val="vi-VN"/>
              </w:rPr>
              <w:t xml:space="preserve"> hoặc</w:t>
            </w:r>
            <w:r w:rsidRPr="002D55AF">
              <w:rPr>
                <w:rFonts w:eastAsia="Times New Roman"/>
                <w:bCs/>
                <w:color w:val="000000" w:themeColor="text1"/>
                <w:spacing w:val="-6"/>
                <w:lang w:val="pt-BR"/>
              </w:rPr>
              <w:t xml:space="preserve"> quy hoạch chung</w:t>
            </w:r>
            <w:r w:rsidRPr="002D55AF">
              <w:rPr>
                <w:rFonts w:eastAsia="Times New Roman"/>
                <w:b/>
                <w:bCs/>
                <w:color w:val="000000" w:themeColor="text1"/>
                <w:spacing w:val="-6"/>
                <w:lang w:val="pt-BR"/>
              </w:rPr>
              <w:t xml:space="preserve"> thành </w:t>
            </w:r>
            <w:r w:rsidRPr="002D55AF">
              <w:rPr>
                <w:rFonts w:eastAsia="Times New Roman"/>
                <w:b/>
                <w:bCs/>
                <w:color w:val="000000" w:themeColor="text1"/>
                <w:spacing w:val="-2"/>
                <w:lang w:val="pt-BR"/>
              </w:rPr>
              <w:t>phố đã được phê duyệt</w:t>
            </w:r>
            <w:r w:rsidRPr="002D55AF">
              <w:rPr>
                <w:rFonts w:eastAsia="Times New Roman"/>
                <w:b/>
                <w:bCs/>
                <w:color w:val="000000" w:themeColor="text1"/>
                <w:spacing w:val="-2"/>
                <w:lang w:val="vi-VN"/>
              </w:rPr>
              <w:t>;</w:t>
            </w:r>
          </w:p>
        </w:tc>
        <w:tc>
          <w:tcPr>
            <w:tcW w:w="1246" w:type="pct"/>
          </w:tcPr>
          <w:p w14:paraId="6ACC92E9" w14:textId="6A863690" w:rsidR="00130060" w:rsidRPr="002D55AF" w:rsidRDefault="00130060" w:rsidP="00130060">
            <w:pPr>
              <w:spacing w:before="120"/>
              <w:jc w:val="both"/>
              <w:rPr>
                <w:rFonts w:eastAsia="Times New Roman"/>
                <w:b/>
                <w:bCs/>
                <w:color w:val="000000" w:themeColor="text1"/>
                <w:spacing w:val="-2"/>
                <w:lang w:val="pt-BR"/>
              </w:rPr>
            </w:pPr>
            <w:r w:rsidRPr="002D55AF">
              <w:rPr>
                <w:rFonts w:eastAsia="Times New Roman"/>
                <w:bCs/>
                <w:color w:val="000000" w:themeColor="text1"/>
                <w:spacing w:val="-6"/>
                <w:lang w:val="pt-BR"/>
              </w:rPr>
              <w:t>a) Xác định yêu cầu, nội dung theo</w:t>
            </w:r>
            <w:r w:rsidRPr="002D55AF">
              <w:rPr>
                <w:rFonts w:eastAsia="Times New Roman"/>
                <w:bCs/>
                <w:color w:val="000000" w:themeColor="text1"/>
                <w:spacing w:val="-6"/>
                <w:lang w:val="vi-VN"/>
              </w:rPr>
              <w:t xml:space="preserve"> </w:t>
            </w:r>
            <w:r w:rsidRPr="002D55AF">
              <w:rPr>
                <w:rFonts w:eastAsia="Times New Roman"/>
                <w:bCs/>
                <w:color w:val="000000" w:themeColor="text1"/>
                <w:spacing w:val="-6"/>
                <w:lang w:val="pt-BR"/>
              </w:rPr>
              <w:t>quy hoạch tỉnh</w:t>
            </w:r>
            <w:r w:rsidRPr="002D55AF">
              <w:rPr>
                <w:rFonts w:eastAsia="Times New Roman"/>
                <w:bCs/>
                <w:color w:val="000000" w:themeColor="text1"/>
                <w:spacing w:val="-6"/>
                <w:lang w:val="vi-VN"/>
              </w:rPr>
              <w:t xml:space="preserve"> hoặc</w:t>
            </w:r>
            <w:r w:rsidRPr="002D55AF">
              <w:rPr>
                <w:rFonts w:eastAsia="Times New Roman"/>
                <w:bCs/>
                <w:color w:val="000000" w:themeColor="text1"/>
                <w:spacing w:val="-6"/>
                <w:lang w:val="pt-BR"/>
              </w:rPr>
              <w:t xml:space="preserve"> quy hoạch chung </w:t>
            </w:r>
            <w:r w:rsidRPr="002D55AF">
              <w:rPr>
                <w:rFonts w:eastAsia="Times New Roman"/>
                <w:b/>
                <w:bCs/>
                <w:color w:val="000000" w:themeColor="text1"/>
                <w:spacing w:val="-6"/>
                <w:lang w:val="pt-BR"/>
              </w:rPr>
              <w:t xml:space="preserve">thành </w:t>
            </w:r>
            <w:r w:rsidRPr="002D55AF">
              <w:rPr>
                <w:rFonts w:eastAsia="Times New Roman"/>
                <w:b/>
                <w:bCs/>
                <w:color w:val="000000" w:themeColor="text1"/>
                <w:spacing w:val="-2"/>
                <w:lang w:val="pt-BR"/>
              </w:rPr>
              <w:t>phố hoặc quy hoạch chung khu chức năng đã được phê duyệt;</w:t>
            </w:r>
          </w:p>
          <w:p w14:paraId="50DD6C63" w14:textId="791F912E" w:rsidR="00130060" w:rsidRPr="002D55AF" w:rsidRDefault="00130060" w:rsidP="00130060">
            <w:pPr>
              <w:spacing w:before="120"/>
              <w:jc w:val="both"/>
              <w:rPr>
                <w:rFonts w:eastAsia="Times New Roman"/>
                <w:color w:val="000000" w:themeColor="text1"/>
                <w:lang w:val="pt-BR"/>
              </w:rPr>
            </w:pPr>
          </w:p>
        </w:tc>
        <w:tc>
          <w:tcPr>
            <w:tcW w:w="544" w:type="pct"/>
          </w:tcPr>
          <w:p w14:paraId="000005DD" w14:textId="3FFC65E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Do không tổ chức chính quyền địa phương cấp huyện</w:t>
            </w:r>
          </w:p>
        </w:tc>
      </w:tr>
      <w:tr w:rsidR="002D55AF" w:rsidRPr="002D55AF" w14:paraId="4B59673A" w14:textId="77777777" w:rsidTr="007F32E3">
        <w:tc>
          <w:tcPr>
            <w:tcW w:w="382" w:type="pct"/>
          </w:tcPr>
          <w:p w14:paraId="000005D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DF" w14:textId="77777777" w:rsidR="00130060" w:rsidRPr="002D55AF" w:rsidRDefault="00130060" w:rsidP="00130060">
            <w:pPr>
              <w:spacing w:before="120"/>
              <w:jc w:val="center"/>
              <w:rPr>
                <w:color w:val="000000" w:themeColor="text1"/>
                <w:lang w:val="pt-BR"/>
              </w:rPr>
            </w:pPr>
          </w:p>
        </w:tc>
        <w:tc>
          <w:tcPr>
            <w:tcW w:w="1246" w:type="pct"/>
          </w:tcPr>
          <w:p w14:paraId="000005E0"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Đánh giá điều kiện tự nhiên, xã hội, tài nguyên thiên nhiên; hiện trạng về xây dựng cơ sở hạ tầng kỹ thuật, hạ tầng xã hội, nhà ở, môi trường; xác định tiềm năng, động lực phát triển;</w:t>
            </w:r>
          </w:p>
        </w:tc>
        <w:tc>
          <w:tcPr>
            <w:tcW w:w="1246" w:type="pct"/>
          </w:tcPr>
          <w:p w14:paraId="000005E1" w14:textId="492839E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B9BE612" w14:textId="6C674286" w:rsidR="00130060" w:rsidRPr="002D55AF" w:rsidRDefault="00130060" w:rsidP="00130060">
            <w:pPr>
              <w:tabs>
                <w:tab w:val="left" w:pos="1134"/>
              </w:tabs>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5E2" w14:textId="5993F146" w:rsidR="00130060" w:rsidRPr="002D55AF" w:rsidRDefault="00130060" w:rsidP="00130060">
            <w:pPr>
              <w:spacing w:before="120"/>
              <w:jc w:val="both"/>
              <w:rPr>
                <w:rFonts w:eastAsia="Times New Roman"/>
                <w:color w:val="000000" w:themeColor="text1"/>
                <w:lang w:val="pt-BR"/>
              </w:rPr>
            </w:pPr>
          </w:p>
        </w:tc>
      </w:tr>
      <w:tr w:rsidR="002D55AF" w:rsidRPr="002D55AF" w14:paraId="3FD9F443" w14:textId="77777777" w:rsidTr="007F32E3">
        <w:tc>
          <w:tcPr>
            <w:tcW w:w="382" w:type="pct"/>
          </w:tcPr>
          <w:p w14:paraId="000005E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E4" w14:textId="77777777" w:rsidR="00130060" w:rsidRPr="002D55AF" w:rsidRDefault="00130060" w:rsidP="00130060">
            <w:pPr>
              <w:spacing w:before="120"/>
              <w:jc w:val="center"/>
              <w:rPr>
                <w:color w:val="000000" w:themeColor="text1"/>
                <w:lang w:val="pt-BR"/>
              </w:rPr>
            </w:pPr>
          </w:p>
        </w:tc>
        <w:tc>
          <w:tcPr>
            <w:tcW w:w="1246" w:type="pct"/>
          </w:tcPr>
          <w:p w14:paraId="000005E5" w14:textId="77777777"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 xml:space="preserve">c) Dự báo, </w:t>
            </w:r>
            <w:r w:rsidRPr="002D55AF">
              <w:rPr>
                <w:rFonts w:eastAsia="Times New Roman"/>
                <w:bCs/>
                <w:color w:val="000000" w:themeColor="text1"/>
                <w:lang w:val="pt-BR"/>
              </w:rPr>
              <w:t>xác định chỉ tiêu kinh tế - kỹ thuật và chỉ tiêu sử dụng đất quy hoạch</w:t>
            </w:r>
            <w:r w:rsidRPr="002D55AF">
              <w:rPr>
                <w:rFonts w:eastAsia="Times New Roman"/>
                <w:color w:val="000000" w:themeColor="text1"/>
                <w:lang w:val="pt-BR"/>
              </w:rPr>
              <w:t>, mạng lưới khu</w:t>
            </w:r>
            <w:r w:rsidRPr="002D55AF">
              <w:rPr>
                <w:rFonts w:eastAsia="Times New Roman"/>
                <w:color w:val="000000" w:themeColor="text1"/>
                <w:lang w:val="vi-VN"/>
              </w:rPr>
              <w:t xml:space="preserve"> </w:t>
            </w:r>
            <w:r w:rsidRPr="002D55AF">
              <w:rPr>
                <w:rFonts w:eastAsia="Times New Roman"/>
                <w:color w:val="000000" w:themeColor="text1"/>
                <w:lang w:val="pt-BR"/>
              </w:rPr>
              <w:t>dân cư nông thôn;</w:t>
            </w:r>
          </w:p>
        </w:tc>
        <w:tc>
          <w:tcPr>
            <w:tcW w:w="1246" w:type="pct"/>
          </w:tcPr>
          <w:p w14:paraId="000005E6" w14:textId="22B5A1A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9D6A56E" w14:textId="506FFF99"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5E7" w14:textId="46D5F9A2" w:rsidR="00130060" w:rsidRPr="002D55AF" w:rsidRDefault="00130060" w:rsidP="00130060">
            <w:pPr>
              <w:spacing w:before="120"/>
              <w:jc w:val="both"/>
              <w:rPr>
                <w:rFonts w:eastAsia="Times New Roman"/>
                <w:color w:val="000000" w:themeColor="text1"/>
                <w:lang w:val="pt-BR"/>
              </w:rPr>
            </w:pPr>
          </w:p>
        </w:tc>
      </w:tr>
      <w:tr w:rsidR="002D55AF" w:rsidRPr="002D55AF" w14:paraId="277C802A" w14:textId="77777777" w:rsidTr="007F32E3">
        <w:tc>
          <w:tcPr>
            <w:tcW w:w="382" w:type="pct"/>
          </w:tcPr>
          <w:p w14:paraId="000005E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E9" w14:textId="77777777" w:rsidR="00130060" w:rsidRPr="002D55AF" w:rsidRDefault="00130060" w:rsidP="00130060">
            <w:pPr>
              <w:spacing w:before="120"/>
              <w:jc w:val="center"/>
              <w:rPr>
                <w:color w:val="000000" w:themeColor="text1"/>
                <w:lang w:val="pt-BR"/>
              </w:rPr>
            </w:pPr>
          </w:p>
        </w:tc>
        <w:tc>
          <w:tcPr>
            <w:tcW w:w="1246" w:type="pct"/>
          </w:tcPr>
          <w:p w14:paraId="000005EA"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Định hướng tổ chức không gian tổng thể, kiến trúc cảnh quan;</w:t>
            </w:r>
          </w:p>
        </w:tc>
        <w:tc>
          <w:tcPr>
            <w:tcW w:w="1246" w:type="pct"/>
          </w:tcPr>
          <w:p w14:paraId="000005EB" w14:textId="06AE4804" w:rsidR="00130060" w:rsidRPr="002D55AF" w:rsidRDefault="00130060" w:rsidP="00130060">
            <w:pPr>
              <w:spacing w:before="120"/>
              <w:jc w:val="both"/>
              <w:rPr>
                <w:rFonts w:eastAsia="Times New Roman"/>
                <w:b/>
                <w:bCs/>
                <w:color w:val="000000" w:themeColor="text1"/>
                <w:lang w:val="pt-BR"/>
              </w:rPr>
            </w:pPr>
            <w:r w:rsidRPr="002D55AF">
              <w:rPr>
                <w:rFonts w:eastAsia="Times New Roman"/>
                <w:b/>
                <w:bCs/>
                <w:color w:val="000000" w:themeColor="text1"/>
                <w:lang w:val="pt-BR"/>
              </w:rPr>
              <w:t xml:space="preserve">d) Xác định cấu trúc, định hướng phát triển không gian tổng thể các khu vực đô thị hóa, khu dân cư nông thôn, khu vực sản xuất nông </w:t>
            </w:r>
            <w:r w:rsidRPr="002D55AF">
              <w:rPr>
                <w:rFonts w:eastAsia="Times New Roman"/>
                <w:b/>
                <w:bCs/>
                <w:color w:val="000000" w:themeColor="text1"/>
                <w:lang w:val="pt-BR"/>
              </w:rPr>
              <w:lastRenderedPageBreak/>
              <w:t xml:space="preserve">nghiệp, công nghiệp, tiểu thủ công nghiệp, làng nghề, thương mại, dịch vụ (nếu có), khu chức năng dịch vụ hỗ trợ phát triển kinh tế nông thôn của xã, các khu vực cần bảo tồn và hệ thống trung tâm cấp xã;  </w:t>
            </w:r>
          </w:p>
        </w:tc>
        <w:tc>
          <w:tcPr>
            <w:tcW w:w="1246" w:type="pct"/>
          </w:tcPr>
          <w:p w14:paraId="25A59EE3" w14:textId="1A676912" w:rsidR="00130060" w:rsidRPr="002D55AF" w:rsidRDefault="00130060" w:rsidP="00130060">
            <w:pPr>
              <w:spacing w:before="120"/>
              <w:jc w:val="both"/>
              <w:rPr>
                <w:rFonts w:eastAsia="Times New Roman"/>
                <w:color w:val="000000" w:themeColor="text1"/>
                <w:lang w:val="pt-BR"/>
              </w:rPr>
            </w:pPr>
            <w:r w:rsidRPr="002D55AF">
              <w:rPr>
                <w:rFonts w:eastAsia="Times New Roman"/>
                <w:b/>
                <w:bCs/>
                <w:color w:val="000000" w:themeColor="text1"/>
                <w:lang w:val="pt-BR"/>
              </w:rPr>
              <w:lastRenderedPageBreak/>
              <w:t xml:space="preserve">d) Định hướng phát triển không gian và kiến trúc cảnh quan tổng thể, các khu vực đô thị hóa, khu dân cư nông thôn; khu </w:t>
            </w:r>
            <w:r w:rsidRPr="002D55AF">
              <w:rPr>
                <w:rFonts w:eastAsia="Times New Roman"/>
                <w:b/>
                <w:bCs/>
                <w:color w:val="000000" w:themeColor="text1"/>
                <w:lang w:val="pt-BR"/>
              </w:rPr>
              <w:lastRenderedPageBreak/>
              <w:t>vực sản xuất nông nghiệp, công nghiệp, tiểu thủ công nghiệp, làng nghề, thương mại, dịch vụ, hỗ trợ phát triển kinh tế nông thôn của xã và các khu vực theo yêu cầu quản lý, phát triển; hệ thống trung tâm cấp xã;</w:t>
            </w:r>
          </w:p>
        </w:tc>
        <w:tc>
          <w:tcPr>
            <w:tcW w:w="544" w:type="pct"/>
          </w:tcPr>
          <w:p w14:paraId="000005EC" w14:textId="5A951DD0" w:rsidR="00130060" w:rsidRPr="002D55AF" w:rsidRDefault="00130060" w:rsidP="00130060">
            <w:pPr>
              <w:spacing w:before="120"/>
              <w:jc w:val="both"/>
              <w:rPr>
                <w:rFonts w:eastAsia="Times New Roman"/>
                <w:color w:val="000000" w:themeColor="text1"/>
                <w:lang w:val="pt-BR"/>
              </w:rPr>
            </w:pPr>
          </w:p>
        </w:tc>
      </w:tr>
      <w:tr w:rsidR="002D55AF" w:rsidRPr="002D55AF" w14:paraId="6E4D8C38" w14:textId="77777777" w:rsidTr="007F32E3">
        <w:tc>
          <w:tcPr>
            <w:tcW w:w="382" w:type="pct"/>
          </w:tcPr>
          <w:p w14:paraId="000005E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EE" w14:textId="77777777" w:rsidR="00130060" w:rsidRPr="002D55AF" w:rsidRDefault="00130060" w:rsidP="00130060">
            <w:pPr>
              <w:spacing w:before="120"/>
              <w:jc w:val="center"/>
              <w:rPr>
                <w:color w:val="000000" w:themeColor="text1"/>
                <w:lang w:val="pt-BR"/>
              </w:rPr>
            </w:pPr>
          </w:p>
        </w:tc>
        <w:tc>
          <w:tcPr>
            <w:tcW w:w="1246" w:type="pct"/>
          </w:tcPr>
          <w:p w14:paraId="000005EF"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đ) Định hướng phát triển hệ thống trung tâm xã, khu</w:t>
            </w:r>
            <w:r w:rsidRPr="002D55AF">
              <w:rPr>
                <w:rFonts w:eastAsia="Times New Roman"/>
                <w:color w:val="000000" w:themeColor="text1"/>
                <w:lang w:val="vi-VN"/>
              </w:rPr>
              <w:t xml:space="preserve"> </w:t>
            </w:r>
            <w:r w:rsidRPr="002D55AF">
              <w:rPr>
                <w:rFonts w:eastAsia="Times New Roman"/>
                <w:color w:val="000000" w:themeColor="text1"/>
                <w:lang w:val="pt-BR"/>
              </w:rPr>
              <w:t>dân cư nông thôn, các khu vực cần bảo tồn, các khu chức năng sản xuất nông nghiệp, công nghiệp, tiểu thủ công nghiệp, làng nghề, dịch vụ và hệ thống công trình hạ tầng kỹ thuật; yêu cầu về bảo vệ môi trường</w:t>
            </w:r>
            <w:r w:rsidRPr="002D55AF">
              <w:rPr>
                <w:rFonts w:eastAsia="Times New Roman"/>
                <w:color w:val="000000" w:themeColor="text1"/>
                <w:lang w:val="vi-VN"/>
              </w:rPr>
              <w:t>.</w:t>
            </w:r>
          </w:p>
        </w:tc>
        <w:tc>
          <w:tcPr>
            <w:tcW w:w="1246" w:type="pct"/>
          </w:tcPr>
          <w:p w14:paraId="000005F0" w14:textId="5E34EDE6" w:rsidR="00130060" w:rsidRPr="002D55AF" w:rsidRDefault="00130060" w:rsidP="00130060">
            <w:pPr>
              <w:spacing w:before="120"/>
              <w:jc w:val="both"/>
              <w:rPr>
                <w:rFonts w:eastAsia="Times New Roman"/>
                <w:b/>
                <w:bCs/>
                <w:color w:val="000000" w:themeColor="text1"/>
                <w:lang w:val="pt-BR"/>
              </w:rPr>
            </w:pPr>
            <w:r w:rsidRPr="002D55AF">
              <w:rPr>
                <w:rFonts w:eastAsia="Times New Roman"/>
                <w:b/>
                <w:bCs/>
                <w:color w:val="000000" w:themeColor="text1"/>
                <w:lang w:val="pt-BR"/>
              </w:rPr>
              <w:t>đ) Xác định yêu cầu quản lý theo các khu vực; xác định quy mô sử dụng đất quy hoạch; định hướng kiến trúc cảnh quan; quy chế quản lý kiến trúc đối với trường hợp được tích hợp nội dung vào quy hoạch chung xã;</w:t>
            </w:r>
          </w:p>
        </w:tc>
        <w:tc>
          <w:tcPr>
            <w:tcW w:w="1246" w:type="pct"/>
          </w:tcPr>
          <w:p w14:paraId="254F66B1" w14:textId="77FDC963" w:rsidR="00130060" w:rsidRPr="002D55AF" w:rsidRDefault="00130060" w:rsidP="00130060">
            <w:pPr>
              <w:spacing w:before="120"/>
              <w:jc w:val="both"/>
              <w:rPr>
                <w:rFonts w:eastAsia="Times New Roman"/>
                <w:color w:val="000000" w:themeColor="text1"/>
                <w:lang w:val="pt-BR"/>
              </w:rPr>
            </w:pPr>
            <w:r w:rsidRPr="002D55AF">
              <w:rPr>
                <w:rFonts w:eastAsia="Times New Roman"/>
                <w:b/>
                <w:bCs/>
                <w:color w:val="000000" w:themeColor="text1"/>
                <w:lang w:val="pt-BR"/>
              </w:rPr>
              <w:t>đ) Xác định các khu vực cần bảo tồn (nếu có); xác định quy mô sử dụng đất quy hoạch cho các chức năng theo từng giai đoạn;</w:t>
            </w:r>
          </w:p>
        </w:tc>
        <w:tc>
          <w:tcPr>
            <w:tcW w:w="544" w:type="pct"/>
          </w:tcPr>
          <w:p w14:paraId="000005F1" w14:textId="5DCD3AA3" w:rsidR="00130060" w:rsidRPr="002D55AF" w:rsidRDefault="00130060" w:rsidP="00130060">
            <w:pPr>
              <w:spacing w:before="120"/>
              <w:jc w:val="both"/>
              <w:rPr>
                <w:rFonts w:eastAsia="Times New Roman"/>
                <w:color w:val="000000" w:themeColor="text1"/>
                <w:lang w:val="pt-BR"/>
              </w:rPr>
            </w:pPr>
          </w:p>
        </w:tc>
      </w:tr>
      <w:tr w:rsidR="002D55AF" w:rsidRPr="002D55AF" w14:paraId="30092CB1" w14:textId="77777777" w:rsidTr="007F32E3">
        <w:tc>
          <w:tcPr>
            <w:tcW w:w="382" w:type="pct"/>
          </w:tcPr>
          <w:p w14:paraId="000005F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F3" w14:textId="77777777" w:rsidR="00130060" w:rsidRPr="002D55AF" w:rsidRDefault="00130060" w:rsidP="00130060">
            <w:pPr>
              <w:spacing w:before="120"/>
              <w:jc w:val="center"/>
              <w:rPr>
                <w:color w:val="000000" w:themeColor="text1"/>
                <w:lang w:val="pt-BR"/>
              </w:rPr>
            </w:pPr>
          </w:p>
        </w:tc>
        <w:tc>
          <w:tcPr>
            <w:tcW w:w="1246" w:type="pct"/>
          </w:tcPr>
          <w:p w14:paraId="000005F4"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000005F5"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b/>
                <w:bCs/>
                <w:color w:val="000000" w:themeColor="text1"/>
                <w:lang w:val="pt-BR"/>
              </w:rPr>
              <w:t>e) Định hướng quy hoạch hệ thống công trình hạ tầng kỹ thuật, hạ tầng phục vụ sản xuất và yêu cầu về bảo vệ môi trường.</w:t>
            </w:r>
          </w:p>
        </w:tc>
        <w:tc>
          <w:tcPr>
            <w:tcW w:w="1246" w:type="pct"/>
          </w:tcPr>
          <w:p w14:paraId="536216F7" w14:textId="319BC6AF" w:rsidR="00130060" w:rsidRPr="002D55AF" w:rsidRDefault="00130060" w:rsidP="00130060">
            <w:pPr>
              <w:spacing w:before="120"/>
              <w:jc w:val="both"/>
              <w:rPr>
                <w:rFonts w:eastAsia="Times New Roman"/>
                <w:color w:val="000000" w:themeColor="text1"/>
                <w:lang w:val="pt-BR"/>
              </w:rPr>
            </w:pPr>
            <w:r w:rsidRPr="002D55AF">
              <w:rPr>
                <w:rFonts w:eastAsia="Times New Roman"/>
                <w:b/>
                <w:bCs/>
                <w:color w:val="000000" w:themeColor="text1"/>
                <w:lang w:val="pt-BR"/>
              </w:rPr>
              <w:t>Định hướng quy hoạch hệ thống công trình hạ tầng kỹ thuật khung, hạ tầng phục vụ sản xuất và yêu cầu về bảo vệ môi trường.</w:t>
            </w:r>
          </w:p>
        </w:tc>
        <w:tc>
          <w:tcPr>
            <w:tcW w:w="544" w:type="pct"/>
          </w:tcPr>
          <w:p w14:paraId="000005F6" w14:textId="7223683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Bổ sung</w:t>
            </w:r>
          </w:p>
        </w:tc>
      </w:tr>
      <w:tr w:rsidR="002D55AF" w:rsidRPr="002D55AF" w14:paraId="6B044EF3" w14:textId="77777777" w:rsidTr="007F32E3">
        <w:tc>
          <w:tcPr>
            <w:tcW w:w="382" w:type="pct"/>
          </w:tcPr>
          <w:p w14:paraId="000005F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F8"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5F9"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Các bản vẽ thể hiện nội dung quy hoạch chung xã được lập theo tỷ lệ 1/10.000 hoặc 1/5.000</w:t>
            </w:r>
            <w:r w:rsidRPr="002D55AF">
              <w:rPr>
                <w:rFonts w:eastAsia="Times New Roman"/>
                <w:color w:val="000000" w:themeColor="text1"/>
                <w:lang w:val="vi-VN"/>
              </w:rPr>
              <w:t xml:space="preserve"> do Bộ trưởng Bộ Xây dựng quy định.</w:t>
            </w:r>
          </w:p>
        </w:tc>
        <w:tc>
          <w:tcPr>
            <w:tcW w:w="1246" w:type="pct"/>
          </w:tcPr>
          <w:p w14:paraId="000005FA" w14:textId="45FC5B42" w:rsidR="00130060" w:rsidRPr="002D55AF" w:rsidRDefault="00130060" w:rsidP="00130060">
            <w:pPr>
              <w:spacing w:before="120"/>
              <w:jc w:val="both"/>
              <w:rPr>
                <w:rFonts w:eastAsia="Times New Roman"/>
                <w:color w:val="000000" w:themeColor="text1"/>
                <w:lang w:val="pt-BR"/>
              </w:rPr>
            </w:pPr>
            <w:r w:rsidRPr="002D55AF">
              <w:rPr>
                <w:rFonts w:eastAsia="Times New Roman"/>
                <w:b/>
                <w:color w:val="000000" w:themeColor="text1"/>
                <w:lang w:val="pt-BR"/>
              </w:rPr>
              <w:t>Các bản vẽ thể hiện nội dung quy hoạch chung xã được lập theo tỷ lệ do Bộ trưởng Bộ Xây dựng quy định.</w:t>
            </w:r>
          </w:p>
        </w:tc>
        <w:tc>
          <w:tcPr>
            <w:tcW w:w="1246" w:type="pct"/>
          </w:tcPr>
          <w:p w14:paraId="320CA228" w14:textId="72F6DFB5" w:rsidR="00130060" w:rsidRPr="002D55AF" w:rsidRDefault="00130060" w:rsidP="00130060">
            <w:pPr>
              <w:spacing w:before="120"/>
              <w:jc w:val="both"/>
              <w:rPr>
                <w:b/>
                <w:bCs/>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5FB" w14:textId="7517EDD9"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 xml:space="preserve">Tiếp thu ý kiến Phiên họp Chính phủ về chuyên đề xây dựng pháp luật tháng 9, ngày 13/9/2025 </w:t>
            </w:r>
            <w:r w:rsidRPr="002D55AF">
              <w:rPr>
                <w:b/>
                <w:bCs/>
                <w:color w:val="000000" w:themeColor="text1"/>
                <w:lang w:val="pt-BR"/>
              </w:rPr>
              <w:lastRenderedPageBreak/>
              <w:t>giao Bộ trưởng Bộ Xây dựng quy định chi tiết theo yêu cầu đổi mới tư duy lập pháp, yêu cầu kỹ thuật của quy hoạch đô thị và nông thôn.</w:t>
            </w:r>
          </w:p>
        </w:tc>
      </w:tr>
      <w:tr w:rsidR="002D55AF" w:rsidRPr="002D55AF" w14:paraId="1F55B983" w14:textId="77777777" w:rsidTr="007F32E3">
        <w:tc>
          <w:tcPr>
            <w:tcW w:w="382" w:type="pct"/>
          </w:tcPr>
          <w:p w14:paraId="000005F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5FD"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5FE"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Thời hạn quy hoạch quy hoạch chung xã từ 10 đến 20 năm</w:t>
            </w:r>
            <w:r w:rsidRPr="002D55AF">
              <w:rPr>
                <w:rFonts w:eastAsia="Times New Roman"/>
                <w:color w:val="000000" w:themeColor="text1"/>
                <w:lang w:val="vi-VN"/>
              </w:rPr>
              <w:t>.</w:t>
            </w:r>
          </w:p>
        </w:tc>
        <w:tc>
          <w:tcPr>
            <w:tcW w:w="1246" w:type="pct"/>
          </w:tcPr>
          <w:p w14:paraId="000005FF"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bCs/>
                <w:color w:val="000000" w:themeColor="text1"/>
                <w:lang w:val="pt-BR"/>
              </w:rPr>
              <w:t xml:space="preserve">Thời hạn quy hoạch chung xã </w:t>
            </w:r>
            <w:r w:rsidRPr="002D55AF">
              <w:rPr>
                <w:rFonts w:eastAsia="Times New Roman"/>
                <w:b/>
                <w:bCs/>
                <w:color w:val="000000" w:themeColor="text1"/>
                <w:lang w:val="pt-BR"/>
              </w:rPr>
              <w:t>từ 20 đến 25 năm</w:t>
            </w:r>
            <w:r w:rsidRPr="002D55AF">
              <w:rPr>
                <w:rFonts w:eastAsia="Times New Roman"/>
                <w:b/>
                <w:bCs/>
                <w:color w:val="000000" w:themeColor="text1"/>
                <w:lang w:val="vi-VN"/>
              </w:rPr>
              <w:t>.</w:t>
            </w:r>
          </w:p>
        </w:tc>
        <w:tc>
          <w:tcPr>
            <w:tcW w:w="1246" w:type="pct"/>
          </w:tcPr>
          <w:p w14:paraId="3946C6AB" w14:textId="41F1FEE9"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600" w14:textId="29B5A9F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Đồng bộ với thời hạn quy hoạch chung đô thị</w:t>
            </w:r>
          </w:p>
        </w:tc>
      </w:tr>
      <w:tr w:rsidR="002D55AF" w:rsidRPr="002D55AF" w14:paraId="36BAAC89" w14:textId="77777777" w:rsidTr="007F32E3">
        <w:tc>
          <w:tcPr>
            <w:tcW w:w="382" w:type="pct"/>
          </w:tcPr>
          <w:p w14:paraId="0000060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02" w14:textId="77777777" w:rsidR="00130060" w:rsidRPr="002D55AF" w:rsidRDefault="00130060" w:rsidP="00130060">
            <w:pPr>
              <w:spacing w:before="120"/>
              <w:jc w:val="center"/>
              <w:rPr>
                <w:color w:val="000000" w:themeColor="text1"/>
                <w:lang w:val="pt-BR"/>
              </w:rPr>
            </w:pPr>
          </w:p>
        </w:tc>
        <w:tc>
          <w:tcPr>
            <w:tcW w:w="1246" w:type="pct"/>
          </w:tcPr>
          <w:p w14:paraId="00000603"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00000604"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b/>
                <w:bCs/>
                <w:color w:val="000000" w:themeColor="text1"/>
                <w:lang w:val="pt-BR"/>
              </w:rPr>
              <w:t>5. Quy hoạch chung đặc khu không phải là đô thị thực hiện theo quy định đối với quy hoạch chung xã.</w:t>
            </w:r>
          </w:p>
        </w:tc>
        <w:tc>
          <w:tcPr>
            <w:tcW w:w="1246" w:type="pct"/>
          </w:tcPr>
          <w:p w14:paraId="20FDD8BF" w14:textId="04570E6C"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605" w14:textId="6B4068B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Bổ sung </w:t>
            </w:r>
          </w:p>
        </w:tc>
      </w:tr>
      <w:tr w:rsidR="002D55AF" w:rsidRPr="002D55AF" w14:paraId="3279C45C" w14:textId="77777777" w:rsidTr="007F32E3">
        <w:tc>
          <w:tcPr>
            <w:tcW w:w="382" w:type="pct"/>
          </w:tcPr>
          <w:p w14:paraId="00000606"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30</w:t>
            </w:r>
          </w:p>
        </w:tc>
        <w:tc>
          <w:tcPr>
            <w:tcW w:w="335" w:type="pct"/>
          </w:tcPr>
          <w:p w14:paraId="00000607" w14:textId="77777777" w:rsidR="00130060" w:rsidRPr="002D55AF" w:rsidRDefault="00130060" w:rsidP="00130060">
            <w:pPr>
              <w:spacing w:before="120"/>
              <w:jc w:val="center"/>
              <w:rPr>
                <w:color w:val="000000" w:themeColor="text1"/>
                <w:lang w:val="pt-BR"/>
              </w:rPr>
            </w:pPr>
          </w:p>
        </w:tc>
        <w:tc>
          <w:tcPr>
            <w:tcW w:w="1246" w:type="pct"/>
          </w:tcPr>
          <w:p w14:paraId="00000608"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Quy hoạch chi tiết khu vực xây dựng được xác định trong quy hoạch chung huyện, quy hoạch chung xã</w:t>
            </w:r>
          </w:p>
        </w:tc>
        <w:tc>
          <w:tcPr>
            <w:tcW w:w="1246" w:type="pct"/>
          </w:tcPr>
          <w:p w14:paraId="00000609"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 xml:space="preserve">Quy hoạch chi tiết khu vực xây dựng được xác định trong quy hoạch chung xã </w:t>
            </w:r>
          </w:p>
        </w:tc>
        <w:tc>
          <w:tcPr>
            <w:tcW w:w="1246" w:type="pct"/>
          </w:tcPr>
          <w:p w14:paraId="1864956F" w14:textId="73841F19"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60A" w14:textId="4570EDE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tổ chức chính quyền địa phương 02 cấp</w:t>
            </w:r>
          </w:p>
        </w:tc>
      </w:tr>
      <w:tr w:rsidR="002D55AF" w:rsidRPr="002D55AF" w14:paraId="046EC6EE" w14:textId="77777777" w:rsidTr="007F32E3">
        <w:tc>
          <w:tcPr>
            <w:tcW w:w="382" w:type="pct"/>
          </w:tcPr>
          <w:p w14:paraId="0000060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0C"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60D"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Quy hoạch chi tiết các khu vực xây dựng</w:t>
            </w:r>
            <w:r w:rsidRPr="002D55AF">
              <w:rPr>
                <w:rFonts w:ascii="Times New Roman Bold" w:hAnsi="Times New Roman Bold"/>
                <w:color w:val="000000" w:themeColor="text1"/>
                <w:lang w:val="pt-BR"/>
              </w:rPr>
              <w:t xml:space="preserve"> </w:t>
            </w:r>
            <w:r w:rsidRPr="002D55AF">
              <w:rPr>
                <w:rFonts w:eastAsia="Times New Roman"/>
                <w:color w:val="000000" w:themeColor="text1"/>
                <w:lang w:val="pt-BR"/>
              </w:rPr>
              <w:t>được xác định trong quy hoạch chung huyện,</w:t>
            </w:r>
            <w:r w:rsidRPr="002D55AF">
              <w:rPr>
                <w:rFonts w:eastAsia="Times New Roman"/>
                <w:color w:val="000000" w:themeColor="text1"/>
                <w:lang w:val="vi-VN"/>
              </w:rPr>
              <w:t xml:space="preserve"> </w:t>
            </w:r>
            <w:r w:rsidRPr="002D55AF">
              <w:rPr>
                <w:rFonts w:eastAsia="Times New Roman"/>
                <w:color w:val="000000" w:themeColor="text1"/>
                <w:lang w:val="pt-BR"/>
              </w:rPr>
              <w:t xml:space="preserve">quy hoạch chung xã </w:t>
            </w:r>
            <w:r w:rsidRPr="002D55AF">
              <w:rPr>
                <w:rFonts w:eastAsia="Times New Roman"/>
                <w:color w:val="000000" w:themeColor="text1"/>
                <w:lang w:val="pt-BR"/>
              </w:rPr>
              <w:lastRenderedPageBreak/>
              <w:t>bao gồm các nội dung chủ yếu sau đây:</w:t>
            </w:r>
          </w:p>
        </w:tc>
        <w:tc>
          <w:tcPr>
            <w:tcW w:w="1246" w:type="pct"/>
          </w:tcPr>
          <w:p w14:paraId="0000060E"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lastRenderedPageBreak/>
              <w:t>Quy hoạch chi tiết các khu vực xây dựng</w:t>
            </w:r>
            <w:r w:rsidRPr="002D55AF">
              <w:rPr>
                <w:rFonts w:ascii="Times New Roman Bold" w:hAnsi="Times New Roman Bold"/>
                <w:color w:val="000000" w:themeColor="text1"/>
                <w:lang w:val="pt-BR"/>
              </w:rPr>
              <w:t xml:space="preserve"> </w:t>
            </w:r>
            <w:r w:rsidRPr="002D55AF">
              <w:rPr>
                <w:rFonts w:eastAsia="Times New Roman"/>
                <w:color w:val="000000" w:themeColor="text1"/>
                <w:lang w:val="pt-BR"/>
              </w:rPr>
              <w:t xml:space="preserve">được xác định trong quy hoạch </w:t>
            </w:r>
            <w:r w:rsidRPr="002D55AF">
              <w:rPr>
                <w:rFonts w:eastAsia="Times New Roman"/>
                <w:color w:val="000000" w:themeColor="text1"/>
                <w:lang w:val="pt-BR"/>
              </w:rPr>
              <w:lastRenderedPageBreak/>
              <w:t>chung xã bao gồm các nội dung chủ yếu sau đây:</w:t>
            </w:r>
          </w:p>
        </w:tc>
        <w:tc>
          <w:tcPr>
            <w:tcW w:w="1246" w:type="pct"/>
          </w:tcPr>
          <w:p w14:paraId="678778CF" w14:textId="1AFA8D94" w:rsidR="00130060" w:rsidRPr="002D55AF" w:rsidRDefault="00130060" w:rsidP="00130060">
            <w:pPr>
              <w:spacing w:before="120"/>
              <w:jc w:val="both"/>
              <w:rPr>
                <w:rFonts w:eastAsia="Times New Roman"/>
                <w:b/>
                <w:bCs/>
                <w:color w:val="000000" w:themeColor="text1"/>
                <w:lang w:val="pt-BR"/>
              </w:rPr>
            </w:pPr>
            <w:r w:rsidRPr="002D55AF">
              <w:rPr>
                <w:color w:val="000000" w:themeColor="text1"/>
                <w:lang w:val="pt-BR"/>
              </w:rPr>
              <w:lastRenderedPageBreak/>
              <w:t>Giữ nguyên như dự thảo kèm theo Tờ trình số 855/TTr-CP ngày 02/10/2025</w:t>
            </w:r>
          </w:p>
        </w:tc>
        <w:tc>
          <w:tcPr>
            <w:tcW w:w="544" w:type="pct"/>
          </w:tcPr>
          <w:p w14:paraId="0000060F" w14:textId="65C59239" w:rsidR="00130060" w:rsidRPr="002D55AF" w:rsidRDefault="00130060" w:rsidP="00130060">
            <w:pPr>
              <w:spacing w:before="120"/>
              <w:jc w:val="both"/>
              <w:rPr>
                <w:rFonts w:eastAsia="Times New Roman"/>
                <w:b/>
                <w:bCs/>
                <w:color w:val="000000" w:themeColor="text1"/>
                <w:lang w:val="pt-BR"/>
              </w:rPr>
            </w:pPr>
          </w:p>
        </w:tc>
      </w:tr>
      <w:tr w:rsidR="002D55AF" w:rsidRPr="002D55AF" w14:paraId="28D25335" w14:textId="77777777" w:rsidTr="007F32E3">
        <w:tc>
          <w:tcPr>
            <w:tcW w:w="382" w:type="pct"/>
          </w:tcPr>
          <w:p w14:paraId="0000061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11" w14:textId="77777777" w:rsidR="00130060" w:rsidRPr="002D55AF" w:rsidRDefault="00130060" w:rsidP="00130060">
            <w:pPr>
              <w:spacing w:before="120"/>
              <w:jc w:val="center"/>
              <w:rPr>
                <w:color w:val="000000" w:themeColor="text1"/>
                <w:lang w:val="pt-BR"/>
              </w:rPr>
            </w:pPr>
          </w:p>
        </w:tc>
        <w:tc>
          <w:tcPr>
            <w:tcW w:w="1246" w:type="pct"/>
          </w:tcPr>
          <w:p w14:paraId="00000612"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a) Xác định vị trí, chức năng và diện tích, quy mô xây dựng công trình;</w:t>
            </w:r>
          </w:p>
        </w:tc>
        <w:tc>
          <w:tcPr>
            <w:tcW w:w="1246" w:type="pct"/>
          </w:tcPr>
          <w:p w14:paraId="00000613" w14:textId="1E5DC1D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5EA5FD1" w14:textId="7E90E1D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14" w14:textId="533290D0" w:rsidR="00130060" w:rsidRPr="002D55AF" w:rsidRDefault="00130060" w:rsidP="00130060">
            <w:pPr>
              <w:spacing w:before="120"/>
              <w:jc w:val="both"/>
              <w:rPr>
                <w:rFonts w:eastAsia="Times New Roman"/>
                <w:color w:val="000000" w:themeColor="text1"/>
                <w:lang w:val="pt-BR"/>
              </w:rPr>
            </w:pPr>
          </w:p>
        </w:tc>
      </w:tr>
      <w:tr w:rsidR="002D55AF" w:rsidRPr="002D55AF" w14:paraId="27CEDB51" w14:textId="77777777" w:rsidTr="007F32E3">
        <w:tc>
          <w:tcPr>
            <w:tcW w:w="382" w:type="pct"/>
          </w:tcPr>
          <w:p w14:paraId="0000061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16" w14:textId="77777777" w:rsidR="00130060" w:rsidRPr="002D55AF" w:rsidRDefault="00130060" w:rsidP="00130060">
            <w:pPr>
              <w:spacing w:before="120"/>
              <w:jc w:val="center"/>
              <w:rPr>
                <w:color w:val="000000" w:themeColor="text1"/>
                <w:lang w:val="pt-BR"/>
              </w:rPr>
            </w:pPr>
          </w:p>
        </w:tc>
        <w:tc>
          <w:tcPr>
            <w:tcW w:w="1246" w:type="pct"/>
          </w:tcPr>
          <w:p w14:paraId="0000061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b) Xác định các chỉ tiêu </w:t>
            </w:r>
            <w:r w:rsidRPr="002D55AF">
              <w:rPr>
                <w:rFonts w:eastAsia="Times New Roman"/>
                <w:bCs/>
                <w:color w:val="000000" w:themeColor="text1"/>
                <w:lang w:val="pt-BR"/>
              </w:rPr>
              <w:t>kinh tế - kỹ thuật</w:t>
            </w:r>
            <w:r w:rsidRPr="002D55AF">
              <w:rPr>
                <w:rFonts w:eastAsia="Times New Roman"/>
                <w:color w:val="000000" w:themeColor="text1"/>
                <w:lang w:val="vi-VN"/>
              </w:rPr>
              <w:t xml:space="preserve"> đối với phạm vi lập quy hoạch;</w:t>
            </w:r>
            <w:r w:rsidRPr="002D55AF">
              <w:rPr>
                <w:rFonts w:eastAsia="Times New Roman"/>
                <w:color w:val="000000" w:themeColor="text1"/>
                <w:lang w:val="pt-BR"/>
              </w:rPr>
              <w:t xml:space="preserve"> yêu cầu về bố cục không gian, kiến trúc cảnh quan đối với khu</w:t>
            </w:r>
            <w:r w:rsidRPr="002D55AF">
              <w:rPr>
                <w:rFonts w:eastAsia="Times New Roman"/>
                <w:color w:val="000000" w:themeColor="text1"/>
                <w:lang w:val="vi-VN"/>
              </w:rPr>
              <w:t xml:space="preserve"> vực xây dựng </w:t>
            </w:r>
            <w:r w:rsidRPr="002D55AF">
              <w:rPr>
                <w:rFonts w:eastAsia="Times New Roman"/>
                <w:color w:val="000000" w:themeColor="text1"/>
                <w:lang w:val="pt-BR"/>
              </w:rPr>
              <w:t>các công trình nhà ở, trụ sở làm việc của cơ quan hành chính, công trình giáo dục, y tế, văn hóa, thể dục thể thao, thương mại, dịch vụ</w:t>
            </w:r>
            <w:r w:rsidRPr="002D55AF">
              <w:rPr>
                <w:rFonts w:eastAsia="Times New Roman"/>
                <w:color w:val="000000" w:themeColor="text1"/>
                <w:lang w:val="vi-VN"/>
              </w:rPr>
              <w:t xml:space="preserve"> (nếu có)</w:t>
            </w:r>
            <w:r w:rsidRPr="002D55AF">
              <w:rPr>
                <w:rFonts w:eastAsia="Times New Roman"/>
                <w:color w:val="000000" w:themeColor="text1"/>
                <w:lang w:val="pt-BR"/>
              </w:rPr>
              <w:t>;</w:t>
            </w:r>
          </w:p>
        </w:tc>
        <w:tc>
          <w:tcPr>
            <w:tcW w:w="1246" w:type="pct"/>
          </w:tcPr>
          <w:p w14:paraId="00000618"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b) Xác định các chỉ tiêu </w:t>
            </w:r>
            <w:r w:rsidRPr="002D55AF">
              <w:rPr>
                <w:rFonts w:eastAsia="Times New Roman"/>
                <w:bCs/>
                <w:color w:val="000000" w:themeColor="text1"/>
                <w:lang w:val="pt-BR"/>
              </w:rPr>
              <w:t>kinh tế - kỹ thuật</w:t>
            </w:r>
            <w:r w:rsidRPr="002D55AF">
              <w:rPr>
                <w:rFonts w:eastAsia="Times New Roman"/>
                <w:color w:val="000000" w:themeColor="text1"/>
                <w:lang w:val="vi-VN"/>
              </w:rPr>
              <w:t xml:space="preserve"> đối với phạm vi quy hoạch;</w:t>
            </w:r>
            <w:r w:rsidRPr="002D55AF">
              <w:rPr>
                <w:rFonts w:eastAsia="Times New Roman"/>
                <w:color w:val="000000" w:themeColor="text1"/>
                <w:lang w:val="pt-BR"/>
              </w:rPr>
              <w:t xml:space="preserve"> yêu cầu về bố cục không gian, kiến trúc cảnh quan đối với khu</w:t>
            </w:r>
            <w:r w:rsidRPr="002D55AF">
              <w:rPr>
                <w:rFonts w:eastAsia="Times New Roman"/>
                <w:color w:val="000000" w:themeColor="text1"/>
                <w:lang w:val="vi-VN"/>
              </w:rPr>
              <w:t xml:space="preserve"> vực xây dựng </w:t>
            </w:r>
            <w:r w:rsidRPr="002D55AF">
              <w:rPr>
                <w:rFonts w:eastAsia="Times New Roman"/>
                <w:color w:val="000000" w:themeColor="text1"/>
                <w:lang w:val="pt-BR"/>
              </w:rPr>
              <w:t xml:space="preserve">các công trình nhà ở, trụ sở làm việc của cơ quan hành chính, công trình giáo dục, y tế, văn hóa, thể dục thể thao, thương mại, dịch vụ (nếu có), </w:t>
            </w:r>
            <w:r w:rsidRPr="002D55AF">
              <w:rPr>
                <w:rFonts w:eastAsia="Times New Roman"/>
                <w:b/>
                <w:bCs/>
                <w:color w:val="000000" w:themeColor="text1"/>
                <w:lang w:val="pt-BR"/>
              </w:rPr>
              <w:t>khu chức năng dịch vụ hỗ trợ phát triển kinh tế nông thôn</w:t>
            </w:r>
            <w:r w:rsidRPr="002D55AF">
              <w:rPr>
                <w:rFonts w:eastAsia="Times New Roman"/>
                <w:color w:val="000000" w:themeColor="text1"/>
                <w:lang w:val="pt-BR"/>
              </w:rPr>
              <w:t>;</w:t>
            </w:r>
          </w:p>
        </w:tc>
        <w:tc>
          <w:tcPr>
            <w:tcW w:w="1246" w:type="pct"/>
          </w:tcPr>
          <w:p w14:paraId="1A108B5A" w14:textId="1642942E"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 xml:space="preserve">Xác định các chỉ tiêu </w:t>
            </w:r>
            <w:r w:rsidRPr="002D55AF">
              <w:rPr>
                <w:rFonts w:eastAsia="Times New Roman"/>
                <w:bCs/>
                <w:color w:val="000000" w:themeColor="text1"/>
                <w:lang w:val="pt-BR"/>
              </w:rPr>
              <w:t>kinh tế - kỹ thuật</w:t>
            </w:r>
            <w:r w:rsidRPr="002D55AF">
              <w:rPr>
                <w:rFonts w:eastAsia="Times New Roman"/>
                <w:color w:val="000000" w:themeColor="text1"/>
                <w:lang w:val="vi-VN"/>
              </w:rPr>
              <w:t xml:space="preserve"> đối với phạm vi quy hoạch;</w:t>
            </w:r>
            <w:r w:rsidRPr="002D55AF">
              <w:rPr>
                <w:rFonts w:eastAsia="Times New Roman"/>
                <w:color w:val="000000" w:themeColor="text1"/>
                <w:lang w:val="pt-BR"/>
              </w:rPr>
              <w:t xml:space="preserve"> yêu cầu về bố cục không gian, kiến trúc cảnh quan đối với khu</w:t>
            </w:r>
            <w:r w:rsidRPr="002D55AF">
              <w:rPr>
                <w:rFonts w:eastAsia="Times New Roman"/>
                <w:color w:val="000000" w:themeColor="text1"/>
                <w:lang w:val="vi-VN"/>
              </w:rPr>
              <w:t xml:space="preserve"> vực xây dựng </w:t>
            </w:r>
            <w:r w:rsidRPr="002D55AF">
              <w:rPr>
                <w:rFonts w:eastAsia="Times New Roman"/>
                <w:color w:val="000000" w:themeColor="text1"/>
                <w:lang w:val="pt-BR"/>
              </w:rPr>
              <w:t xml:space="preserve">các công trình nhà ở, trụ sở làm việc của cơ quan hành chính, công trình giáo dục, y tế, văn hóa, thể dục thể thao, thương mại, dịch vụ, </w:t>
            </w:r>
            <w:r w:rsidRPr="002D55AF">
              <w:rPr>
                <w:rFonts w:eastAsia="Times New Roman"/>
                <w:b/>
                <w:bCs/>
                <w:color w:val="000000" w:themeColor="text1"/>
                <w:lang w:val="pt-BR"/>
              </w:rPr>
              <w:t>khu hỗ trợ phát triển kinh tế nông thôn</w:t>
            </w:r>
            <w:r w:rsidRPr="002D55AF">
              <w:rPr>
                <w:rFonts w:eastAsia="Times New Roman"/>
                <w:color w:val="000000" w:themeColor="text1"/>
                <w:lang w:val="pt-BR"/>
              </w:rPr>
              <w:t xml:space="preserve"> (nếu có);</w:t>
            </w:r>
          </w:p>
          <w:p w14:paraId="66F3248C" w14:textId="670B48C4" w:rsidR="00130060" w:rsidRPr="002D55AF" w:rsidRDefault="00130060" w:rsidP="00130060">
            <w:pPr>
              <w:spacing w:before="120"/>
              <w:jc w:val="both"/>
              <w:rPr>
                <w:rFonts w:eastAsia="Times New Roman"/>
                <w:color w:val="000000" w:themeColor="text1"/>
                <w:lang w:val="pt-BR"/>
              </w:rPr>
            </w:pPr>
          </w:p>
        </w:tc>
        <w:tc>
          <w:tcPr>
            <w:tcW w:w="544" w:type="pct"/>
          </w:tcPr>
          <w:p w14:paraId="00000619" w14:textId="1B6AB01E" w:rsidR="00130060" w:rsidRPr="002D55AF" w:rsidRDefault="00130060" w:rsidP="00130060">
            <w:pPr>
              <w:spacing w:before="120"/>
              <w:jc w:val="both"/>
              <w:rPr>
                <w:rFonts w:eastAsia="Times New Roman"/>
                <w:color w:val="000000" w:themeColor="text1"/>
                <w:lang w:val="pt-BR"/>
              </w:rPr>
            </w:pPr>
          </w:p>
        </w:tc>
      </w:tr>
      <w:tr w:rsidR="002D55AF" w:rsidRPr="002D55AF" w14:paraId="45C07BB5" w14:textId="77777777" w:rsidTr="007F32E3">
        <w:tc>
          <w:tcPr>
            <w:tcW w:w="382" w:type="pct"/>
          </w:tcPr>
          <w:p w14:paraId="0000061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1B" w14:textId="77777777" w:rsidR="00130060" w:rsidRPr="002D55AF" w:rsidRDefault="00130060" w:rsidP="00130060">
            <w:pPr>
              <w:spacing w:before="120"/>
              <w:jc w:val="center"/>
              <w:rPr>
                <w:color w:val="000000" w:themeColor="text1"/>
                <w:lang w:val="pt-BR"/>
              </w:rPr>
            </w:pPr>
          </w:p>
        </w:tc>
        <w:tc>
          <w:tcPr>
            <w:tcW w:w="1246" w:type="pct"/>
          </w:tcPr>
          <w:p w14:paraId="0000061C"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4"/>
                <w:lang w:val="pt-BR"/>
              </w:rPr>
              <w:t>c) Xác định các công trình cần bảo tồn, phát huy giá trị truyền thống</w:t>
            </w:r>
            <w:r w:rsidRPr="002D55AF">
              <w:rPr>
                <w:rFonts w:eastAsia="Times New Roman"/>
                <w:color w:val="000000" w:themeColor="text1"/>
                <w:spacing w:val="-4"/>
                <w:lang w:val="vi-VN"/>
              </w:rPr>
              <w:t xml:space="preserve"> (nếu có)</w:t>
            </w:r>
            <w:r w:rsidRPr="002D55AF">
              <w:rPr>
                <w:rFonts w:eastAsia="Times New Roman"/>
                <w:color w:val="000000" w:themeColor="text1"/>
                <w:spacing w:val="-4"/>
                <w:lang w:val="pt-BR"/>
              </w:rPr>
              <w:t>;</w:t>
            </w:r>
          </w:p>
        </w:tc>
        <w:tc>
          <w:tcPr>
            <w:tcW w:w="1246" w:type="pct"/>
          </w:tcPr>
          <w:p w14:paraId="0000061D" w14:textId="2C5D44B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EB56914" w14:textId="09F38BE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1E" w14:textId="18CDEACD" w:rsidR="00130060" w:rsidRPr="002D55AF" w:rsidRDefault="00130060" w:rsidP="00130060">
            <w:pPr>
              <w:spacing w:before="120"/>
              <w:jc w:val="both"/>
              <w:rPr>
                <w:rFonts w:eastAsia="Times New Roman"/>
                <w:color w:val="000000" w:themeColor="text1"/>
                <w:lang w:val="pt-BR"/>
              </w:rPr>
            </w:pPr>
          </w:p>
        </w:tc>
      </w:tr>
      <w:tr w:rsidR="002D55AF" w:rsidRPr="002D55AF" w14:paraId="04569AF6" w14:textId="77777777" w:rsidTr="007F32E3">
        <w:tc>
          <w:tcPr>
            <w:tcW w:w="382" w:type="pct"/>
          </w:tcPr>
          <w:p w14:paraId="0000061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20" w14:textId="77777777" w:rsidR="00130060" w:rsidRPr="002D55AF" w:rsidRDefault="00130060" w:rsidP="00130060">
            <w:pPr>
              <w:spacing w:before="120"/>
              <w:jc w:val="center"/>
              <w:rPr>
                <w:color w:val="000000" w:themeColor="text1"/>
                <w:lang w:val="pt-BR"/>
              </w:rPr>
            </w:pPr>
          </w:p>
        </w:tc>
        <w:tc>
          <w:tcPr>
            <w:tcW w:w="1246" w:type="pct"/>
          </w:tcPr>
          <w:p w14:paraId="00000621"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Quy hoạch hạ tầng kỹ thuật và hạ tầng phục vụ sản xuất</w:t>
            </w:r>
            <w:r w:rsidRPr="002D55AF">
              <w:rPr>
                <w:rFonts w:eastAsia="Times New Roman"/>
                <w:color w:val="000000" w:themeColor="text1"/>
                <w:lang w:val="vi-VN"/>
              </w:rPr>
              <w:t>;</w:t>
            </w:r>
          </w:p>
        </w:tc>
        <w:tc>
          <w:tcPr>
            <w:tcW w:w="1246" w:type="pct"/>
          </w:tcPr>
          <w:p w14:paraId="00000622" w14:textId="0C3A8AE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3BE064C6" w14:textId="5A3F7E4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23" w14:textId="008CFD5C" w:rsidR="00130060" w:rsidRPr="002D55AF" w:rsidRDefault="00130060" w:rsidP="00130060">
            <w:pPr>
              <w:spacing w:before="120"/>
              <w:jc w:val="both"/>
              <w:rPr>
                <w:rFonts w:eastAsia="Times New Roman"/>
                <w:color w:val="000000" w:themeColor="text1"/>
                <w:lang w:val="pt-BR"/>
              </w:rPr>
            </w:pPr>
          </w:p>
        </w:tc>
      </w:tr>
      <w:tr w:rsidR="002D55AF" w:rsidRPr="002D55AF" w14:paraId="0983786E" w14:textId="77777777" w:rsidTr="007F32E3">
        <w:tc>
          <w:tcPr>
            <w:tcW w:w="382" w:type="pct"/>
          </w:tcPr>
          <w:p w14:paraId="0000062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25" w14:textId="77777777" w:rsidR="00130060" w:rsidRPr="002D55AF" w:rsidRDefault="00130060" w:rsidP="00130060">
            <w:pPr>
              <w:spacing w:before="120"/>
              <w:jc w:val="center"/>
              <w:rPr>
                <w:color w:val="000000" w:themeColor="text1"/>
                <w:lang w:val="pt-BR"/>
              </w:rPr>
            </w:pPr>
          </w:p>
        </w:tc>
        <w:tc>
          <w:tcPr>
            <w:tcW w:w="1246" w:type="pct"/>
          </w:tcPr>
          <w:p w14:paraId="00000626" w14:textId="77777777" w:rsidR="00130060" w:rsidRPr="002D55AF" w:rsidRDefault="00130060" w:rsidP="00130060">
            <w:pPr>
              <w:spacing w:before="120"/>
              <w:jc w:val="both"/>
              <w:rPr>
                <w:rFonts w:eastAsia="Times New Roman"/>
                <w:color w:val="000000" w:themeColor="text1"/>
                <w:spacing w:val="-4"/>
                <w:lang w:val="pt-BR"/>
              </w:rPr>
            </w:pPr>
            <w:r w:rsidRPr="002D55AF">
              <w:rPr>
                <w:rFonts w:eastAsia="Times New Roman"/>
                <w:color w:val="000000" w:themeColor="text1"/>
                <w:lang w:val="vi-VN"/>
              </w:rPr>
              <w:t>đ) Giải pháp về bảo vệ môi trường.</w:t>
            </w:r>
          </w:p>
        </w:tc>
        <w:tc>
          <w:tcPr>
            <w:tcW w:w="1246" w:type="pct"/>
          </w:tcPr>
          <w:p w14:paraId="00000627" w14:textId="241FC60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2B93391" w14:textId="2043037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28" w14:textId="2A86DC2B" w:rsidR="00130060" w:rsidRPr="002D55AF" w:rsidRDefault="00130060" w:rsidP="00130060">
            <w:pPr>
              <w:spacing w:before="120"/>
              <w:jc w:val="both"/>
              <w:rPr>
                <w:rFonts w:eastAsia="Times New Roman"/>
                <w:color w:val="000000" w:themeColor="text1"/>
                <w:lang w:val="pt-BR"/>
              </w:rPr>
            </w:pPr>
          </w:p>
        </w:tc>
      </w:tr>
      <w:tr w:rsidR="002D55AF" w:rsidRPr="002D55AF" w14:paraId="13AFDC1F" w14:textId="77777777" w:rsidTr="007F32E3">
        <w:tc>
          <w:tcPr>
            <w:tcW w:w="382" w:type="pct"/>
          </w:tcPr>
          <w:p w14:paraId="0000062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2A"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62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Các bản vẽ thể hiện nội dung quy hoạch chi tiết các khu vực xây dựng trong huyện, trong xã được lập theo tỷ lệ 1/500.</w:t>
            </w:r>
          </w:p>
        </w:tc>
        <w:tc>
          <w:tcPr>
            <w:tcW w:w="1246" w:type="pct"/>
          </w:tcPr>
          <w:p w14:paraId="0000062C" w14:textId="3FB80542" w:rsidR="00130060" w:rsidRPr="002D55AF" w:rsidRDefault="00130060" w:rsidP="00130060">
            <w:pPr>
              <w:spacing w:before="120"/>
              <w:jc w:val="both"/>
              <w:rPr>
                <w:rFonts w:eastAsia="Times New Roman"/>
                <w:b/>
                <w:color w:val="000000" w:themeColor="text1"/>
                <w:lang w:val="pt-BR"/>
              </w:rPr>
            </w:pPr>
            <w:r w:rsidRPr="002D55AF">
              <w:rPr>
                <w:rFonts w:eastAsia="Times New Roman"/>
                <w:b/>
                <w:color w:val="000000" w:themeColor="text1"/>
                <w:lang w:val="pt-BR"/>
              </w:rPr>
              <w:t>Các bản vẽ thể hiện nội dung quy hoạch chi tiết khu vực xây dựng</w:t>
            </w:r>
            <w:r w:rsidRPr="002D55AF">
              <w:rPr>
                <w:rFonts w:ascii="Times New Roman Bold" w:hAnsi="Times New Roman Bold"/>
                <w:b/>
                <w:color w:val="000000" w:themeColor="text1"/>
                <w:lang w:val="pt-BR"/>
              </w:rPr>
              <w:t xml:space="preserve"> </w:t>
            </w:r>
            <w:r w:rsidRPr="002D55AF">
              <w:rPr>
                <w:rFonts w:eastAsia="Times New Roman"/>
                <w:b/>
                <w:color w:val="000000" w:themeColor="text1"/>
                <w:lang w:val="pt-BR"/>
              </w:rPr>
              <w:t>được xác định trong quy hoạch chung xã được lập theo tỷ lệ do Bộ trưởng Bộ Xây dựng quy định.</w:t>
            </w:r>
          </w:p>
        </w:tc>
        <w:tc>
          <w:tcPr>
            <w:tcW w:w="1246" w:type="pct"/>
          </w:tcPr>
          <w:p w14:paraId="0FEFB436" w14:textId="1674413D" w:rsidR="00130060" w:rsidRPr="002D55AF" w:rsidRDefault="00130060" w:rsidP="00130060">
            <w:pPr>
              <w:spacing w:before="120"/>
              <w:jc w:val="both"/>
              <w:rPr>
                <w:b/>
                <w:bCs/>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62D" w14:textId="65FC0243"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 xml:space="preserve">Tiếp thu ý kiến Phiên họp Chính phủ về chuyên đề </w:t>
            </w:r>
            <w:r w:rsidRPr="002D55AF">
              <w:rPr>
                <w:b/>
                <w:bCs/>
                <w:color w:val="000000" w:themeColor="text1"/>
                <w:lang w:val="pt-BR"/>
              </w:rPr>
              <w:lastRenderedPageBreak/>
              <w:t>xây dựng pháp luật tháng 9, ngày 13/9/2025 giao Bộ trưởng Bộ Xây dựng quy định chi tiết theo yêu cầu đổi mới tư duy lập pháp, yêu cầu kỹ thuật của quy hoạch đô thị và nông thôn.</w:t>
            </w:r>
          </w:p>
        </w:tc>
      </w:tr>
      <w:tr w:rsidR="002D55AF" w:rsidRPr="002D55AF" w14:paraId="5C9C41AA" w14:textId="77777777" w:rsidTr="007F32E3">
        <w:tc>
          <w:tcPr>
            <w:tcW w:w="382" w:type="pct"/>
          </w:tcPr>
          <w:p w14:paraId="0000062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2F"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630"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Thời hạn quy hoạch chi tiết</w:t>
            </w:r>
            <w:r w:rsidRPr="002D55AF">
              <w:rPr>
                <w:rFonts w:eastAsia="Times New Roman"/>
                <w:color w:val="000000" w:themeColor="text1"/>
                <w:lang w:val="vi-VN"/>
              </w:rPr>
              <w:t xml:space="preserve"> được xác định trên cơ sở quy hoạch chung</w:t>
            </w:r>
            <w:r w:rsidRPr="002D55AF">
              <w:rPr>
                <w:rFonts w:eastAsia="Times New Roman"/>
                <w:color w:val="000000" w:themeColor="text1"/>
                <w:lang w:val="pt-BR"/>
              </w:rPr>
              <w:t xml:space="preserve"> và theo yêu cầu quản lý, phát triển.</w:t>
            </w:r>
          </w:p>
        </w:tc>
        <w:tc>
          <w:tcPr>
            <w:tcW w:w="1246" w:type="pct"/>
          </w:tcPr>
          <w:p w14:paraId="00000631" w14:textId="22BC755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FEF50D8" w14:textId="2894AB1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32" w14:textId="79E1365C" w:rsidR="00130060" w:rsidRPr="002D55AF" w:rsidRDefault="00130060" w:rsidP="00130060">
            <w:pPr>
              <w:spacing w:before="120"/>
              <w:jc w:val="both"/>
              <w:rPr>
                <w:rFonts w:eastAsia="Times New Roman"/>
                <w:color w:val="000000" w:themeColor="text1"/>
                <w:lang w:val="pt-BR"/>
              </w:rPr>
            </w:pPr>
          </w:p>
        </w:tc>
      </w:tr>
      <w:tr w:rsidR="002D55AF" w:rsidRPr="002D55AF" w14:paraId="718FFDA2" w14:textId="77777777" w:rsidTr="007F32E3">
        <w:tc>
          <w:tcPr>
            <w:tcW w:w="382" w:type="pct"/>
          </w:tcPr>
          <w:p w14:paraId="0000063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34"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635"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 xml:space="preserve">Trường hợp </w:t>
            </w:r>
            <w:r w:rsidRPr="002D55AF">
              <w:rPr>
                <w:rFonts w:eastAsia="Times New Roman"/>
                <w:color w:val="000000" w:themeColor="text1"/>
                <w:lang w:val="pt-BR"/>
              </w:rPr>
              <w:t>dự án đầu tư xây dựng đã</w:t>
            </w:r>
            <w:r w:rsidRPr="002D55AF">
              <w:rPr>
                <w:rFonts w:eastAsia="Times New Roman"/>
                <w:color w:val="000000" w:themeColor="text1"/>
                <w:lang w:val="vi-VN"/>
              </w:rPr>
              <w:t xml:space="preserve"> </w:t>
            </w:r>
            <w:r w:rsidRPr="002D55AF">
              <w:rPr>
                <w:rFonts w:eastAsia="Times New Roman"/>
                <w:color w:val="000000" w:themeColor="text1"/>
                <w:lang w:val="pt-BR"/>
              </w:rPr>
              <w:t>được cơ quan có thẩm quyền</w:t>
            </w:r>
            <w:r w:rsidRPr="002D55AF">
              <w:rPr>
                <w:rFonts w:eastAsia="Times New Roman"/>
                <w:color w:val="000000" w:themeColor="text1"/>
                <w:lang w:val="vi-VN"/>
              </w:rPr>
              <w:t xml:space="preserve"> chấm dứt theo quy định của pháp luật có liên quan thì quy hoạch chi tiết của dự án đầu tư xây dựng hết hiệu lực</w:t>
            </w:r>
            <w:r w:rsidRPr="002D55AF">
              <w:rPr>
                <w:rFonts w:eastAsia="Times New Roman"/>
                <w:color w:val="000000" w:themeColor="text1"/>
                <w:lang w:val="pt-BR"/>
              </w:rPr>
              <w:t>.</w:t>
            </w:r>
          </w:p>
        </w:tc>
        <w:tc>
          <w:tcPr>
            <w:tcW w:w="1246" w:type="pct"/>
          </w:tcPr>
          <w:p w14:paraId="00000636" w14:textId="77FBC6D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5132A9B" w14:textId="017FED4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37" w14:textId="2AFD5E30" w:rsidR="00130060" w:rsidRPr="002D55AF" w:rsidRDefault="00130060" w:rsidP="00130060">
            <w:pPr>
              <w:spacing w:before="120"/>
              <w:jc w:val="both"/>
              <w:rPr>
                <w:rFonts w:eastAsia="Times New Roman"/>
                <w:color w:val="000000" w:themeColor="text1"/>
                <w:lang w:val="pt-BR"/>
              </w:rPr>
            </w:pPr>
          </w:p>
        </w:tc>
      </w:tr>
      <w:tr w:rsidR="002D55AF" w:rsidRPr="002D55AF" w14:paraId="3C0218C0" w14:textId="77777777" w:rsidTr="007F32E3">
        <w:tc>
          <w:tcPr>
            <w:tcW w:w="382" w:type="pct"/>
          </w:tcPr>
          <w:p w14:paraId="0000063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39" w14:textId="77777777" w:rsidR="00130060" w:rsidRPr="002D55AF" w:rsidRDefault="00130060" w:rsidP="00130060">
            <w:pPr>
              <w:spacing w:before="120"/>
              <w:jc w:val="center"/>
              <w:rPr>
                <w:color w:val="000000" w:themeColor="text1"/>
                <w:lang w:val="pt-BR"/>
              </w:rPr>
            </w:pPr>
          </w:p>
        </w:tc>
        <w:tc>
          <w:tcPr>
            <w:tcW w:w="1246" w:type="pct"/>
          </w:tcPr>
          <w:p w14:paraId="0000063A" w14:textId="77777777" w:rsidR="00130060" w:rsidRPr="002D55AF" w:rsidRDefault="00130060" w:rsidP="00130060">
            <w:pPr>
              <w:spacing w:before="120"/>
              <w:jc w:val="both"/>
              <w:rPr>
                <w:b/>
                <w:bCs/>
                <w:color w:val="000000" w:themeColor="text1"/>
                <w:lang w:val="pt-BR"/>
              </w:rPr>
            </w:pPr>
            <w:r w:rsidRPr="002D55AF">
              <w:rPr>
                <w:b/>
                <w:bCs/>
                <w:color w:val="000000" w:themeColor="text1"/>
                <w:lang w:val="pt-BR"/>
              </w:rPr>
              <w:t>Mục 4</w:t>
            </w:r>
          </w:p>
          <w:p w14:paraId="0000063B" w14:textId="77777777" w:rsidR="00130060" w:rsidRPr="002D55AF" w:rsidRDefault="00130060" w:rsidP="00130060">
            <w:pPr>
              <w:spacing w:before="120"/>
              <w:jc w:val="both"/>
              <w:rPr>
                <w:rFonts w:eastAsia="Times New Roman"/>
                <w:color w:val="000000" w:themeColor="text1"/>
                <w:lang w:val="pt-BR"/>
              </w:rPr>
            </w:pPr>
            <w:r w:rsidRPr="002D55AF">
              <w:rPr>
                <w:rFonts w:ascii="Times New Roman Bold" w:hAnsi="Times New Roman Bold"/>
                <w:b/>
                <w:bCs/>
                <w:caps/>
                <w:color w:val="000000" w:themeColor="text1"/>
                <w:lang w:val="pt-BR"/>
              </w:rPr>
              <w:t>lập quy hoạch khu chức năng</w:t>
            </w:r>
          </w:p>
        </w:tc>
        <w:tc>
          <w:tcPr>
            <w:tcW w:w="1246" w:type="pct"/>
          </w:tcPr>
          <w:p w14:paraId="0000063C"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1DC5D85A"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63D" w14:textId="5B566DF9" w:rsidR="00130060" w:rsidRPr="002D55AF" w:rsidRDefault="00130060" w:rsidP="00130060">
            <w:pPr>
              <w:spacing w:before="120"/>
              <w:jc w:val="both"/>
              <w:rPr>
                <w:rFonts w:eastAsia="Times New Roman"/>
                <w:color w:val="000000" w:themeColor="text1"/>
                <w:lang w:val="pt-BR"/>
              </w:rPr>
            </w:pPr>
          </w:p>
        </w:tc>
      </w:tr>
      <w:tr w:rsidR="002D55AF" w:rsidRPr="002D55AF" w14:paraId="377C62FB" w14:textId="77777777" w:rsidTr="007F32E3">
        <w:tc>
          <w:tcPr>
            <w:tcW w:w="382" w:type="pct"/>
          </w:tcPr>
          <w:p w14:paraId="0000063E"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lastRenderedPageBreak/>
              <w:t xml:space="preserve">Điều </w:t>
            </w:r>
            <w:r w:rsidRPr="002D55AF">
              <w:rPr>
                <w:b/>
                <w:bCs/>
                <w:color w:val="000000" w:themeColor="text1"/>
                <w:sz w:val="28"/>
                <w:szCs w:val="28"/>
                <w:lang w:val="pt-BR"/>
              </w:rPr>
              <w:t>31</w:t>
            </w:r>
          </w:p>
        </w:tc>
        <w:tc>
          <w:tcPr>
            <w:tcW w:w="335" w:type="pct"/>
          </w:tcPr>
          <w:p w14:paraId="0000063F" w14:textId="77777777" w:rsidR="00130060" w:rsidRPr="002D55AF" w:rsidRDefault="00130060" w:rsidP="00130060">
            <w:pPr>
              <w:spacing w:before="120"/>
              <w:jc w:val="center"/>
              <w:rPr>
                <w:color w:val="000000" w:themeColor="text1"/>
                <w:lang w:val="pt-BR"/>
              </w:rPr>
            </w:pPr>
          </w:p>
        </w:tc>
        <w:tc>
          <w:tcPr>
            <w:tcW w:w="1246" w:type="pct"/>
          </w:tcPr>
          <w:p w14:paraId="00000640"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Quy hoạch chung khu kinh tế</w:t>
            </w:r>
            <w:r w:rsidRPr="002D55AF">
              <w:rPr>
                <w:rFonts w:ascii="Calibri" w:hAnsi="Calibri" w:cs="Calibri"/>
                <w:b/>
                <w:bCs/>
                <w:color w:val="000000" w:themeColor="text1"/>
                <w:lang w:val="vi-VN"/>
              </w:rPr>
              <w:t>,</w:t>
            </w:r>
            <w:r w:rsidRPr="002D55AF">
              <w:rPr>
                <w:b/>
                <w:bCs/>
                <w:color w:val="000000" w:themeColor="text1"/>
                <w:lang w:val="pt-BR"/>
              </w:rPr>
              <w:t xml:space="preserve"> khu du lịch quốc gia</w:t>
            </w:r>
          </w:p>
        </w:tc>
        <w:tc>
          <w:tcPr>
            <w:tcW w:w="1246" w:type="pct"/>
          </w:tcPr>
          <w:p w14:paraId="00000641"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74483AD2"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642" w14:textId="4A09C7F1" w:rsidR="00130060" w:rsidRPr="002D55AF" w:rsidRDefault="00130060" w:rsidP="00130060">
            <w:pPr>
              <w:spacing w:before="120"/>
              <w:jc w:val="both"/>
              <w:rPr>
                <w:rFonts w:eastAsia="Times New Roman"/>
                <w:color w:val="000000" w:themeColor="text1"/>
                <w:lang w:val="pt-BR"/>
              </w:rPr>
            </w:pPr>
          </w:p>
        </w:tc>
      </w:tr>
      <w:tr w:rsidR="002D55AF" w:rsidRPr="002D55AF" w14:paraId="39EDF9DF" w14:textId="77777777" w:rsidTr="007F32E3">
        <w:tc>
          <w:tcPr>
            <w:tcW w:w="382" w:type="pct"/>
          </w:tcPr>
          <w:p w14:paraId="0000064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44"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645"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Quy hoạch chung khu kinh tế</w:t>
            </w:r>
            <w:r w:rsidRPr="002D55AF">
              <w:rPr>
                <w:rFonts w:eastAsia="Times New Roman"/>
                <w:color w:val="000000" w:themeColor="text1"/>
                <w:lang w:val="vi-VN"/>
              </w:rPr>
              <w:t>,</w:t>
            </w:r>
            <w:r w:rsidRPr="002D55AF">
              <w:rPr>
                <w:rFonts w:eastAsia="Times New Roman"/>
                <w:color w:val="000000" w:themeColor="text1"/>
                <w:lang w:val="pt-BR"/>
              </w:rPr>
              <w:t xml:space="preserve"> khu du lịch quốc gia bao</w:t>
            </w:r>
            <w:r w:rsidRPr="002D55AF">
              <w:rPr>
                <w:rFonts w:eastAsia="Times New Roman"/>
                <w:color w:val="000000" w:themeColor="text1"/>
                <w:lang w:val="vi-VN"/>
              </w:rPr>
              <w:t xml:space="preserve"> </w:t>
            </w:r>
            <w:r w:rsidRPr="002D55AF">
              <w:rPr>
                <w:rFonts w:eastAsia="Times New Roman"/>
                <w:color w:val="000000" w:themeColor="text1"/>
                <w:lang w:val="pt-BR"/>
              </w:rPr>
              <w:t>gồm các nội dung chủ yếu sau đây:</w:t>
            </w:r>
          </w:p>
        </w:tc>
        <w:tc>
          <w:tcPr>
            <w:tcW w:w="1246" w:type="pct"/>
          </w:tcPr>
          <w:p w14:paraId="00000646" w14:textId="7D8458F8"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7668BA81" w14:textId="368B3594"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647" w14:textId="12057511" w:rsidR="00130060" w:rsidRPr="002D55AF" w:rsidRDefault="00130060" w:rsidP="00130060">
            <w:pPr>
              <w:spacing w:before="120"/>
              <w:jc w:val="both"/>
              <w:rPr>
                <w:rFonts w:eastAsia="Times New Roman"/>
                <w:b/>
                <w:bCs/>
                <w:color w:val="000000" w:themeColor="text1"/>
                <w:lang w:val="pt-BR"/>
              </w:rPr>
            </w:pPr>
          </w:p>
        </w:tc>
      </w:tr>
      <w:tr w:rsidR="002D55AF" w:rsidRPr="002D55AF" w14:paraId="7997ACCF" w14:textId="77777777" w:rsidTr="007F32E3">
        <w:tc>
          <w:tcPr>
            <w:tcW w:w="382" w:type="pct"/>
          </w:tcPr>
          <w:p w14:paraId="0000064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49" w14:textId="77777777" w:rsidR="00130060" w:rsidRPr="002D55AF" w:rsidRDefault="00130060" w:rsidP="00130060">
            <w:pPr>
              <w:spacing w:before="120"/>
              <w:jc w:val="center"/>
              <w:rPr>
                <w:color w:val="000000" w:themeColor="text1"/>
                <w:lang w:val="pt-BR"/>
              </w:rPr>
            </w:pPr>
          </w:p>
        </w:tc>
        <w:tc>
          <w:tcPr>
            <w:tcW w:w="1246" w:type="pct"/>
          </w:tcPr>
          <w:p w14:paraId="0000064A"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a) Xác định yêu cầu, nội dung theo</w:t>
            </w:r>
            <w:r w:rsidRPr="002D55AF">
              <w:rPr>
                <w:rFonts w:eastAsia="Times New Roman"/>
                <w:color w:val="000000" w:themeColor="text1"/>
                <w:lang w:val="vi-VN"/>
              </w:rPr>
              <w:t xml:space="preserve"> </w:t>
            </w:r>
            <w:r w:rsidRPr="002D55AF">
              <w:rPr>
                <w:rFonts w:eastAsia="Times New Roman"/>
                <w:color w:val="000000" w:themeColor="text1"/>
                <w:lang w:val="pt-BR"/>
              </w:rPr>
              <w:t>quy hoạch cấp quốc gia</w:t>
            </w:r>
            <w:r w:rsidRPr="002D55AF">
              <w:rPr>
                <w:rFonts w:eastAsia="Times New Roman"/>
                <w:color w:val="000000" w:themeColor="text1"/>
                <w:lang w:val="vi-VN"/>
              </w:rPr>
              <w:t xml:space="preserve"> hoặc</w:t>
            </w:r>
            <w:r w:rsidRPr="002D55AF">
              <w:rPr>
                <w:rFonts w:eastAsia="Times New Roman"/>
                <w:color w:val="000000" w:themeColor="text1"/>
                <w:lang w:val="pt-BR"/>
              </w:rPr>
              <w:t xml:space="preserve"> quy hoạch vùng</w:t>
            </w:r>
            <w:r w:rsidRPr="002D55AF">
              <w:rPr>
                <w:rFonts w:eastAsia="Times New Roman"/>
                <w:color w:val="000000" w:themeColor="text1"/>
                <w:lang w:val="vi-VN"/>
              </w:rPr>
              <w:t xml:space="preserve"> hoặc</w:t>
            </w:r>
            <w:r w:rsidRPr="002D55AF">
              <w:rPr>
                <w:rFonts w:eastAsia="Times New Roman"/>
                <w:color w:val="000000" w:themeColor="text1"/>
                <w:lang w:val="pt-BR"/>
              </w:rPr>
              <w:t xml:space="preserve"> quy hoạch tỉnh</w:t>
            </w:r>
            <w:r w:rsidRPr="002D55AF">
              <w:rPr>
                <w:rFonts w:eastAsia="Times New Roman"/>
                <w:color w:val="000000" w:themeColor="text1"/>
                <w:lang w:val="vi-VN"/>
              </w:rPr>
              <w:t xml:space="preserve"> hoặc</w:t>
            </w:r>
            <w:r w:rsidRPr="002D55AF">
              <w:rPr>
                <w:rFonts w:eastAsia="Times New Roman"/>
                <w:color w:val="000000" w:themeColor="text1"/>
                <w:lang w:val="pt-BR"/>
              </w:rPr>
              <w:t xml:space="preserve"> quy hoạch chung của thành phố trực thuộc trung ương đã được phê duyệt;</w:t>
            </w:r>
          </w:p>
        </w:tc>
        <w:tc>
          <w:tcPr>
            <w:tcW w:w="1246" w:type="pct"/>
          </w:tcPr>
          <w:p w14:paraId="0000064B" w14:textId="5740BD0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15A2FF6" w14:textId="6550EC6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a) Xác định yêu cầu, nội dung theo</w:t>
            </w:r>
            <w:r w:rsidRPr="002D55AF">
              <w:rPr>
                <w:rFonts w:eastAsia="Times New Roman"/>
                <w:color w:val="000000" w:themeColor="text1"/>
                <w:lang w:val="vi-VN"/>
              </w:rPr>
              <w:t xml:space="preserve"> </w:t>
            </w:r>
            <w:r w:rsidRPr="002D55AF">
              <w:rPr>
                <w:rFonts w:eastAsia="Times New Roman"/>
                <w:color w:val="000000" w:themeColor="text1"/>
                <w:lang w:val="pt-BR"/>
              </w:rPr>
              <w:t>quy hoạch cấp quốc gia</w:t>
            </w:r>
            <w:r w:rsidRPr="002D55AF">
              <w:rPr>
                <w:rFonts w:eastAsia="Times New Roman"/>
                <w:color w:val="000000" w:themeColor="text1"/>
                <w:lang w:val="vi-VN"/>
              </w:rPr>
              <w:t xml:space="preserve"> hoặc</w:t>
            </w:r>
            <w:r w:rsidRPr="002D55AF">
              <w:rPr>
                <w:rFonts w:eastAsia="Times New Roman"/>
                <w:color w:val="000000" w:themeColor="text1"/>
                <w:lang w:val="pt-BR"/>
              </w:rPr>
              <w:t xml:space="preserve"> quy hoạch vùng</w:t>
            </w:r>
            <w:r w:rsidRPr="002D55AF">
              <w:rPr>
                <w:rFonts w:eastAsia="Times New Roman"/>
                <w:color w:val="000000" w:themeColor="text1"/>
                <w:lang w:val="vi-VN"/>
              </w:rPr>
              <w:t xml:space="preserve"> hoặc</w:t>
            </w:r>
            <w:r w:rsidRPr="002D55AF">
              <w:rPr>
                <w:rFonts w:eastAsia="Times New Roman"/>
                <w:color w:val="000000" w:themeColor="text1"/>
                <w:lang w:val="pt-BR"/>
              </w:rPr>
              <w:t xml:space="preserve"> quy hoạch tỉnh</w:t>
            </w:r>
            <w:r w:rsidRPr="002D55AF">
              <w:rPr>
                <w:rFonts w:eastAsia="Times New Roman"/>
                <w:color w:val="000000" w:themeColor="text1"/>
                <w:lang w:val="vi-VN"/>
              </w:rPr>
              <w:t xml:space="preserve"> hoặc</w:t>
            </w:r>
            <w:r w:rsidRPr="002D55AF">
              <w:rPr>
                <w:rFonts w:eastAsia="Times New Roman"/>
                <w:color w:val="000000" w:themeColor="text1"/>
                <w:lang w:val="pt-BR"/>
              </w:rPr>
              <w:t xml:space="preserve"> quy hoạch chung của </w:t>
            </w:r>
            <w:r w:rsidRPr="002D55AF">
              <w:rPr>
                <w:rFonts w:eastAsia="Times New Roman"/>
                <w:b/>
                <w:color w:val="000000" w:themeColor="text1"/>
                <w:lang w:val="pt-BR"/>
              </w:rPr>
              <w:t>thành phố</w:t>
            </w:r>
            <w:r w:rsidRPr="002D55AF">
              <w:rPr>
                <w:rFonts w:eastAsia="Times New Roman"/>
                <w:color w:val="000000" w:themeColor="text1"/>
                <w:lang w:val="pt-BR"/>
              </w:rPr>
              <w:t xml:space="preserve"> đã được phê duyệt;</w:t>
            </w:r>
          </w:p>
        </w:tc>
        <w:tc>
          <w:tcPr>
            <w:tcW w:w="544" w:type="pct"/>
          </w:tcPr>
          <w:p w14:paraId="0000064C" w14:textId="2AC7E2F2" w:rsidR="00130060" w:rsidRPr="002D55AF" w:rsidRDefault="00130060" w:rsidP="00130060">
            <w:pPr>
              <w:spacing w:before="120"/>
              <w:jc w:val="both"/>
              <w:rPr>
                <w:rFonts w:eastAsia="Times New Roman"/>
                <w:color w:val="000000" w:themeColor="text1"/>
                <w:lang w:val="pt-BR"/>
              </w:rPr>
            </w:pPr>
          </w:p>
        </w:tc>
      </w:tr>
      <w:tr w:rsidR="002D55AF" w:rsidRPr="002D55AF" w14:paraId="4ACD885F" w14:textId="77777777" w:rsidTr="007F32E3">
        <w:tc>
          <w:tcPr>
            <w:tcW w:w="382" w:type="pct"/>
          </w:tcPr>
          <w:p w14:paraId="0000064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4E" w14:textId="77777777" w:rsidR="00130060" w:rsidRPr="002D55AF" w:rsidRDefault="00130060" w:rsidP="00130060">
            <w:pPr>
              <w:spacing w:before="120"/>
              <w:jc w:val="center"/>
              <w:rPr>
                <w:color w:val="000000" w:themeColor="text1"/>
                <w:lang w:val="pt-BR"/>
              </w:rPr>
            </w:pPr>
          </w:p>
        </w:tc>
        <w:tc>
          <w:tcPr>
            <w:tcW w:w="1246" w:type="pct"/>
          </w:tcPr>
          <w:p w14:paraId="0000064F"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b) </w:t>
            </w:r>
            <w:r w:rsidRPr="002D55AF">
              <w:rPr>
                <w:rFonts w:eastAsia="Times New Roman"/>
                <w:color w:val="000000" w:themeColor="text1"/>
                <w:lang w:val="vi-VN"/>
              </w:rPr>
              <w:t>Đ</w:t>
            </w:r>
            <w:r w:rsidRPr="002D55AF">
              <w:rPr>
                <w:rFonts w:eastAsia="Times New Roman"/>
                <w:color w:val="000000" w:themeColor="text1"/>
                <w:lang w:val="pt-BR"/>
              </w:rPr>
              <w:t>ánh giá các điều kiện tự nhiên và hiện trạng về kinh tế - xã hội, dân số, lao động, sử dụng đất đai; hiện trạng về xây dựng cơ sở hạ tầng kỹ thuật, hạ tầng xã hội, nhà ở, môi trường;</w:t>
            </w:r>
          </w:p>
        </w:tc>
        <w:tc>
          <w:tcPr>
            <w:tcW w:w="1246" w:type="pct"/>
          </w:tcPr>
          <w:p w14:paraId="00000650" w14:textId="1DFB5D6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237CBC7" w14:textId="0238BB6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51" w14:textId="0BEEC63D" w:rsidR="00130060" w:rsidRPr="002D55AF" w:rsidRDefault="00130060" w:rsidP="00130060">
            <w:pPr>
              <w:spacing w:before="120"/>
              <w:jc w:val="both"/>
              <w:rPr>
                <w:rFonts w:eastAsia="Times New Roman"/>
                <w:color w:val="000000" w:themeColor="text1"/>
                <w:lang w:val="pt-BR"/>
              </w:rPr>
            </w:pPr>
          </w:p>
        </w:tc>
      </w:tr>
      <w:tr w:rsidR="002D55AF" w:rsidRPr="002D55AF" w14:paraId="49F57210" w14:textId="77777777" w:rsidTr="007F32E3">
        <w:tc>
          <w:tcPr>
            <w:tcW w:w="382" w:type="pct"/>
          </w:tcPr>
          <w:p w14:paraId="0000065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53" w14:textId="77777777" w:rsidR="00130060" w:rsidRPr="002D55AF" w:rsidRDefault="00130060" w:rsidP="00130060">
            <w:pPr>
              <w:spacing w:before="120"/>
              <w:jc w:val="center"/>
              <w:rPr>
                <w:color w:val="000000" w:themeColor="text1"/>
                <w:lang w:val="pt-BR"/>
              </w:rPr>
            </w:pPr>
          </w:p>
        </w:tc>
        <w:tc>
          <w:tcPr>
            <w:tcW w:w="1246" w:type="pct"/>
          </w:tcPr>
          <w:p w14:paraId="00000654"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Xác định mục tiêu, động lực phát triển; dự báo, xác định chỉ tiêu kinh tế - kỹ thuật theo các giai đoạn phát triển;</w:t>
            </w:r>
          </w:p>
        </w:tc>
        <w:tc>
          <w:tcPr>
            <w:tcW w:w="1246" w:type="pct"/>
          </w:tcPr>
          <w:p w14:paraId="00000655" w14:textId="541F85F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6B2FBE4" w14:textId="56B45B9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56" w14:textId="11918549" w:rsidR="00130060" w:rsidRPr="002D55AF" w:rsidRDefault="00130060" w:rsidP="00130060">
            <w:pPr>
              <w:spacing w:before="120"/>
              <w:jc w:val="both"/>
              <w:rPr>
                <w:rFonts w:eastAsia="Times New Roman"/>
                <w:color w:val="000000" w:themeColor="text1"/>
                <w:lang w:val="pt-BR"/>
              </w:rPr>
            </w:pPr>
          </w:p>
        </w:tc>
      </w:tr>
      <w:tr w:rsidR="002D55AF" w:rsidRPr="002D55AF" w14:paraId="6825A993" w14:textId="77777777" w:rsidTr="007F32E3">
        <w:tc>
          <w:tcPr>
            <w:tcW w:w="382" w:type="pct"/>
          </w:tcPr>
          <w:p w14:paraId="0000065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58" w14:textId="77777777" w:rsidR="00130060" w:rsidRPr="002D55AF" w:rsidRDefault="00130060" w:rsidP="00130060">
            <w:pPr>
              <w:spacing w:before="120"/>
              <w:jc w:val="center"/>
              <w:rPr>
                <w:color w:val="000000" w:themeColor="text1"/>
                <w:lang w:val="pt-BR"/>
              </w:rPr>
            </w:pPr>
          </w:p>
        </w:tc>
        <w:tc>
          <w:tcPr>
            <w:tcW w:w="1246" w:type="pct"/>
          </w:tcPr>
          <w:p w14:paraId="00000659"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Định hướng phát triển không gian kiến trúc cảnh quan các khu vực trong khu chức năng</w:t>
            </w:r>
            <w:r w:rsidRPr="002D55AF">
              <w:rPr>
                <w:rFonts w:eastAsia="Times New Roman"/>
                <w:color w:val="000000" w:themeColor="text1"/>
                <w:lang w:val="vi-VN"/>
              </w:rPr>
              <w:t>; yêu cầu đối với</w:t>
            </w:r>
            <w:r w:rsidRPr="002D55AF">
              <w:rPr>
                <w:rFonts w:eastAsia="Times New Roman"/>
                <w:color w:val="000000" w:themeColor="text1"/>
                <w:lang w:val="pt-BR"/>
              </w:rPr>
              <w:t xml:space="preserve"> các khu vực cần bảo tồn, phát huy giá trị truyền thống (nếu có);</w:t>
            </w:r>
          </w:p>
        </w:tc>
        <w:tc>
          <w:tcPr>
            <w:tcW w:w="1246" w:type="pct"/>
          </w:tcPr>
          <w:p w14:paraId="0000065A" w14:textId="0C8F1FB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DC63A08" w14:textId="5448B00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5B" w14:textId="6B762069" w:rsidR="00130060" w:rsidRPr="002D55AF" w:rsidRDefault="00130060" w:rsidP="00130060">
            <w:pPr>
              <w:spacing w:before="120"/>
              <w:jc w:val="both"/>
              <w:rPr>
                <w:rFonts w:eastAsia="Times New Roman"/>
                <w:color w:val="000000" w:themeColor="text1"/>
                <w:lang w:val="pt-BR"/>
              </w:rPr>
            </w:pPr>
          </w:p>
        </w:tc>
      </w:tr>
      <w:tr w:rsidR="002D55AF" w:rsidRPr="002D55AF" w14:paraId="07E75D79" w14:textId="77777777" w:rsidTr="007F32E3">
        <w:tc>
          <w:tcPr>
            <w:tcW w:w="382" w:type="pct"/>
          </w:tcPr>
          <w:p w14:paraId="0000065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5D" w14:textId="77777777" w:rsidR="00130060" w:rsidRPr="002D55AF" w:rsidRDefault="00130060" w:rsidP="00130060">
            <w:pPr>
              <w:spacing w:before="120"/>
              <w:jc w:val="center"/>
              <w:rPr>
                <w:color w:val="000000" w:themeColor="text1"/>
                <w:lang w:val="pt-BR"/>
              </w:rPr>
            </w:pPr>
          </w:p>
        </w:tc>
        <w:tc>
          <w:tcPr>
            <w:tcW w:w="1246" w:type="pct"/>
          </w:tcPr>
          <w:p w14:paraId="0000065E"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 xml:space="preserve">đ) </w:t>
            </w:r>
            <w:r w:rsidRPr="002D55AF">
              <w:rPr>
                <w:rFonts w:eastAsia="Times New Roman"/>
                <w:color w:val="000000" w:themeColor="text1"/>
                <w:lang w:val="pt-BR"/>
              </w:rPr>
              <w:t>Định hướng phát triển khu</w:t>
            </w:r>
            <w:r w:rsidRPr="002D55AF">
              <w:rPr>
                <w:rFonts w:eastAsia="Times New Roman"/>
                <w:color w:val="000000" w:themeColor="text1"/>
                <w:lang w:val="vi-VN"/>
              </w:rPr>
              <w:t xml:space="preserve"> vực </w:t>
            </w:r>
            <w:r w:rsidRPr="002D55AF">
              <w:rPr>
                <w:rFonts w:eastAsia="Times New Roman"/>
                <w:color w:val="000000" w:themeColor="text1"/>
                <w:lang w:val="pt-BR"/>
              </w:rPr>
              <w:t>đô thị,</w:t>
            </w:r>
            <w:r w:rsidRPr="002D55AF">
              <w:rPr>
                <w:rFonts w:eastAsia="Times New Roman"/>
                <w:color w:val="000000" w:themeColor="text1"/>
                <w:lang w:val="vi-VN"/>
              </w:rPr>
              <w:t xml:space="preserve"> khu dân cư</w:t>
            </w:r>
            <w:r w:rsidRPr="002D55AF">
              <w:rPr>
                <w:rFonts w:eastAsia="Times New Roman"/>
                <w:color w:val="000000" w:themeColor="text1"/>
                <w:lang w:val="pt-BR"/>
              </w:rPr>
              <w:t xml:space="preserve"> nông thôn</w:t>
            </w:r>
            <w:r w:rsidRPr="002D55AF">
              <w:rPr>
                <w:rFonts w:eastAsia="Times New Roman"/>
                <w:color w:val="000000" w:themeColor="text1"/>
                <w:lang w:val="vi-VN"/>
              </w:rPr>
              <w:t>;</w:t>
            </w:r>
          </w:p>
        </w:tc>
        <w:tc>
          <w:tcPr>
            <w:tcW w:w="1246" w:type="pct"/>
          </w:tcPr>
          <w:p w14:paraId="0000065F" w14:textId="0D32384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23131B4" w14:textId="248533D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60" w14:textId="28AD0F50" w:rsidR="00130060" w:rsidRPr="002D55AF" w:rsidRDefault="00130060" w:rsidP="00130060">
            <w:pPr>
              <w:spacing w:before="120"/>
              <w:jc w:val="both"/>
              <w:rPr>
                <w:rFonts w:eastAsia="Times New Roman"/>
                <w:color w:val="000000" w:themeColor="text1"/>
                <w:lang w:val="pt-BR"/>
              </w:rPr>
            </w:pPr>
          </w:p>
        </w:tc>
      </w:tr>
      <w:tr w:rsidR="002D55AF" w:rsidRPr="002D55AF" w14:paraId="51F9A21A" w14:textId="77777777" w:rsidTr="007F32E3">
        <w:tc>
          <w:tcPr>
            <w:tcW w:w="382" w:type="pct"/>
          </w:tcPr>
          <w:p w14:paraId="0000066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62" w14:textId="77777777" w:rsidR="00130060" w:rsidRPr="002D55AF" w:rsidRDefault="00130060" w:rsidP="00130060">
            <w:pPr>
              <w:spacing w:before="120"/>
              <w:jc w:val="center"/>
              <w:rPr>
                <w:color w:val="000000" w:themeColor="text1"/>
                <w:lang w:val="pt-BR"/>
              </w:rPr>
            </w:pPr>
          </w:p>
        </w:tc>
        <w:tc>
          <w:tcPr>
            <w:tcW w:w="1246" w:type="pct"/>
          </w:tcPr>
          <w:p w14:paraId="00000663"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e) Xác định hệ thống trung tâm; hệ thống hạ tầng kỹ thuật khung và không gian ngầm (nếu có); yêu cầu về bảo vệ môi trường;</w:t>
            </w:r>
          </w:p>
        </w:tc>
        <w:tc>
          <w:tcPr>
            <w:tcW w:w="1246" w:type="pct"/>
          </w:tcPr>
          <w:p w14:paraId="00000664" w14:textId="38D62C2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5988391" w14:textId="35F72B4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65" w14:textId="044C7E5E" w:rsidR="00130060" w:rsidRPr="002D55AF" w:rsidRDefault="00130060" w:rsidP="00130060">
            <w:pPr>
              <w:spacing w:before="120"/>
              <w:jc w:val="both"/>
              <w:rPr>
                <w:rFonts w:eastAsia="Times New Roman"/>
                <w:color w:val="000000" w:themeColor="text1"/>
                <w:lang w:val="pt-BR"/>
              </w:rPr>
            </w:pPr>
          </w:p>
        </w:tc>
      </w:tr>
      <w:tr w:rsidR="002D55AF" w:rsidRPr="002D55AF" w14:paraId="70CCB3A8" w14:textId="77777777" w:rsidTr="007F32E3">
        <w:tc>
          <w:tcPr>
            <w:tcW w:w="382" w:type="pct"/>
          </w:tcPr>
          <w:p w14:paraId="0000066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67" w14:textId="77777777" w:rsidR="00130060" w:rsidRPr="002D55AF" w:rsidRDefault="00130060" w:rsidP="00130060">
            <w:pPr>
              <w:spacing w:before="120"/>
              <w:jc w:val="center"/>
              <w:rPr>
                <w:color w:val="000000" w:themeColor="text1"/>
                <w:lang w:val="pt-BR"/>
              </w:rPr>
            </w:pPr>
          </w:p>
        </w:tc>
        <w:tc>
          <w:tcPr>
            <w:tcW w:w="1246" w:type="pct"/>
          </w:tcPr>
          <w:p w14:paraId="00000668"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 Xác định quy mô sử dụng đất quy hoạch cho</w:t>
            </w:r>
            <w:r w:rsidRPr="002D55AF">
              <w:rPr>
                <w:rFonts w:eastAsia="Times New Roman"/>
                <w:color w:val="000000" w:themeColor="text1"/>
                <w:lang w:val="vi-VN"/>
              </w:rPr>
              <w:t xml:space="preserve"> các chức năng; chỉ tiêu sử dụng đất quy hoạch cho từng ô phố theo cấp đường phân khu vực</w:t>
            </w:r>
            <w:r w:rsidRPr="002D55AF">
              <w:rPr>
                <w:rFonts w:eastAsia="Times New Roman"/>
                <w:color w:val="000000" w:themeColor="text1"/>
                <w:lang w:val="pt-BR"/>
              </w:rPr>
              <w:t>;</w:t>
            </w:r>
          </w:p>
        </w:tc>
        <w:tc>
          <w:tcPr>
            <w:tcW w:w="1246" w:type="pct"/>
          </w:tcPr>
          <w:p w14:paraId="00000669" w14:textId="4C3879C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ABDD91A" w14:textId="599BD79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6A" w14:textId="46FBF39E" w:rsidR="00130060" w:rsidRPr="002D55AF" w:rsidRDefault="00130060" w:rsidP="00130060">
            <w:pPr>
              <w:spacing w:before="120"/>
              <w:jc w:val="both"/>
              <w:rPr>
                <w:rFonts w:eastAsia="Times New Roman"/>
                <w:color w:val="000000" w:themeColor="text1"/>
                <w:lang w:val="pt-BR"/>
              </w:rPr>
            </w:pPr>
          </w:p>
        </w:tc>
      </w:tr>
      <w:tr w:rsidR="002D55AF" w:rsidRPr="002D55AF" w14:paraId="781529AA" w14:textId="77777777" w:rsidTr="007F32E3">
        <w:tc>
          <w:tcPr>
            <w:tcW w:w="382" w:type="pct"/>
          </w:tcPr>
          <w:p w14:paraId="0000066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6C" w14:textId="77777777" w:rsidR="00130060" w:rsidRPr="002D55AF" w:rsidRDefault="00130060" w:rsidP="00130060">
            <w:pPr>
              <w:spacing w:before="120"/>
              <w:jc w:val="center"/>
              <w:rPr>
                <w:color w:val="000000" w:themeColor="text1"/>
                <w:lang w:val="pt-BR"/>
              </w:rPr>
            </w:pPr>
          </w:p>
        </w:tc>
        <w:tc>
          <w:tcPr>
            <w:tcW w:w="1246" w:type="pct"/>
          </w:tcPr>
          <w:p w14:paraId="0000066D"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h) Xác định kế hoạch thực hiện theo các giai đoạn phát triển.</w:t>
            </w:r>
          </w:p>
        </w:tc>
        <w:tc>
          <w:tcPr>
            <w:tcW w:w="1246" w:type="pct"/>
          </w:tcPr>
          <w:p w14:paraId="0000066E" w14:textId="7D9FD3D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C837DEB" w14:textId="7C05BDF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6F" w14:textId="703E9914" w:rsidR="00130060" w:rsidRPr="002D55AF" w:rsidRDefault="00130060" w:rsidP="00130060">
            <w:pPr>
              <w:spacing w:before="120"/>
              <w:jc w:val="both"/>
              <w:rPr>
                <w:rFonts w:eastAsia="Times New Roman"/>
                <w:color w:val="000000" w:themeColor="text1"/>
                <w:lang w:val="pt-BR"/>
              </w:rPr>
            </w:pPr>
          </w:p>
        </w:tc>
      </w:tr>
      <w:tr w:rsidR="002D55AF" w:rsidRPr="002D55AF" w14:paraId="5EEC65DA" w14:textId="77777777" w:rsidTr="007F32E3">
        <w:tc>
          <w:tcPr>
            <w:tcW w:w="382" w:type="pct"/>
          </w:tcPr>
          <w:p w14:paraId="0000067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71"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672"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6"/>
                <w:lang w:val="pt-BR"/>
              </w:rPr>
              <w:t>Các bản vẽ thể hiện nội dung quy hoạch chung khu kinh tế</w:t>
            </w:r>
            <w:r w:rsidRPr="002D55AF">
              <w:rPr>
                <w:rFonts w:eastAsia="Times New Roman"/>
                <w:color w:val="000000" w:themeColor="text1"/>
                <w:spacing w:val="-6"/>
                <w:lang w:val="vi-VN"/>
              </w:rPr>
              <w:t>,</w:t>
            </w:r>
            <w:r w:rsidRPr="002D55AF">
              <w:rPr>
                <w:rFonts w:eastAsia="Times New Roman"/>
                <w:color w:val="000000" w:themeColor="text1"/>
                <w:spacing w:val="-6"/>
                <w:lang w:val="pt-BR"/>
              </w:rPr>
              <w:t xml:space="preserve"> khu du lịch quốc gia được lập theo tỷ lệ 1/10.000 hoặc</w:t>
            </w:r>
            <w:r w:rsidRPr="002D55AF">
              <w:rPr>
                <w:rFonts w:eastAsia="Times New Roman"/>
                <w:color w:val="000000" w:themeColor="text1"/>
                <w:spacing w:val="-6"/>
                <w:lang w:val="vi-VN"/>
              </w:rPr>
              <w:t xml:space="preserve"> </w:t>
            </w:r>
            <w:r w:rsidRPr="002D55AF">
              <w:rPr>
                <w:rFonts w:eastAsia="Times New Roman"/>
                <w:color w:val="000000" w:themeColor="text1"/>
                <w:spacing w:val="-6"/>
                <w:lang w:val="pt-BR"/>
              </w:rPr>
              <w:t>1/5.000</w:t>
            </w:r>
            <w:r w:rsidRPr="002D55AF">
              <w:rPr>
                <w:rFonts w:eastAsia="Times New Roman"/>
                <w:color w:val="000000" w:themeColor="text1"/>
                <w:spacing w:val="-6"/>
                <w:lang w:val="vi-VN"/>
              </w:rPr>
              <w:t xml:space="preserve"> do Bộ trưởng Bộ Xây dựng quy định.</w:t>
            </w:r>
          </w:p>
        </w:tc>
        <w:tc>
          <w:tcPr>
            <w:tcW w:w="1246" w:type="pct"/>
          </w:tcPr>
          <w:p w14:paraId="00000673" w14:textId="70E11CA0" w:rsidR="00130060" w:rsidRPr="002D55AF" w:rsidRDefault="00130060" w:rsidP="00130060">
            <w:pPr>
              <w:spacing w:before="120"/>
              <w:jc w:val="both"/>
              <w:rPr>
                <w:rFonts w:eastAsia="Times New Roman"/>
                <w:b/>
                <w:color w:val="000000" w:themeColor="text1"/>
                <w:lang w:val="pt-BR"/>
              </w:rPr>
            </w:pPr>
            <w:r w:rsidRPr="002D55AF">
              <w:rPr>
                <w:rFonts w:eastAsia="Times New Roman"/>
                <w:b/>
                <w:color w:val="000000" w:themeColor="text1"/>
                <w:lang w:val="pt-BR"/>
              </w:rPr>
              <w:t xml:space="preserve">Các bản vẽ thể hiện nội dung quy hoạch </w:t>
            </w:r>
            <w:r w:rsidRPr="002D55AF">
              <w:rPr>
                <w:rFonts w:eastAsia="Times New Roman"/>
                <w:b/>
                <w:color w:val="000000" w:themeColor="text1"/>
                <w:spacing w:val="-6"/>
                <w:lang w:val="pt-BR"/>
              </w:rPr>
              <w:t>chung khu kinh tế</w:t>
            </w:r>
            <w:r w:rsidRPr="002D55AF">
              <w:rPr>
                <w:rFonts w:eastAsia="Times New Roman"/>
                <w:b/>
                <w:color w:val="000000" w:themeColor="text1"/>
                <w:spacing w:val="-6"/>
                <w:lang w:val="vi-VN"/>
              </w:rPr>
              <w:t>,</w:t>
            </w:r>
            <w:r w:rsidRPr="002D55AF">
              <w:rPr>
                <w:rFonts w:eastAsia="Times New Roman"/>
                <w:b/>
                <w:color w:val="000000" w:themeColor="text1"/>
                <w:spacing w:val="-6"/>
                <w:lang w:val="pt-BR"/>
              </w:rPr>
              <w:t xml:space="preserve"> khu du lịch quốc gia </w:t>
            </w:r>
            <w:r w:rsidRPr="002D55AF">
              <w:rPr>
                <w:rFonts w:eastAsia="Times New Roman"/>
                <w:b/>
                <w:color w:val="000000" w:themeColor="text1"/>
                <w:lang w:val="pt-BR"/>
              </w:rPr>
              <w:t>được lập theo tỷ lệ do Bộ trưởng Bộ Xây dựng quy định.</w:t>
            </w:r>
          </w:p>
        </w:tc>
        <w:tc>
          <w:tcPr>
            <w:tcW w:w="1246" w:type="pct"/>
          </w:tcPr>
          <w:p w14:paraId="6283F5BE" w14:textId="300E3827" w:rsidR="00130060" w:rsidRPr="002D55AF" w:rsidRDefault="00130060" w:rsidP="00130060">
            <w:pPr>
              <w:spacing w:before="120"/>
              <w:jc w:val="both"/>
              <w:rPr>
                <w:b/>
                <w:bCs/>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674" w14:textId="4B825858"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 xml:space="preserve">Tiếp thu ý kiến Phiên họp Chính phủ về chuyên đề xây dựng pháp luật tháng 9, ngày 13/9/2025 giao Bộ trưởng Bộ Xây dựng quy định chi tiết theo yêu cầu đổi mới </w:t>
            </w:r>
            <w:r w:rsidRPr="002D55AF">
              <w:rPr>
                <w:b/>
                <w:bCs/>
                <w:color w:val="000000" w:themeColor="text1"/>
                <w:lang w:val="pt-BR"/>
              </w:rPr>
              <w:lastRenderedPageBreak/>
              <w:t>tư duy lập pháp, yêu cầu kỹ thuật của quy hoạch đô thị và nông thôn.</w:t>
            </w:r>
          </w:p>
        </w:tc>
      </w:tr>
      <w:tr w:rsidR="002D55AF" w:rsidRPr="002D55AF" w14:paraId="2E0C4938" w14:textId="77777777" w:rsidTr="007F32E3">
        <w:tc>
          <w:tcPr>
            <w:tcW w:w="382" w:type="pct"/>
          </w:tcPr>
          <w:p w14:paraId="0000067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76"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67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10"/>
                <w:lang w:val="pt-BR"/>
              </w:rPr>
              <w:t>Thời hạn quy hoạch chung khu kinh tế</w:t>
            </w:r>
            <w:r w:rsidRPr="002D55AF">
              <w:rPr>
                <w:rFonts w:eastAsia="Times New Roman"/>
                <w:color w:val="000000" w:themeColor="text1"/>
                <w:spacing w:val="-10"/>
                <w:lang w:val="vi-VN"/>
              </w:rPr>
              <w:t>,</w:t>
            </w:r>
            <w:r w:rsidRPr="002D55AF">
              <w:rPr>
                <w:rFonts w:eastAsia="Times New Roman"/>
                <w:color w:val="000000" w:themeColor="text1"/>
                <w:spacing w:val="-10"/>
                <w:lang w:val="pt-BR"/>
              </w:rPr>
              <w:t xml:space="preserve"> khu du lịch quốc gia từ 20 đến 25 năm</w:t>
            </w:r>
            <w:r w:rsidRPr="002D55AF">
              <w:rPr>
                <w:rFonts w:eastAsia="Times New Roman"/>
                <w:color w:val="000000" w:themeColor="text1"/>
                <w:spacing w:val="-10"/>
                <w:lang w:val="vi-VN"/>
              </w:rPr>
              <w:t>.</w:t>
            </w:r>
          </w:p>
        </w:tc>
        <w:tc>
          <w:tcPr>
            <w:tcW w:w="1246" w:type="pct"/>
          </w:tcPr>
          <w:p w14:paraId="00000678" w14:textId="53CA43C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EF83301" w14:textId="447A69F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79" w14:textId="7B7768B0" w:rsidR="00130060" w:rsidRPr="002D55AF" w:rsidRDefault="00130060" w:rsidP="00130060">
            <w:pPr>
              <w:spacing w:before="120"/>
              <w:jc w:val="both"/>
              <w:rPr>
                <w:rFonts w:eastAsia="Times New Roman"/>
                <w:color w:val="000000" w:themeColor="text1"/>
                <w:lang w:val="pt-BR"/>
              </w:rPr>
            </w:pPr>
          </w:p>
        </w:tc>
      </w:tr>
      <w:tr w:rsidR="002D55AF" w:rsidRPr="002D55AF" w14:paraId="2861A7D6" w14:textId="77777777" w:rsidTr="007F32E3">
        <w:tc>
          <w:tcPr>
            <w:tcW w:w="382" w:type="pct"/>
          </w:tcPr>
          <w:p w14:paraId="0000067A"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32</w:t>
            </w:r>
          </w:p>
        </w:tc>
        <w:tc>
          <w:tcPr>
            <w:tcW w:w="335" w:type="pct"/>
          </w:tcPr>
          <w:p w14:paraId="0000067B" w14:textId="77777777" w:rsidR="00130060" w:rsidRPr="002D55AF" w:rsidRDefault="00130060" w:rsidP="00130060">
            <w:pPr>
              <w:spacing w:before="120"/>
              <w:jc w:val="center"/>
              <w:rPr>
                <w:color w:val="000000" w:themeColor="text1"/>
                <w:lang w:val="pt-BR"/>
              </w:rPr>
            </w:pPr>
          </w:p>
        </w:tc>
        <w:tc>
          <w:tcPr>
            <w:tcW w:w="1246" w:type="pct"/>
          </w:tcPr>
          <w:p w14:paraId="0000067C" w14:textId="77777777" w:rsidR="00130060" w:rsidRPr="002D55AF" w:rsidRDefault="00130060" w:rsidP="00130060">
            <w:pPr>
              <w:spacing w:before="120"/>
              <w:jc w:val="both"/>
              <w:rPr>
                <w:rFonts w:eastAsia="Times New Roman"/>
                <w:color w:val="000000" w:themeColor="text1"/>
                <w:spacing w:val="-6"/>
                <w:lang w:val="pt-BR"/>
              </w:rPr>
            </w:pPr>
            <w:r w:rsidRPr="002D55AF">
              <w:rPr>
                <w:b/>
                <w:bCs/>
                <w:color w:val="000000" w:themeColor="text1"/>
                <w:lang w:val="pt-BR"/>
              </w:rPr>
              <w:t>Quy hoạch phân khu khu chức năng</w:t>
            </w:r>
          </w:p>
        </w:tc>
        <w:tc>
          <w:tcPr>
            <w:tcW w:w="1246" w:type="pct"/>
          </w:tcPr>
          <w:p w14:paraId="0000067D" w14:textId="77777777" w:rsidR="00130060" w:rsidRPr="002D55AF" w:rsidRDefault="00130060" w:rsidP="00130060">
            <w:pPr>
              <w:spacing w:before="120"/>
              <w:jc w:val="both"/>
              <w:rPr>
                <w:rFonts w:eastAsia="Times New Roman"/>
                <w:color w:val="000000" w:themeColor="text1"/>
                <w:spacing w:val="-6"/>
                <w:lang w:val="pt-BR"/>
              </w:rPr>
            </w:pPr>
          </w:p>
        </w:tc>
        <w:tc>
          <w:tcPr>
            <w:tcW w:w="1246" w:type="pct"/>
          </w:tcPr>
          <w:p w14:paraId="090C9F4A"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67E" w14:textId="02C98C00" w:rsidR="00130060" w:rsidRPr="002D55AF" w:rsidRDefault="00130060" w:rsidP="00130060">
            <w:pPr>
              <w:spacing w:before="120"/>
              <w:jc w:val="both"/>
              <w:rPr>
                <w:rFonts w:eastAsia="Times New Roman"/>
                <w:color w:val="000000" w:themeColor="text1"/>
                <w:lang w:val="pt-BR"/>
              </w:rPr>
            </w:pPr>
          </w:p>
        </w:tc>
      </w:tr>
      <w:tr w:rsidR="002D55AF" w:rsidRPr="002D55AF" w14:paraId="457082F3" w14:textId="77777777" w:rsidTr="007F32E3">
        <w:tc>
          <w:tcPr>
            <w:tcW w:w="382" w:type="pct"/>
          </w:tcPr>
          <w:p w14:paraId="0000067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80"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681" w14:textId="77777777" w:rsidR="00130060" w:rsidRPr="002D55AF" w:rsidRDefault="00130060" w:rsidP="00130060">
            <w:pPr>
              <w:spacing w:before="120"/>
              <w:jc w:val="both"/>
              <w:rPr>
                <w:rFonts w:eastAsia="Times New Roman"/>
                <w:b/>
                <w:bCs/>
                <w:color w:val="000000" w:themeColor="text1"/>
                <w:spacing w:val="-10"/>
                <w:lang w:val="pt-BR"/>
              </w:rPr>
            </w:pPr>
            <w:r w:rsidRPr="002D55AF">
              <w:rPr>
                <w:rFonts w:eastAsia="Times New Roman"/>
                <w:color w:val="000000" w:themeColor="text1"/>
                <w:spacing w:val="-6"/>
                <w:lang w:val="pt-BR"/>
              </w:rPr>
              <w:t>Quy hoạch phân khu khu chức năng bao gồm các nội dung chủ yếu sau đây:</w:t>
            </w:r>
          </w:p>
        </w:tc>
        <w:tc>
          <w:tcPr>
            <w:tcW w:w="1246" w:type="pct"/>
          </w:tcPr>
          <w:p w14:paraId="00000682" w14:textId="03D21A44" w:rsidR="00130060" w:rsidRPr="002D55AF" w:rsidRDefault="00130060" w:rsidP="00130060">
            <w:pPr>
              <w:spacing w:before="120"/>
              <w:jc w:val="both"/>
              <w:rPr>
                <w:rFonts w:eastAsia="Times New Roman"/>
                <w:b/>
                <w:bCs/>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08ADA397" w14:textId="5D3C5F2C"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683" w14:textId="444791B5" w:rsidR="00130060" w:rsidRPr="002D55AF" w:rsidRDefault="00130060" w:rsidP="00130060">
            <w:pPr>
              <w:spacing w:before="120"/>
              <w:jc w:val="both"/>
              <w:rPr>
                <w:rFonts w:eastAsia="Times New Roman"/>
                <w:b/>
                <w:bCs/>
                <w:color w:val="000000" w:themeColor="text1"/>
                <w:lang w:val="pt-BR"/>
              </w:rPr>
            </w:pPr>
          </w:p>
        </w:tc>
      </w:tr>
      <w:tr w:rsidR="002D55AF" w:rsidRPr="002D55AF" w14:paraId="085C85B0" w14:textId="77777777" w:rsidTr="007F32E3">
        <w:tc>
          <w:tcPr>
            <w:tcW w:w="382" w:type="pct"/>
          </w:tcPr>
          <w:p w14:paraId="0000068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85" w14:textId="77777777" w:rsidR="00130060" w:rsidRPr="002D55AF" w:rsidRDefault="00130060" w:rsidP="00130060">
            <w:pPr>
              <w:spacing w:before="120"/>
              <w:jc w:val="center"/>
              <w:rPr>
                <w:color w:val="000000" w:themeColor="text1"/>
                <w:lang w:val="pt-BR"/>
              </w:rPr>
            </w:pPr>
          </w:p>
        </w:tc>
        <w:tc>
          <w:tcPr>
            <w:tcW w:w="1246" w:type="pct"/>
          </w:tcPr>
          <w:p w14:paraId="00000686"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a) Xác định chỉ tiêu kinh tế - kỹ thuật; nguyên tắc</w:t>
            </w:r>
            <w:r w:rsidRPr="002D55AF">
              <w:rPr>
                <w:rFonts w:eastAsia="Times New Roman"/>
                <w:color w:val="000000" w:themeColor="text1"/>
                <w:lang w:val="vi-VN"/>
              </w:rPr>
              <w:t>, giải pháp</w:t>
            </w:r>
            <w:r w:rsidRPr="002D55AF">
              <w:rPr>
                <w:rFonts w:eastAsia="Times New Roman"/>
                <w:color w:val="000000" w:themeColor="text1"/>
                <w:lang w:val="pt-BR"/>
              </w:rPr>
              <w:t xml:space="preserve"> tổ chức không gian, kiến trúc cảnh quan</w:t>
            </w:r>
            <w:r w:rsidRPr="002D55AF">
              <w:rPr>
                <w:rFonts w:eastAsia="Times New Roman"/>
                <w:color w:val="000000" w:themeColor="text1"/>
                <w:lang w:val="vi-VN"/>
              </w:rPr>
              <w:t>;</w:t>
            </w:r>
            <w:r w:rsidRPr="002D55AF">
              <w:rPr>
                <w:rFonts w:eastAsia="Times New Roman"/>
                <w:color w:val="000000" w:themeColor="text1"/>
                <w:lang w:val="pt-BR"/>
              </w:rPr>
              <w:t xml:space="preserve"> yêu cầu bảo tồn, phát huy giá trị truyền thống (nếu có) cho toàn khu vực lập quy hoạch;</w:t>
            </w:r>
          </w:p>
        </w:tc>
        <w:tc>
          <w:tcPr>
            <w:tcW w:w="1246" w:type="pct"/>
          </w:tcPr>
          <w:p w14:paraId="00000687" w14:textId="38CF49A8"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54C82567" w14:textId="4213EE6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88" w14:textId="0869900E" w:rsidR="00130060" w:rsidRPr="002D55AF" w:rsidRDefault="00130060" w:rsidP="00130060">
            <w:pPr>
              <w:spacing w:before="120"/>
              <w:jc w:val="both"/>
              <w:rPr>
                <w:rFonts w:eastAsia="Times New Roman"/>
                <w:color w:val="000000" w:themeColor="text1"/>
                <w:lang w:val="pt-BR"/>
              </w:rPr>
            </w:pPr>
          </w:p>
        </w:tc>
      </w:tr>
      <w:tr w:rsidR="002D55AF" w:rsidRPr="002D55AF" w14:paraId="60816982" w14:textId="77777777" w:rsidTr="007F32E3">
        <w:tc>
          <w:tcPr>
            <w:tcW w:w="382" w:type="pct"/>
          </w:tcPr>
          <w:p w14:paraId="0000068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8A" w14:textId="77777777" w:rsidR="00130060" w:rsidRPr="002D55AF" w:rsidRDefault="00130060" w:rsidP="00130060">
            <w:pPr>
              <w:spacing w:before="120"/>
              <w:jc w:val="center"/>
              <w:rPr>
                <w:color w:val="000000" w:themeColor="text1"/>
                <w:lang w:val="pt-BR"/>
              </w:rPr>
            </w:pPr>
          </w:p>
        </w:tc>
        <w:tc>
          <w:tcPr>
            <w:tcW w:w="1246" w:type="pct"/>
          </w:tcPr>
          <w:p w14:paraId="0000068B" w14:textId="77777777"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b) Xác định chức</w:t>
            </w:r>
            <w:r w:rsidRPr="002D55AF">
              <w:rPr>
                <w:rFonts w:eastAsia="Times New Roman"/>
                <w:color w:val="000000" w:themeColor="text1"/>
                <w:lang w:val="vi-VN"/>
              </w:rPr>
              <w:t xml:space="preserve"> năng, chỉ tiêu về dân số, </w:t>
            </w:r>
            <w:r w:rsidRPr="002D55AF">
              <w:rPr>
                <w:rFonts w:eastAsia="Times New Roman"/>
                <w:color w:val="000000" w:themeColor="text1"/>
                <w:lang w:val="pt-BR"/>
              </w:rPr>
              <w:t>sử dụng đất quy hoạch cho từng khu đất trong khu vực lập quy hoạch;</w:t>
            </w:r>
          </w:p>
        </w:tc>
        <w:tc>
          <w:tcPr>
            <w:tcW w:w="1246" w:type="pct"/>
          </w:tcPr>
          <w:p w14:paraId="0000068C" w14:textId="34182342"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17EE190A" w14:textId="2AA9D8A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8D" w14:textId="1D4FC2BA" w:rsidR="00130060" w:rsidRPr="002D55AF" w:rsidRDefault="00130060" w:rsidP="00130060">
            <w:pPr>
              <w:spacing w:before="120"/>
              <w:jc w:val="both"/>
              <w:rPr>
                <w:rFonts w:eastAsia="Times New Roman"/>
                <w:color w:val="000000" w:themeColor="text1"/>
                <w:lang w:val="pt-BR"/>
              </w:rPr>
            </w:pPr>
          </w:p>
        </w:tc>
      </w:tr>
      <w:tr w:rsidR="002D55AF" w:rsidRPr="002D55AF" w14:paraId="5FB97F62" w14:textId="77777777" w:rsidTr="007F32E3">
        <w:tc>
          <w:tcPr>
            <w:tcW w:w="382" w:type="pct"/>
          </w:tcPr>
          <w:p w14:paraId="0000068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8F" w14:textId="77777777" w:rsidR="00130060" w:rsidRPr="002D55AF" w:rsidRDefault="00130060" w:rsidP="00130060">
            <w:pPr>
              <w:spacing w:before="120"/>
              <w:jc w:val="center"/>
              <w:rPr>
                <w:color w:val="000000" w:themeColor="text1"/>
                <w:lang w:val="pt-BR"/>
              </w:rPr>
            </w:pPr>
          </w:p>
        </w:tc>
        <w:tc>
          <w:tcPr>
            <w:tcW w:w="1246" w:type="pct"/>
          </w:tcPr>
          <w:p w14:paraId="00000690"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Bố trí hệ thống công trình hạ tầng xã hội phù hợp với nhu cầu sử dụng;</w:t>
            </w:r>
          </w:p>
        </w:tc>
        <w:tc>
          <w:tcPr>
            <w:tcW w:w="1246" w:type="pct"/>
          </w:tcPr>
          <w:p w14:paraId="00000691" w14:textId="277867EA"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4354D5CD" w14:textId="06C6498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92" w14:textId="24434257" w:rsidR="00130060" w:rsidRPr="002D55AF" w:rsidRDefault="00130060" w:rsidP="00130060">
            <w:pPr>
              <w:spacing w:before="120"/>
              <w:jc w:val="both"/>
              <w:rPr>
                <w:rFonts w:eastAsia="Times New Roman"/>
                <w:color w:val="000000" w:themeColor="text1"/>
                <w:lang w:val="pt-BR"/>
              </w:rPr>
            </w:pPr>
          </w:p>
        </w:tc>
      </w:tr>
      <w:tr w:rsidR="002D55AF" w:rsidRPr="002D55AF" w14:paraId="6A58C6AA" w14:textId="77777777" w:rsidTr="007F32E3">
        <w:tc>
          <w:tcPr>
            <w:tcW w:w="382" w:type="pct"/>
          </w:tcPr>
          <w:p w14:paraId="0000069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94" w14:textId="77777777" w:rsidR="00130060" w:rsidRPr="002D55AF" w:rsidRDefault="00130060" w:rsidP="00130060">
            <w:pPr>
              <w:spacing w:before="120"/>
              <w:jc w:val="center"/>
              <w:rPr>
                <w:color w:val="000000" w:themeColor="text1"/>
                <w:lang w:val="pt-BR"/>
              </w:rPr>
            </w:pPr>
          </w:p>
        </w:tc>
        <w:tc>
          <w:tcPr>
            <w:tcW w:w="1246" w:type="pct"/>
          </w:tcPr>
          <w:p w14:paraId="00000695"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d) Bố trí công trình hạ tầng kỹ thuật; bố trí không gian ngầm (nếu có) đến </w:t>
            </w:r>
            <w:r w:rsidRPr="002D55AF">
              <w:rPr>
                <w:rFonts w:eastAsia="Times New Roman"/>
                <w:color w:val="000000" w:themeColor="text1"/>
                <w:lang w:val="pt-BR"/>
              </w:rPr>
              <w:lastRenderedPageBreak/>
              <w:t>các trục đường chính khu vực phù hợp với các giai đoạn phát triển, đầu tư xây dựng của khu chức năng;</w:t>
            </w:r>
          </w:p>
        </w:tc>
        <w:tc>
          <w:tcPr>
            <w:tcW w:w="1246" w:type="pct"/>
          </w:tcPr>
          <w:p w14:paraId="00000696" w14:textId="4FF13984"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lastRenderedPageBreak/>
              <w:t>Giữ nguyên như Luật số 47</w:t>
            </w:r>
          </w:p>
        </w:tc>
        <w:tc>
          <w:tcPr>
            <w:tcW w:w="1246" w:type="pct"/>
          </w:tcPr>
          <w:p w14:paraId="5CF36488" w14:textId="6CCD293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97" w14:textId="289AFD47" w:rsidR="00130060" w:rsidRPr="002D55AF" w:rsidRDefault="00130060" w:rsidP="00130060">
            <w:pPr>
              <w:spacing w:before="120"/>
              <w:jc w:val="both"/>
              <w:rPr>
                <w:rFonts w:eastAsia="Times New Roman"/>
                <w:color w:val="000000" w:themeColor="text1"/>
                <w:lang w:val="pt-BR"/>
              </w:rPr>
            </w:pPr>
          </w:p>
        </w:tc>
      </w:tr>
      <w:tr w:rsidR="002D55AF" w:rsidRPr="002D55AF" w14:paraId="6ACA4F75" w14:textId="77777777" w:rsidTr="007F32E3">
        <w:tc>
          <w:tcPr>
            <w:tcW w:w="382" w:type="pct"/>
          </w:tcPr>
          <w:p w14:paraId="0000069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99" w14:textId="77777777" w:rsidR="00130060" w:rsidRPr="002D55AF" w:rsidRDefault="00130060" w:rsidP="00130060">
            <w:pPr>
              <w:spacing w:before="120"/>
              <w:jc w:val="center"/>
              <w:rPr>
                <w:color w:val="000000" w:themeColor="text1"/>
                <w:lang w:val="pt-BR"/>
              </w:rPr>
            </w:pPr>
          </w:p>
        </w:tc>
        <w:tc>
          <w:tcPr>
            <w:tcW w:w="1246" w:type="pct"/>
          </w:tcPr>
          <w:p w14:paraId="0000069A"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đ) Giải pháp về bảo vệ môi trường.</w:t>
            </w:r>
          </w:p>
        </w:tc>
        <w:tc>
          <w:tcPr>
            <w:tcW w:w="1246" w:type="pct"/>
          </w:tcPr>
          <w:p w14:paraId="0000069B" w14:textId="31C80B83"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30E02722" w14:textId="72201E0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9C" w14:textId="0064AA26" w:rsidR="00130060" w:rsidRPr="002D55AF" w:rsidRDefault="00130060" w:rsidP="00130060">
            <w:pPr>
              <w:spacing w:before="120"/>
              <w:jc w:val="both"/>
              <w:rPr>
                <w:rFonts w:eastAsia="Times New Roman"/>
                <w:color w:val="000000" w:themeColor="text1"/>
                <w:lang w:val="pt-BR"/>
              </w:rPr>
            </w:pPr>
          </w:p>
        </w:tc>
      </w:tr>
      <w:tr w:rsidR="002D55AF" w:rsidRPr="002D55AF" w14:paraId="6E572453" w14:textId="77777777" w:rsidTr="007F32E3">
        <w:tc>
          <w:tcPr>
            <w:tcW w:w="382" w:type="pct"/>
          </w:tcPr>
          <w:p w14:paraId="0000069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9E"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69F"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Bản vẽ thể hiện nội dung quy hoạch phân khu khu chức năng được lập theo tỷ lệ 1/2.000.</w:t>
            </w:r>
          </w:p>
        </w:tc>
        <w:tc>
          <w:tcPr>
            <w:tcW w:w="1246" w:type="pct"/>
          </w:tcPr>
          <w:p w14:paraId="000006A0" w14:textId="10518243"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b/>
                <w:color w:val="000000" w:themeColor="text1"/>
                <w:lang w:val="pt-BR"/>
              </w:rPr>
              <w:t>Các bản vẽ thể hiện nội dung quy hoạch phân khu khu chức năng được lập theo tỷ lệ do Bộ trưởng Bộ Xây dựng quy định.</w:t>
            </w:r>
          </w:p>
        </w:tc>
        <w:tc>
          <w:tcPr>
            <w:tcW w:w="1246" w:type="pct"/>
          </w:tcPr>
          <w:p w14:paraId="0CFEC703" w14:textId="66E50E8D" w:rsidR="00130060" w:rsidRPr="002D55AF" w:rsidRDefault="00130060" w:rsidP="00130060">
            <w:pPr>
              <w:spacing w:before="120"/>
              <w:jc w:val="both"/>
              <w:rPr>
                <w:b/>
                <w:bCs/>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6A1" w14:textId="224A071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Tiếp thu ý kiến Phiên họp Chính phủ về chuyên đề xây dựng pháp luật tháng 9, ngày 13/9/2025 giao Bộ trưởng Bộ Xây dựng quy định chi tiết theo yêu cầu đổi mới tư duy lập pháp, yêu cầu kỹ thuật của quy hoạch đô thị và nông thôn.</w:t>
            </w:r>
          </w:p>
        </w:tc>
      </w:tr>
      <w:tr w:rsidR="002D55AF" w:rsidRPr="002D55AF" w14:paraId="201988DA" w14:textId="77777777" w:rsidTr="007F32E3">
        <w:tc>
          <w:tcPr>
            <w:tcW w:w="382" w:type="pct"/>
          </w:tcPr>
          <w:p w14:paraId="000006A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A3"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6A4"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Thời hạn của quy hoạch phân khu khu chức năng được xác định trên cơ sở thời hạn quy hoạch chung đô thị </w:t>
            </w:r>
            <w:r w:rsidRPr="002D55AF">
              <w:rPr>
                <w:rFonts w:eastAsia="Times New Roman"/>
                <w:color w:val="000000" w:themeColor="text1"/>
                <w:lang w:val="pt-BR"/>
              </w:rPr>
              <w:lastRenderedPageBreak/>
              <w:t>hoặc quy hoạch chung huyện và theo yêu cầu quản lý, phát triển.</w:t>
            </w:r>
          </w:p>
        </w:tc>
        <w:tc>
          <w:tcPr>
            <w:tcW w:w="1246" w:type="pct"/>
          </w:tcPr>
          <w:p w14:paraId="000006A5" w14:textId="12F585AA" w:rsidR="00130060" w:rsidRPr="002D55AF" w:rsidRDefault="00130060" w:rsidP="00130060">
            <w:pPr>
              <w:spacing w:before="120"/>
              <w:jc w:val="both"/>
              <w:rPr>
                <w:rFonts w:eastAsia="Times New Roman"/>
                <w:b/>
                <w:bCs/>
                <w:color w:val="000000" w:themeColor="text1"/>
                <w:spacing w:val="-6"/>
                <w:lang w:val="pt-BR"/>
              </w:rPr>
            </w:pPr>
            <w:r w:rsidRPr="002D55AF">
              <w:rPr>
                <w:rFonts w:eastAsia="Times New Roman"/>
                <w:bCs/>
                <w:color w:val="000000" w:themeColor="text1"/>
                <w:lang w:val="pt-BR"/>
              </w:rPr>
              <w:lastRenderedPageBreak/>
              <w:t xml:space="preserve">Thời hạn của quy hoạch phân khu khu chức năng được xác định trên </w:t>
            </w:r>
            <w:r w:rsidRPr="002D55AF">
              <w:rPr>
                <w:rFonts w:eastAsia="Times New Roman"/>
                <w:bCs/>
                <w:color w:val="000000" w:themeColor="text1"/>
                <w:lang w:val="pt-BR"/>
              </w:rPr>
              <w:lastRenderedPageBreak/>
              <w:t xml:space="preserve">cơ sở thời hạn quy hoạch </w:t>
            </w:r>
            <w:r w:rsidRPr="002D55AF">
              <w:rPr>
                <w:rFonts w:eastAsia="Times New Roman"/>
                <w:b/>
                <w:color w:val="000000" w:themeColor="text1"/>
                <w:lang w:val="pt-BR"/>
              </w:rPr>
              <w:t xml:space="preserve">chung </w:t>
            </w:r>
            <w:r w:rsidRPr="002D55AF">
              <w:rPr>
                <w:rFonts w:eastAsia="Times New Roman"/>
                <w:b/>
                <w:bCs/>
                <w:color w:val="000000" w:themeColor="text1"/>
                <w:lang w:val="pt-BR"/>
              </w:rPr>
              <w:t xml:space="preserve">và theo </w:t>
            </w:r>
            <w:r w:rsidRPr="002D55AF">
              <w:rPr>
                <w:rFonts w:eastAsia="Times New Roman"/>
                <w:bCs/>
                <w:color w:val="000000" w:themeColor="text1"/>
                <w:lang w:val="pt-BR"/>
              </w:rPr>
              <w:t>yêu cầu quản lý, phát triển.</w:t>
            </w:r>
          </w:p>
        </w:tc>
        <w:tc>
          <w:tcPr>
            <w:tcW w:w="1246" w:type="pct"/>
          </w:tcPr>
          <w:p w14:paraId="2BB014C0" w14:textId="5B682E33" w:rsidR="00130060" w:rsidRPr="002D55AF" w:rsidRDefault="00130060" w:rsidP="00130060">
            <w:pPr>
              <w:spacing w:before="120"/>
              <w:jc w:val="both"/>
              <w:rPr>
                <w:rFonts w:eastAsia="Times New Roman"/>
                <w:color w:val="000000" w:themeColor="text1"/>
                <w:lang w:val="pt-BR"/>
              </w:rPr>
            </w:pPr>
            <w:r w:rsidRPr="002D55AF">
              <w:rPr>
                <w:rFonts w:eastAsia="Times New Roman"/>
                <w:bCs/>
                <w:color w:val="000000" w:themeColor="text1"/>
                <w:lang w:val="pt-BR"/>
              </w:rPr>
              <w:lastRenderedPageBreak/>
              <w:t xml:space="preserve">Thời hạn của quy hoạch phân khu khu chức năng được xác định trên cơ sở thời hạn quy hoạch </w:t>
            </w:r>
            <w:r w:rsidRPr="002D55AF">
              <w:rPr>
                <w:rFonts w:eastAsia="Times New Roman"/>
                <w:b/>
                <w:color w:val="000000" w:themeColor="text1"/>
                <w:lang w:val="pt-BR"/>
              </w:rPr>
              <w:t xml:space="preserve">chung </w:t>
            </w:r>
            <w:r w:rsidRPr="002D55AF">
              <w:rPr>
                <w:rFonts w:eastAsia="Times New Roman"/>
                <w:b/>
                <w:bCs/>
                <w:color w:val="000000" w:themeColor="text1"/>
                <w:lang w:val="pt-BR"/>
              </w:rPr>
              <w:lastRenderedPageBreak/>
              <w:t xml:space="preserve">hoặc quy hoạch tỉnh và theo </w:t>
            </w:r>
            <w:r w:rsidRPr="002D55AF">
              <w:rPr>
                <w:rFonts w:eastAsia="Times New Roman"/>
                <w:bCs/>
                <w:color w:val="000000" w:themeColor="text1"/>
                <w:lang w:val="pt-BR"/>
              </w:rPr>
              <w:t>yêu cầu quản lý, phát triển.</w:t>
            </w:r>
          </w:p>
        </w:tc>
        <w:tc>
          <w:tcPr>
            <w:tcW w:w="544" w:type="pct"/>
          </w:tcPr>
          <w:p w14:paraId="000006A6" w14:textId="252586C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 xml:space="preserve">Chỉnh lý kỹ thuật do không tổ chức </w:t>
            </w:r>
            <w:r w:rsidRPr="002D55AF">
              <w:rPr>
                <w:rFonts w:eastAsia="Times New Roman"/>
                <w:color w:val="000000" w:themeColor="text1"/>
                <w:lang w:val="pt-BR"/>
              </w:rPr>
              <w:lastRenderedPageBreak/>
              <w:t>đơn vị hành chính cấp huyện.</w:t>
            </w:r>
          </w:p>
        </w:tc>
      </w:tr>
      <w:tr w:rsidR="002D55AF" w:rsidRPr="002D55AF" w14:paraId="0EA3E10D" w14:textId="77777777" w:rsidTr="007F32E3">
        <w:tc>
          <w:tcPr>
            <w:tcW w:w="382" w:type="pct"/>
          </w:tcPr>
          <w:p w14:paraId="000006A7"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lastRenderedPageBreak/>
              <w:t xml:space="preserve">Điều </w:t>
            </w:r>
            <w:r w:rsidRPr="002D55AF">
              <w:rPr>
                <w:b/>
                <w:bCs/>
                <w:color w:val="000000" w:themeColor="text1"/>
                <w:sz w:val="28"/>
                <w:szCs w:val="28"/>
                <w:lang w:val="pt-BR"/>
              </w:rPr>
              <w:t>33</w:t>
            </w:r>
          </w:p>
        </w:tc>
        <w:tc>
          <w:tcPr>
            <w:tcW w:w="335" w:type="pct"/>
          </w:tcPr>
          <w:p w14:paraId="000006A8" w14:textId="77777777" w:rsidR="00130060" w:rsidRPr="002D55AF" w:rsidRDefault="00130060" w:rsidP="00130060">
            <w:pPr>
              <w:spacing w:before="120"/>
              <w:jc w:val="center"/>
              <w:rPr>
                <w:color w:val="000000" w:themeColor="text1"/>
                <w:lang w:val="pt-BR"/>
              </w:rPr>
            </w:pPr>
          </w:p>
        </w:tc>
        <w:tc>
          <w:tcPr>
            <w:tcW w:w="1246" w:type="pct"/>
          </w:tcPr>
          <w:p w14:paraId="000006A9"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Quy hoạch chi tiết khu chức năng</w:t>
            </w:r>
          </w:p>
        </w:tc>
        <w:tc>
          <w:tcPr>
            <w:tcW w:w="1246" w:type="pct"/>
          </w:tcPr>
          <w:p w14:paraId="000006AA"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5C8164D0"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6AB" w14:textId="1D18D3C8" w:rsidR="00130060" w:rsidRPr="002D55AF" w:rsidRDefault="00130060" w:rsidP="00130060">
            <w:pPr>
              <w:spacing w:before="120"/>
              <w:jc w:val="both"/>
              <w:rPr>
                <w:rFonts w:eastAsia="Times New Roman"/>
                <w:color w:val="000000" w:themeColor="text1"/>
                <w:lang w:val="pt-BR"/>
              </w:rPr>
            </w:pPr>
          </w:p>
        </w:tc>
      </w:tr>
      <w:tr w:rsidR="002D55AF" w:rsidRPr="002D55AF" w14:paraId="3FFD58A2" w14:textId="77777777" w:rsidTr="007F32E3">
        <w:tc>
          <w:tcPr>
            <w:tcW w:w="382" w:type="pct"/>
          </w:tcPr>
          <w:p w14:paraId="000006A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AD"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6AE"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spacing w:val="-2"/>
                <w:lang w:val="pt-BR"/>
              </w:rPr>
              <w:t>Quy hoạch chi tiết khu chức năng bao</w:t>
            </w:r>
            <w:r w:rsidRPr="002D55AF">
              <w:rPr>
                <w:rFonts w:eastAsia="Times New Roman"/>
                <w:color w:val="000000" w:themeColor="text1"/>
                <w:spacing w:val="-2"/>
                <w:lang w:val="vi-VN"/>
              </w:rPr>
              <w:t xml:space="preserve"> </w:t>
            </w:r>
            <w:r w:rsidRPr="002D55AF">
              <w:rPr>
                <w:rFonts w:eastAsia="Times New Roman"/>
                <w:color w:val="000000" w:themeColor="text1"/>
                <w:spacing w:val="-2"/>
                <w:lang w:val="pt-BR"/>
              </w:rPr>
              <w:t>gồm các nội dung chủ yếu sau đây:</w:t>
            </w:r>
          </w:p>
        </w:tc>
        <w:tc>
          <w:tcPr>
            <w:tcW w:w="1246" w:type="pct"/>
          </w:tcPr>
          <w:p w14:paraId="000006AF" w14:textId="630A73B5"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4B068AC4" w14:textId="38557BCD"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6B0" w14:textId="6B057280" w:rsidR="00130060" w:rsidRPr="002D55AF" w:rsidRDefault="00130060" w:rsidP="00130060">
            <w:pPr>
              <w:spacing w:before="120"/>
              <w:jc w:val="both"/>
              <w:rPr>
                <w:rFonts w:eastAsia="Times New Roman"/>
                <w:b/>
                <w:bCs/>
                <w:color w:val="000000" w:themeColor="text1"/>
                <w:lang w:val="pt-BR"/>
              </w:rPr>
            </w:pPr>
          </w:p>
        </w:tc>
      </w:tr>
      <w:tr w:rsidR="002D55AF" w:rsidRPr="002D55AF" w14:paraId="753E1F6E" w14:textId="77777777" w:rsidTr="007F32E3">
        <w:tc>
          <w:tcPr>
            <w:tcW w:w="382" w:type="pct"/>
          </w:tcPr>
          <w:p w14:paraId="000006B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B2" w14:textId="77777777" w:rsidR="00130060" w:rsidRPr="002D55AF" w:rsidRDefault="00130060" w:rsidP="00130060">
            <w:pPr>
              <w:spacing w:before="120"/>
              <w:jc w:val="center"/>
              <w:rPr>
                <w:color w:val="000000" w:themeColor="text1"/>
                <w:lang w:val="pt-BR"/>
              </w:rPr>
            </w:pPr>
          </w:p>
        </w:tc>
        <w:tc>
          <w:tcPr>
            <w:tcW w:w="1246" w:type="pct"/>
          </w:tcPr>
          <w:p w14:paraId="000006B3"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a) Xác định chỉ tiêu kinh tế - kỹ thuật và chức</w:t>
            </w:r>
            <w:r w:rsidRPr="002D55AF">
              <w:rPr>
                <w:rFonts w:eastAsia="Times New Roman"/>
                <w:color w:val="000000" w:themeColor="text1"/>
                <w:lang w:val="vi-VN"/>
              </w:rPr>
              <w:t xml:space="preserve"> năng, </w:t>
            </w:r>
            <w:r w:rsidRPr="002D55AF">
              <w:rPr>
                <w:rFonts w:eastAsia="Times New Roman"/>
                <w:color w:val="000000" w:themeColor="text1"/>
                <w:lang w:val="pt-BR"/>
              </w:rPr>
              <w:t>chỉ tiêu sử dụng đất quy hoạch</w:t>
            </w:r>
            <w:r w:rsidRPr="002D55AF">
              <w:rPr>
                <w:rFonts w:eastAsia="Times New Roman"/>
                <w:color w:val="000000" w:themeColor="text1"/>
                <w:lang w:val="vi-VN"/>
              </w:rPr>
              <w:t xml:space="preserve"> đối với từng lô đất</w:t>
            </w:r>
            <w:r w:rsidRPr="002D55AF">
              <w:rPr>
                <w:rFonts w:eastAsia="Times New Roman"/>
                <w:color w:val="000000" w:themeColor="text1"/>
                <w:lang w:val="pt-BR"/>
              </w:rPr>
              <w:t>;</w:t>
            </w:r>
          </w:p>
        </w:tc>
        <w:tc>
          <w:tcPr>
            <w:tcW w:w="1246" w:type="pct"/>
          </w:tcPr>
          <w:p w14:paraId="000006B4" w14:textId="2FEB0B2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FE54668" w14:textId="0A18B32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B5" w14:textId="55065B31" w:rsidR="00130060" w:rsidRPr="002D55AF" w:rsidRDefault="00130060" w:rsidP="00130060">
            <w:pPr>
              <w:spacing w:before="120"/>
              <w:jc w:val="both"/>
              <w:rPr>
                <w:rFonts w:eastAsia="Times New Roman"/>
                <w:color w:val="000000" w:themeColor="text1"/>
                <w:lang w:val="pt-BR"/>
              </w:rPr>
            </w:pPr>
          </w:p>
        </w:tc>
      </w:tr>
      <w:tr w:rsidR="002D55AF" w:rsidRPr="002D55AF" w14:paraId="6B48C455" w14:textId="77777777" w:rsidTr="007F32E3">
        <w:tc>
          <w:tcPr>
            <w:tcW w:w="382" w:type="pct"/>
          </w:tcPr>
          <w:p w14:paraId="000006B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B7" w14:textId="77777777" w:rsidR="00130060" w:rsidRPr="002D55AF" w:rsidRDefault="00130060" w:rsidP="00130060">
            <w:pPr>
              <w:spacing w:before="120"/>
              <w:jc w:val="center"/>
              <w:rPr>
                <w:color w:val="000000" w:themeColor="text1"/>
                <w:lang w:val="pt-BR"/>
              </w:rPr>
            </w:pPr>
          </w:p>
        </w:tc>
        <w:tc>
          <w:tcPr>
            <w:tcW w:w="1246" w:type="pct"/>
          </w:tcPr>
          <w:p w14:paraId="000006B8" w14:textId="77777777" w:rsidR="00130060" w:rsidRPr="002D55AF" w:rsidRDefault="00130060" w:rsidP="00130060">
            <w:pPr>
              <w:spacing w:before="120"/>
              <w:jc w:val="both"/>
              <w:rPr>
                <w:rFonts w:eastAsia="Times New Roman"/>
                <w:color w:val="000000" w:themeColor="text1"/>
                <w:spacing w:val="-2"/>
                <w:lang w:val="pt-BR"/>
              </w:rPr>
            </w:pPr>
            <w:r w:rsidRPr="002D55AF">
              <w:rPr>
                <w:rFonts w:eastAsia="Times New Roman"/>
                <w:color w:val="000000" w:themeColor="text1"/>
                <w:lang w:val="pt-BR"/>
              </w:rPr>
              <w:t>b) Nguyên tắc tổ chức không gian, kiến trúc</w:t>
            </w:r>
            <w:r w:rsidRPr="002D55AF">
              <w:rPr>
                <w:rFonts w:eastAsia="Times New Roman"/>
                <w:color w:val="000000" w:themeColor="text1"/>
                <w:lang w:val="vi-VN"/>
              </w:rPr>
              <w:t xml:space="preserve"> cảnh quan</w:t>
            </w:r>
            <w:r w:rsidRPr="002D55AF">
              <w:rPr>
                <w:rFonts w:eastAsia="Times New Roman"/>
                <w:color w:val="000000" w:themeColor="text1"/>
                <w:lang w:val="pt-BR"/>
              </w:rPr>
              <w:t>, yêu</w:t>
            </w:r>
            <w:r w:rsidRPr="002D55AF">
              <w:rPr>
                <w:rFonts w:eastAsia="Times New Roman"/>
                <w:color w:val="000000" w:themeColor="text1"/>
                <w:lang w:val="vi-VN"/>
              </w:rPr>
              <w:t xml:space="preserve"> cầu</w:t>
            </w:r>
            <w:r w:rsidRPr="002D55AF">
              <w:rPr>
                <w:rFonts w:eastAsia="Times New Roman"/>
                <w:color w:val="000000" w:themeColor="text1"/>
                <w:lang w:val="pt-BR"/>
              </w:rPr>
              <w:t xml:space="preserve"> về bảo tồn</w:t>
            </w:r>
            <w:r w:rsidRPr="002D55AF">
              <w:rPr>
                <w:rFonts w:eastAsia="Times New Roman"/>
                <w:color w:val="000000" w:themeColor="text1"/>
                <w:lang w:val="vi-VN"/>
              </w:rPr>
              <w:t xml:space="preserve"> (nếu có)</w:t>
            </w:r>
            <w:r w:rsidRPr="002D55AF">
              <w:rPr>
                <w:rFonts w:eastAsia="Times New Roman"/>
                <w:color w:val="000000" w:themeColor="text1"/>
                <w:lang w:val="pt-BR"/>
              </w:rPr>
              <w:t xml:space="preserve"> cho khu vực quy hoạch;</w:t>
            </w:r>
          </w:p>
        </w:tc>
        <w:tc>
          <w:tcPr>
            <w:tcW w:w="1246" w:type="pct"/>
          </w:tcPr>
          <w:p w14:paraId="000006B9" w14:textId="3EA1F41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B173B4D" w14:textId="14A0745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BA" w14:textId="49CAFB4B" w:rsidR="00130060" w:rsidRPr="002D55AF" w:rsidRDefault="00130060" w:rsidP="00130060">
            <w:pPr>
              <w:spacing w:before="120"/>
              <w:jc w:val="both"/>
              <w:rPr>
                <w:rFonts w:eastAsia="Times New Roman"/>
                <w:color w:val="000000" w:themeColor="text1"/>
                <w:lang w:val="pt-BR"/>
              </w:rPr>
            </w:pPr>
          </w:p>
        </w:tc>
      </w:tr>
      <w:tr w:rsidR="002D55AF" w:rsidRPr="002D55AF" w14:paraId="61A0D701" w14:textId="77777777" w:rsidTr="007F32E3">
        <w:tc>
          <w:tcPr>
            <w:tcW w:w="382" w:type="pct"/>
          </w:tcPr>
          <w:p w14:paraId="000006B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BC" w14:textId="77777777" w:rsidR="00130060" w:rsidRPr="002D55AF" w:rsidRDefault="00130060" w:rsidP="00130060">
            <w:pPr>
              <w:spacing w:before="120"/>
              <w:jc w:val="center"/>
              <w:rPr>
                <w:color w:val="000000" w:themeColor="text1"/>
                <w:lang w:val="pt-BR"/>
              </w:rPr>
            </w:pPr>
          </w:p>
        </w:tc>
        <w:tc>
          <w:tcPr>
            <w:tcW w:w="1246" w:type="pct"/>
          </w:tcPr>
          <w:p w14:paraId="000006BD"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Bố trí công trình hạ tầng kỹ thuật, công trình hạ tầng xã hội</w:t>
            </w:r>
            <w:r w:rsidRPr="002D55AF">
              <w:rPr>
                <w:rFonts w:eastAsia="Times New Roman"/>
                <w:color w:val="000000" w:themeColor="text1"/>
                <w:lang w:val="vi-VN"/>
              </w:rPr>
              <w:t xml:space="preserve">, nhà ở, nhà ở xã hội (nếu có) </w:t>
            </w:r>
            <w:r w:rsidRPr="002D55AF">
              <w:rPr>
                <w:rFonts w:eastAsia="Times New Roman"/>
                <w:color w:val="000000" w:themeColor="text1"/>
                <w:lang w:val="pt-BR"/>
              </w:rPr>
              <w:t>phù hợp với nhu cầu sử dụng; yêu cầu về thiết kế đô thị;</w:t>
            </w:r>
          </w:p>
        </w:tc>
        <w:tc>
          <w:tcPr>
            <w:tcW w:w="1246" w:type="pct"/>
          </w:tcPr>
          <w:p w14:paraId="000006BE" w14:textId="7CC695C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AA741E4" w14:textId="5FFB557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BF" w14:textId="154A9E4A" w:rsidR="00130060" w:rsidRPr="002D55AF" w:rsidRDefault="00130060" w:rsidP="00130060">
            <w:pPr>
              <w:spacing w:before="120"/>
              <w:jc w:val="both"/>
              <w:rPr>
                <w:rFonts w:eastAsia="Times New Roman"/>
                <w:color w:val="000000" w:themeColor="text1"/>
                <w:lang w:val="pt-BR"/>
              </w:rPr>
            </w:pPr>
          </w:p>
        </w:tc>
      </w:tr>
      <w:tr w:rsidR="002D55AF" w:rsidRPr="002D55AF" w14:paraId="72653161" w14:textId="77777777" w:rsidTr="007F32E3">
        <w:tc>
          <w:tcPr>
            <w:tcW w:w="382" w:type="pct"/>
          </w:tcPr>
          <w:p w14:paraId="000006C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C1" w14:textId="77777777" w:rsidR="00130060" w:rsidRPr="002D55AF" w:rsidRDefault="00130060" w:rsidP="00130060">
            <w:pPr>
              <w:spacing w:before="120"/>
              <w:jc w:val="center"/>
              <w:rPr>
                <w:color w:val="000000" w:themeColor="text1"/>
                <w:lang w:val="pt-BR"/>
              </w:rPr>
            </w:pPr>
          </w:p>
        </w:tc>
        <w:tc>
          <w:tcPr>
            <w:tcW w:w="1246" w:type="pct"/>
          </w:tcPr>
          <w:p w14:paraId="000006C2"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Bố trí công trình công cộng ngầm, công trình giao thông ngầm (nếu có);</w:t>
            </w:r>
          </w:p>
        </w:tc>
        <w:tc>
          <w:tcPr>
            <w:tcW w:w="1246" w:type="pct"/>
          </w:tcPr>
          <w:p w14:paraId="000006C3" w14:textId="15A2F31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ECE3B86" w14:textId="4A5BC69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C4" w14:textId="2D97ACD5" w:rsidR="00130060" w:rsidRPr="002D55AF" w:rsidRDefault="00130060" w:rsidP="00130060">
            <w:pPr>
              <w:spacing w:before="120"/>
              <w:jc w:val="both"/>
              <w:rPr>
                <w:rFonts w:eastAsia="Times New Roman"/>
                <w:color w:val="000000" w:themeColor="text1"/>
                <w:lang w:val="pt-BR"/>
              </w:rPr>
            </w:pPr>
          </w:p>
        </w:tc>
      </w:tr>
      <w:tr w:rsidR="002D55AF" w:rsidRPr="002D55AF" w14:paraId="2F244549" w14:textId="77777777" w:rsidTr="007F32E3">
        <w:tc>
          <w:tcPr>
            <w:tcW w:w="382" w:type="pct"/>
          </w:tcPr>
          <w:p w14:paraId="000006C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C6" w14:textId="77777777" w:rsidR="00130060" w:rsidRPr="002D55AF" w:rsidRDefault="00130060" w:rsidP="00130060">
            <w:pPr>
              <w:spacing w:before="120"/>
              <w:jc w:val="center"/>
              <w:rPr>
                <w:color w:val="000000" w:themeColor="text1"/>
                <w:lang w:val="pt-BR"/>
              </w:rPr>
            </w:pPr>
          </w:p>
        </w:tc>
        <w:tc>
          <w:tcPr>
            <w:tcW w:w="1246" w:type="pct"/>
          </w:tcPr>
          <w:p w14:paraId="000006C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đ) Giải pháp về bảo vệ môi trường.</w:t>
            </w:r>
          </w:p>
        </w:tc>
        <w:tc>
          <w:tcPr>
            <w:tcW w:w="1246" w:type="pct"/>
          </w:tcPr>
          <w:p w14:paraId="000006C8"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5FCCAA27"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6C9" w14:textId="38CE5CD8" w:rsidR="00130060" w:rsidRPr="002D55AF" w:rsidRDefault="00130060" w:rsidP="00130060">
            <w:pPr>
              <w:spacing w:before="120"/>
              <w:jc w:val="both"/>
              <w:rPr>
                <w:rFonts w:eastAsia="Times New Roman"/>
                <w:color w:val="000000" w:themeColor="text1"/>
                <w:lang w:val="pt-BR"/>
              </w:rPr>
            </w:pPr>
          </w:p>
        </w:tc>
      </w:tr>
      <w:tr w:rsidR="002D55AF" w:rsidRPr="002D55AF" w14:paraId="1D82BC7E" w14:textId="77777777" w:rsidTr="007F32E3">
        <w:tc>
          <w:tcPr>
            <w:tcW w:w="382" w:type="pct"/>
          </w:tcPr>
          <w:p w14:paraId="000006C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CB"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6CC"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Bản vẽ thể hiện nội dung quy hoạch chi tiết khu chức năng được lập theo tỷ lệ 1/500.</w:t>
            </w:r>
          </w:p>
        </w:tc>
        <w:tc>
          <w:tcPr>
            <w:tcW w:w="1246" w:type="pct"/>
          </w:tcPr>
          <w:p w14:paraId="000006CD" w14:textId="4876625C" w:rsidR="00130060" w:rsidRPr="002D55AF" w:rsidRDefault="00130060" w:rsidP="00130060">
            <w:pPr>
              <w:spacing w:before="120"/>
              <w:jc w:val="both"/>
              <w:rPr>
                <w:rFonts w:eastAsia="Times New Roman"/>
                <w:color w:val="000000" w:themeColor="text1"/>
                <w:lang w:val="pt-BR"/>
              </w:rPr>
            </w:pPr>
            <w:r w:rsidRPr="002D55AF">
              <w:rPr>
                <w:rFonts w:eastAsia="Times New Roman"/>
                <w:b/>
                <w:color w:val="000000" w:themeColor="text1"/>
                <w:lang w:val="pt-BR"/>
              </w:rPr>
              <w:t>Các bản vẽ thể hiện nội dung quy hoạch chi tiết khu chức năng được lập theo tỷ lệ do Bộ trưởng Bộ Xây dựng quy định.</w:t>
            </w:r>
          </w:p>
        </w:tc>
        <w:tc>
          <w:tcPr>
            <w:tcW w:w="1246" w:type="pct"/>
          </w:tcPr>
          <w:p w14:paraId="5E35255F" w14:textId="50C98C7A" w:rsidR="00130060" w:rsidRPr="002D55AF" w:rsidRDefault="00130060" w:rsidP="00130060">
            <w:pPr>
              <w:spacing w:before="120"/>
              <w:jc w:val="both"/>
              <w:rPr>
                <w:b/>
                <w:bCs/>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6CE" w14:textId="49A87249"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 xml:space="preserve">Tiếp thu ý kiến Phiên họp Chính phủ về </w:t>
            </w:r>
            <w:r w:rsidRPr="002D55AF">
              <w:rPr>
                <w:b/>
                <w:bCs/>
                <w:color w:val="000000" w:themeColor="text1"/>
                <w:lang w:val="pt-BR"/>
              </w:rPr>
              <w:lastRenderedPageBreak/>
              <w:t>chuyên đề xây dựng pháp luật tháng 9, ngày 13/9/2025 giao Bộ trưởng Bộ Xây dựng quy định chi tiết theo yêu cầu đổi mới tư duy lập pháp, yêu cầu kỹ thuật của quy hoạch đô thị và nông thôn.</w:t>
            </w:r>
          </w:p>
        </w:tc>
      </w:tr>
      <w:tr w:rsidR="002D55AF" w:rsidRPr="002D55AF" w14:paraId="3B85DF60" w14:textId="77777777" w:rsidTr="007F32E3">
        <w:tc>
          <w:tcPr>
            <w:tcW w:w="382" w:type="pct"/>
          </w:tcPr>
          <w:p w14:paraId="000006C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D0"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6D1"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Thời hạn của quy hoạch chi tiết khu chức năng được xác định trên cơ sở quy hoạch chung</w:t>
            </w:r>
            <w:r w:rsidRPr="002D55AF">
              <w:rPr>
                <w:rFonts w:eastAsia="Times New Roman"/>
                <w:color w:val="000000" w:themeColor="text1"/>
                <w:lang w:val="vi-VN"/>
              </w:rPr>
              <w:t xml:space="preserve"> hoặc</w:t>
            </w:r>
            <w:r w:rsidRPr="002D55AF">
              <w:rPr>
                <w:rFonts w:eastAsia="Times New Roman"/>
                <w:color w:val="000000" w:themeColor="text1"/>
                <w:lang w:val="pt-BR"/>
              </w:rPr>
              <w:t xml:space="preserve"> quy hoạch phân khu và theo yêu cầu quản lý, phát triển.</w:t>
            </w:r>
          </w:p>
        </w:tc>
        <w:tc>
          <w:tcPr>
            <w:tcW w:w="1246" w:type="pct"/>
          </w:tcPr>
          <w:p w14:paraId="000006D2" w14:textId="7F92D8E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AE3DAFA" w14:textId="5EC5757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D3" w14:textId="37E798F6" w:rsidR="00130060" w:rsidRPr="002D55AF" w:rsidRDefault="00130060" w:rsidP="00130060">
            <w:pPr>
              <w:spacing w:before="120"/>
              <w:jc w:val="both"/>
              <w:rPr>
                <w:rFonts w:eastAsia="Times New Roman"/>
                <w:color w:val="000000" w:themeColor="text1"/>
                <w:lang w:val="pt-BR"/>
              </w:rPr>
            </w:pPr>
          </w:p>
        </w:tc>
      </w:tr>
      <w:tr w:rsidR="002D55AF" w:rsidRPr="002D55AF" w14:paraId="19D74928" w14:textId="77777777" w:rsidTr="007F32E3">
        <w:tc>
          <w:tcPr>
            <w:tcW w:w="382" w:type="pct"/>
          </w:tcPr>
          <w:p w14:paraId="000006D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D5"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6D6"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 xml:space="preserve">Trường hợp </w:t>
            </w:r>
            <w:r w:rsidRPr="002D55AF">
              <w:rPr>
                <w:rFonts w:eastAsia="Times New Roman"/>
                <w:color w:val="000000" w:themeColor="text1"/>
                <w:lang w:val="pt-BR"/>
              </w:rPr>
              <w:t>dự án đầu tư xây dựng đã</w:t>
            </w:r>
            <w:r w:rsidRPr="002D55AF">
              <w:rPr>
                <w:rFonts w:eastAsia="Times New Roman"/>
                <w:color w:val="000000" w:themeColor="text1"/>
                <w:lang w:val="vi-VN"/>
              </w:rPr>
              <w:t xml:space="preserve"> </w:t>
            </w:r>
            <w:r w:rsidRPr="002D55AF">
              <w:rPr>
                <w:rFonts w:eastAsia="Times New Roman"/>
                <w:color w:val="000000" w:themeColor="text1"/>
                <w:lang w:val="pt-BR"/>
              </w:rPr>
              <w:t>được cơ quan có thẩm quyền</w:t>
            </w:r>
            <w:r w:rsidRPr="002D55AF">
              <w:rPr>
                <w:rFonts w:eastAsia="Times New Roman"/>
                <w:color w:val="000000" w:themeColor="text1"/>
                <w:lang w:val="vi-VN"/>
              </w:rPr>
              <w:t xml:space="preserve"> chấm dứt theo quy định của pháp </w:t>
            </w:r>
            <w:r w:rsidRPr="002D55AF">
              <w:rPr>
                <w:rFonts w:eastAsia="Times New Roman"/>
                <w:color w:val="000000" w:themeColor="text1"/>
                <w:lang w:val="pt-BR"/>
              </w:rPr>
              <w:t>luật</w:t>
            </w:r>
            <w:r w:rsidRPr="002D55AF">
              <w:rPr>
                <w:rFonts w:eastAsia="Times New Roman"/>
                <w:color w:val="000000" w:themeColor="text1"/>
                <w:lang w:val="vi-VN"/>
              </w:rPr>
              <w:t xml:space="preserve"> có liên quan thì quy hoạch chi tiết của dự án đầu tư xây dựng hết hiệu lực.</w:t>
            </w:r>
          </w:p>
        </w:tc>
        <w:tc>
          <w:tcPr>
            <w:tcW w:w="1246" w:type="pct"/>
          </w:tcPr>
          <w:p w14:paraId="000006D7" w14:textId="133A3CA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DACD003" w14:textId="55D36F3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D8" w14:textId="225478D9" w:rsidR="00130060" w:rsidRPr="002D55AF" w:rsidRDefault="00130060" w:rsidP="00130060">
            <w:pPr>
              <w:spacing w:before="120"/>
              <w:jc w:val="both"/>
              <w:rPr>
                <w:rFonts w:eastAsia="Times New Roman"/>
                <w:color w:val="000000" w:themeColor="text1"/>
                <w:lang w:val="pt-BR"/>
              </w:rPr>
            </w:pPr>
          </w:p>
        </w:tc>
      </w:tr>
      <w:tr w:rsidR="002D55AF" w:rsidRPr="002D55AF" w14:paraId="731E50DB" w14:textId="77777777" w:rsidTr="007F32E3">
        <w:tc>
          <w:tcPr>
            <w:tcW w:w="382" w:type="pct"/>
          </w:tcPr>
          <w:p w14:paraId="000006D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DA" w14:textId="77777777" w:rsidR="00130060" w:rsidRPr="002D55AF" w:rsidRDefault="00130060" w:rsidP="00130060">
            <w:pPr>
              <w:spacing w:before="120"/>
              <w:jc w:val="center"/>
              <w:rPr>
                <w:color w:val="000000" w:themeColor="text1"/>
                <w:lang w:val="pt-BR"/>
              </w:rPr>
            </w:pPr>
          </w:p>
        </w:tc>
        <w:tc>
          <w:tcPr>
            <w:tcW w:w="1246" w:type="pct"/>
          </w:tcPr>
          <w:p w14:paraId="000006DB" w14:textId="77777777" w:rsidR="00130060" w:rsidRPr="002D55AF" w:rsidRDefault="00130060" w:rsidP="00130060">
            <w:pPr>
              <w:spacing w:before="120"/>
              <w:jc w:val="both"/>
              <w:rPr>
                <w:b/>
                <w:bCs/>
                <w:color w:val="000000" w:themeColor="text1"/>
                <w:lang w:val="pt-BR"/>
              </w:rPr>
            </w:pPr>
            <w:r w:rsidRPr="002D55AF">
              <w:rPr>
                <w:b/>
                <w:bCs/>
                <w:color w:val="000000" w:themeColor="text1"/>
                <w:lang w:val="pt-BR"/>
              </w:rPr>
              <w:t>Mục 5</w:t>
            </w:r>
          </w:p>
          <w:p w14:paraId="000006DD" w14:textId="4196E2E2" w:rsidR="00130060" w:rsidRPr="002D55AF" w:rsidRDefault="00130060" w:rsidP="00130060">
            <w:pPr>
              <w:spacing w:before="120"/>
              <w:jc w:val="both"/>
              <w:rPr>
                <w:rFonts w:eastAsia="Times New Roman"/>
                <w:color w:val="000000" w:themeColor="text1"/>
                <w:lang w:val="pt-BR"/>
              </w:rPr>
            </w:pPr>
            <w:r w:rsidRPr="002D55AF">
              <w:rPr>
                <w:rFonts w:ascii="Times New Roman Bold" w:hAnsi="Times New Roman Bold"/>
                <w:b/>
                <w:bCs/>
                <w:caps/>
                <w:color w:val="000000" w:themeColor="text1"/>
                <w:lang w:val="pt-BR"/>
              </w:rPr>
              <w:t xml:space="preserve">lập quy hoạch không gian ngầm </w:t>
            </w:r>
            <w:r w:rsidRPr="002D55AF">
              <w:rPr>
                <w:rFonts w:ascii="Times New Roman Bold" w:eastAsia="Times New Roman" w:hAnsi="Times New Roman Bold"/>
                <w:b/>
                <w:bCs/>
                <w:caps/>
                <w:color w:val="000000" w:themeColor="text1"/>
                <w:lang w:val="pt-BR"/>
              </w:rPr>
              <w:t>và quy hoạch chuyên ngành</w:t>
            </w:r>
            <w:r w:rsidRPr="002D55AF">
              <w:rPr>
                <w:color w:val="000000" w:themeColor="text1"/>
              </w:rPr>
              <w:t xml:space="preserve"> </w:t>
            </w:r>
            <w:r w:rsidRPr="002D55AF">
              <w:rPr>
                <w:b/>
                <w:color w:val="000000" w:themeColor="text1"/>
              </w:rPr>
              <w:t>HẠ TẦNG KỸ THUẬT</w:t>
            </w:r>
            <w:r w:rsidRPr="002D55AF">
              <w:rPr>
                <w:rFonts w:ascii="Times New Roman Bold" w:eastAsia="Times New Roman" w:hAnsi="Times New Roman Bold"/>
                <w:b/>
                <w:bCs/>
                <w:caps/>
                <w:color w:val="000000" w:themeColor="text1"/>
                <w:lang w:val="pt-BR"/>
              </w:rPr>
              <w:t xml:space="preserve"> </w:t>
            </w:r>
            <w:r w:rsidRPr="002D55AF">
              <w:rPr>
                <w:b/>
                <w:color w:val="000000" w:themeColor="text1"/>
              </w:rPr>
              <w:t>ĐỐI VỚI THÀNH PHỐ TRỰC THUỘC TRUNG ƯƠNG</w:t>
            </w:r>
          </w:p>
        </w:tc>
        <w:tc>
          <w:tcPr>
            <w:tcW w:w="1246" w:type="pct"/>
          </w:tcPr>
          <w:p w14:paraId="000006DE"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2B9F5D28" w14:textId="77777777" w:rsidR="00130060" w:rsidRPr="002D55AF" w:rsidRDefault="00130060" w:rsidP="00130060">
            <w:pPr>
              <w:spacing w:before="120"/>
              <w:jc w:val="both"/>
              <w:rPr>
                <w:b/>
                <w:bCs/>
                <w:color w:val="000000" w:themeColor="text1"/>
                <w:lang w:val="pt-BR"/>
              </w:rPr>
            </w:pPr>
            <w:r w:rsidRPr="002D55AF">
              <w:rPr>
                <w:b/>
                <w:bCs/>
                <w:color w:val="000000" w:themeColor="text1"/>
                <w:lang w:val="pt-BR"/>
              </w:rPr>
              <w:t>Mục 5</w:t>
            </w:r>
          </w:p>
          <w:p w14:paraId="7525C656" w14:textId="539AC995" w:rsidR="00130060" w:rsidRPr="002D55AF" w:rsidRDefault="00130060" w:rsidP="00130060">
            <w:pPr>
              <w:spacing w:before="120"/>
              <w:jc w:val="both"/>
              <w:rPr>
                <w:rFonts w:eastAsia="Times New Roman"/>
                <w:color w:val="000000" w:themeColor="text1"/>
                <w:lang w:val="pt-BR"/>
              </w:rPr>
            </w:pPr>
            <w:r w:rsidRPr="002D55AF">
              <w:rPr>
                <w:rFonts w:ascii="Times New Roman Bold" w:hAnsi="Times New Roman Bold"/>
                <w:b/>
                <w:bCs/>
                <w:caps/>
                <w:color w:val="000000" w:themeColor="text1"/>
                <w:lang w:val="pt-BR"/>
              </w:rPr>
              <w:t xml:space="preserve">lập quy hoạch không gian ngầm </w:t>
            </w:r>
            <w:r w:rsidRPr="002D55AF">
              <w:rPr>
                <w:rFonts w:ascii="Times New Roman Bold" w:eastAsia="Times New Roman" w:hAnsi="Times New Roman Bold"/>
                <w:b/>
                <w:bCs/>
                <w:caps/>
                <w:color w:val="000000" w:themeColor="text1"/>
                <w:lang w:val="pt-BR"/>
              </w:rPr>
              <w:t>và quy hoạch chuyên ngành</w:t>
            </w:r>
            <w:r w:rsidRPr="002D55AF">
              <w:rPr>
                <w:color w:val="000000" w:themeColor="text1"/>
              </w:rPr>
              <w:t xml:space="preserve"> </w:t>
            </w:r>
            <w:r w:rsidRPr="002D55AF">
              <w:rPr>
                <w:b/>
                <w:color w:val="000000" w:themeColor="text1"/>
              </w:rPr>
              <w:t>HẠ TẦNG KỸ THUẬT</w:t>
            </w:r>
            <w:r w:rsidRPr="002D55AF">
              <w:rPr>
                <w:rFonts w:ascii="Times New Roman Bold" w:eastAsia="Times New Roman" w:hAnsi="Times New Roman Bold"/>
                <w:b/>
                <w:bCs/>
                <w:caps/>
                <w:color w:val="000000" w:themeColor="text1"/>
                <w:lang w:val="pt-BR"/>
              </w:rPr>
              <w:t xml:space="preserve"> </w:t>
            </w:r>
            <w:r w:rsidRPr="002D55AF">
              <w:rPr>
                <w:b/>
                <w:color w:val="000000" w:themeColor="text1"/>
              </w:rPr>
              <w:t xml:space="preserve">ĐỐI VỚI THÀNH PHỐ </w:t>
            </w:r>
          </w:p>
        </w:tc>
        <w:tc>
          <w:tcPr>
            <w:tcW w:w="544" w:type="pct"/>
          </w:tcPr>
          <w:p w14:paraId="000006DF" w14:textId="09B4B8E4" w:rsidR="00130060" w:rsidRPr="002D55AF" w:rsidRDefault="00130060" w:rsidP="00130060">
            <w:pPr>
              <w:spacing w:before="120"/>
              <w:jc w:val="both"/>
              <w:rPr>
                <w:rFonts w:eastAsia="Times New Roman"/>
                <w:color w:val="000000" w:themeColor="text1"/>
                <w:lang w:val="pt-BR"/>
              </w:rPr>
            </w:pPr>
          </w:p>
        </w:tc>
      </w:tr>
      <w:tr w:rsidR="002D55AF" w:rsidRPr="002D55AF" w14:paraId="6D10CCC7" w14:textId="77777777" w:rsidTr="007F32E3">
        <w:tc>
          <w:tcPr>
            <w:tcW w:w="382" w:type="pct"/>
          </w:tcPr>
          <w:p w14:paraId="000006E0"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34</w:t>
            </w:r>
          </w:p>
        </w:tc>
        <w:tc>
          <w:tcPr>
            <w:tcW w:w="335" w:type="pct"/>
          </w:tcPr>
          <w:p w14:paraId="000006E1" w14:textId="77777777" w:rsidR="00130060" w:rsidRPr="002D55AF" w:rsidRDefault="00130060" w:rsidP="00130060">
            <w:pPr>
              <w:spacing w:before="120"/>
              <w:jc w:val="center"/>
              <w:rPr>
                <w:color w:val="000000" w:themeColor="text1"/>
                <w:lang w:val="pt-BR"/>
              </w:rPr>
            </w:pPr>
          </w:p>
        </w:tc>
        <w:tc>
          <w:tcPr>
            <w:tcW w:w="1246" w:type="pct"/>
          </w:tcPr>
          <w:p w14:paraId="000006E2"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Quy hoạch không gian ngầm đối với thành phố trực thuộc trung ương</w:t>
            </w:r>
          </w:p>
        </w:tc>
        <w:tc>
          <w:tcPr>
            <w:tcW w:w="1246" w:type="pct"/>
          </w:tcPr>
          <w:p w14:paraId="000006E3" w14:textId="6A24A738" w:rsidR="00130060" w:rsidRPr="002D55AF" w:rsidRDefault="00130060" w:rsidP="00130060">
            <w:pPr>
              <w:spacing w:before="120"/>
              <w:jc w:val="both"/>
              <w:rPr>
                <w:rFonts w:eastAsia="Times New Roman"/>
                <w:color w:val="000000" w:themeColor="text1"/>
                <w:lang w:val="pt-BR"/>
              </w:rPr>
            </w:pPr>
          </w:p>
        </w:tc>
        <w:tc>
          <w:tcPr>
            <w:tcW w:w="1246" w:type="pct"/>
          </w:tcPr>
          <w:p w14:paraId="6116CAB7" w14:textId="25E002AE"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 xml:space="preserve">Quy hoạch không gian ngầm đối với </w:t>
            </w:r>
            <w:r w:rsidRPr="002D55AF">
              <w:rPr>
                <w:rFonts w:eastAsia="Times New Roman"/>
                <w:b/>
                <w:bCs/>
                <w:color w:val="000000" w:themeColor="text1"/>
                <w:spacing w:val="-4"/>
                <w:lang w:val="pt-BR"/>
              </w:rPr>
              <w:t>thành phố</w:t>
            </w:r>
          </w:p>
        </w:tc>
        <w:tc>
          <w:tcPr>
            <w:tcW w:w="544" w:type="pct"/>
          </w:tcPr>
          <w:p w14:paraId="000006E4" w14:textId="5BAD00A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kỹ thuật phù hợp với tổ chức chính quyền địa phương 02 cấp</w:t>
            </w:r>
          </w:p>
        </w:tc>
      </w:tr>
      <w:tr w:rsidR="002D55AF" w:rsidRPr="002D55AF" w14:paraId="388CEBCC" w14:textId="77777777" w:rsidTr="007F32E3">
        <w:tc>
          <w:tcPr>
            <w:tcW w:w="382" w:type="pct"/>
          </w:tcPr>
          <w:p w14:paraId="000006E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E6"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6E7"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Quy hoạch không gian ngầm bao gồm các nội dung chủ yếu sau đây:</w:t>
            </w:r>
          </w:p>
        </w:tc>
        <w:tc>
          <w:tcPr>
            <w:tcW w:w="1246" w:type="pct"/>
          </w:tcPr>
          <w:p w14:paraId="000006E8" w14:textId="1A7E0836"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3BAB8F58" w14:textId="41865148"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6E9" w14:textId="426BC684" w:rsidR="00130060" w:rsidRPr="002D55AF" w:rsidRDefault="00130060" w:rsidP="00130060">
            <w:pPr>
              <w:spacing w:before="120"/>
              <w:jc w:val="both"/>
              <w:rPr>
                <w:rFonts w:eastAsia="Times New Roman"/>
                <w:b/>
                <w:bCs/>
                <w:color w:val="000000" w:themeColor="text1"/>
                <w:lang w:val="pt-BR"/>
              </w:rPr>
            </w:pPr>
          </w:p>
        </w:tc>
      </w:tr>
      <w:tr w:rsidR="002D55AF" w:rsidRPr="002D55AF" w14:paraId="113ED48B" w14:textId="77777777" w:rsidTr="007F32E3">
        <w:tc>
          <w:tcPr>
            <w:tcW w:w="382" w:type="pct"/>
          </w:tcPr>
          <w:p w14:paraId="000006E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EB" w14:textId="77777777" w:rsidR="00130060" w:rsidRPr="002D55AF" w:rsidRDefault="00130060" w:rsidP="00130060">
            <w:pPr>
              <w:spacing w:before="120"/>
              <w:jc w:val="center"/>
              <w:rPr>
                <w:color w:val="000000" w:themeColor="text1"/>
                <w:lang w:val="pt-BR"/>
              </w:rPr>
            </w:pPr>
          </w:p>
        </w:tc>
        <w:tc>
          <w:tcPr>
            <w:tcW w:w="1246" w:type="pct"/>
          </w:tcPr>
          <w:p w14:paraId="000006EC"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a) Xác định yêu cầu, nội dung theo</w:t>
            </w:r>
            <w:r w:rsidRPr="002D55AF">
              <w:rPr>
                <w:rFonts w:eastAsia="Times New Roman"/>
                <w:color w:val="000000" w:themeColor="text1"/>
                <w:lang w:val="vi-VN"/>
              </w:rPr>
              <w:t xml:space="preserve"> </w:t>
            </w:r>
            <w:r w:rsidRPr="002D55AF">
              <w:rPr>
                <w:rFonts w:eastAsia="Times New Roman"/>
                <w:color w:val="000000" w:themeColor="text1"/>
                <w:lang w:val="pt-BR"/>
              </w:rPr>
              <w:t xml:space="preserve">quy hoạch chung thành phố trực thuộc </w:t>
            </w:r>
            <w:r w:rsidRPr="002D55AF">
              <w:rPr>
                <w:rFonts w:eastAsia="Times New Roman"/>
                <w:color w:val="000000" w:themeColor="text1"/>
                <w:lang w:val="vi-VN"/>
              </w:rPr>
              <w:t>trung ương</w:t>
            </w:r>
            <w:r w:rsidRPr="002D55AF">
              <w:rPr>
                <w:rFonts w:eastAsia="Times New Roman"/>
                <w:color w:val="000000" w:themeColor="text1"/>
                <w:lang w:val="pt-BR"/>
              </w:rPr>
              <w:t xml:space="preserve"> đã được phê duyệt;</w:t>
            </w:r>
          </w:p>
        </w:tc>
        <w:tc>
          <w:tcPr>
            <w:tcW w:w="1246" w:type="pct"/>
          </w:tcPr>
          <w:p w14:paraId="000006ED" w14:textId="35A98E7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27FD6EC" w14:textId="2FD8F89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a) Xác định yêu cầu, nội dung theo</w:t>
            </w:r>
            <w:r w:rsidRPr="002D55AF">
              <w:rPr>
                <w:rFonts w:eastAsia="Times New Roman"/>
                <w:color w:val="000000" w:themeColor="text1"/>
                <w:lang w:val="vi-VN"/>
              </w:rPr>
              <w:t xml:space="preserve"> </w:t>
            </w:r>
            <w:r w:rsidRPr="002D55AF">
              <w:rPr>
                <w:rFonts w:eastAsia="Times New Roman"/>
                <w:color w:val="000000" w:themeColor="text1"/>
                <w:lang w:val="pt-BR"/>
              </w:rPr>
              <w:t xml:space="preserve">quy hoạch chung </w:t>
            </w:r>
            <w:r w:rsidRPr="002D55AF">
              <w:rPr>
                <w:rFonts w:eastAsia="Times New Roman"/>
                <w:b/>
                <w:bCs/>
                <w:color w:val="000000" w:themeColor="text1"/>
                <w:spacing w:val="-4"/>
                <w:lang w:val="pt-BR"/>
              </w:rPr>
              <w:t>thành phố</w:t>
            </w:r>
            <w:r w:rsidRPr="002D55AF">
              <w:rPr>
                <w:rFonts w:eastAsia="Times New Roman"/>
                <w:color w:val="000000" w:themeColor="text1"/>
                <w:lang w:val="pt-BR"/>
              </w:rPr>
              <w:t xml:space="preserve"> đã được phê duyệt;</w:t>
            </w:r>
          </w:p>
        </w:tc>
        <w:tc>
          <w:tcPr>
            <w:tcW w:w="544" w:type="pct"/>
          </w:tcPr>
          <w:p w14:paraId="000006EE" w14:textId="01C958C0" w:rsidR="00130060" w:rsidRPr="002D55AF" w:rsidRDefault="00130060" w:rsidP="00130060">
            <w:pPr>
              <w:spacing w:before="120"/>
              <w:jc w:val="both"/>
              <w:rPr>
                <w:rFonts w:eastAsia="Times New Roman"/>
                <w:color w:val="000000" w:themeColor="text1"/>
                <w:lang w:val="pt-BR"/>
              </w:rPr>
            </w:pPr>
            <w:r w:rsidRPr="002D55AF">
              <w:rPr>
                <w:rFonts w:eastAsia="Times New Roman"/>
                <w:bCs/>
                <w:color w:val="000000" w:themeColor="text1"/>
                <w:spacing w:val="-4"/>
                <w:lang w:val="pt-BR"/>
              </w:rPr>
              <w:t>Chỉnh lý kỹ thuật phù hợp với tổ chức chính quyền địa phương 02 cấp</w:t>
            </w:r>
          </w:p>
        </w:tc>
      </w:tr>
      <w:tr w:rsidR="002D55AF" w:rsidRPr="002D55AF" w14:paraId="326C8D66" w14:textId="77777777" w:rsidTr="007F32E3">
        <w:tc>
          <w:tcPr>
            <w:tcW w:w="382" w:type="pct"/>
          </w:tcPr>
          <w:p w14:paraId="000006E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F0" w14:textId="77777777" w:rsidR="00130060" w:rsidRPr="002D55AF" w:rsidRDefault="00130060" w:rsidP="00130060">
            <w:pPr>
              <w:spacing w:before="120"/>
              <w:jc w:val="center"/>
              <w:rPr>
                <w:color w:val="000000" w:themeColor="text1"/>
                <w:lang w:val="pt-BR"/>
              </w:rPr>
            </w:pPr>
          </w:p>
        </w:tc>
        <w:tc>
          <w:tcPr>
            <w:tcW w:w="1246" w:type="pct"/>
          </w:tcPr>
          <w:p w14:paraId="000006F1"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b) </w:t>
            </w:r>
            <w:r w:rsidRPr="002D55AF">
              <w:rPr>
                <w:rFonts w:eastAsia="Times New Roman"/>
                <w:color w:val="000000" w:themeColor="text1"/>
                <w:lang w:val="vi-VN"/>
              </w:rPr>
              <w:t>Đ</w:t>
            </w:r>
            <w:r w:rsidRPr="002D55AF">
              <w:rPr>
                <w:rFonts w:eastAsia="Times New Roman"/>
                <w:color w:val="000000" w:themeColor="text1"/>
                <w:lang w:val="pt-BR"/>
              </w:rPr>
              <w:t>ánh giá các điều kiện tự nhiên, địa chất công trình, địa chất thủy văn;</w:t>
            </w:r>
          </w:p>
        </w:tc>
        <w:tc>
          <w:tcPr>
            <w:tcW w:w="1246" w:type="pct"/>
          </w:tcPr>
          <w:p w14:paraId="000006F2" w14:textId="22076D9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D5A5438" w14:textId="4C5B2B6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F3" w14:textId="7D64C158" w:rsidR="00130060" w:rsidRPr="002D55AF" w:rsidRDefault="00130060" w:rsidP="00130060">
            <w:pPr>
              <w:spacing w:before="120"/>
              <w:jc w:val="both"/>
              <w:rPr>
                <w:rFonts w:eastAsia="Times New Roman"/>
                <w:color w:val="000000" w:themeColor="text1"/>
                <w:lang w:val="pt-BR"/>
              </w:rPr>
            </w:pPr>
          </w:p>
        </w:tc>
      </w:tr>
      <w:tr w:rsidR="002D55AF" w:rsidRPr="002D55AF" w14:paraId="09793EAD" w14:textId="77777777" w:rsidTr="007F32E3">
        <w:tc>
          <w:tcPr>
            <w:tcW w:w="382" w:type="pct"/>
          </w:tcPr>
          <w:p w14:paraId="000006F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F5" w14:textId="77777777" w:rsidR="00130060" w:rsidRPr="002D55AF" w:rsidRDefault="00130060" w:rsidP="00130060">
            <w:pPr>
              <w:spacing w:before="120"/>
              <w:jc w:val="center"/>
              <w:rPr>
                <w:color w:val="000000" w:themeColor="text1"/>
                <w:lang w:val="pt-BR"/>
              </w:rPr>
            </w:pPr>
          </w:p>
        </w:tc>
        <w:tc>
          <w:tcPr>
            <w:tcW w:w="1246" w:type="pct"/>
          </w:tcPr>
          <w:p w14:paraId="000006F6"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Đánh giá</w:t>
            </w:r>
            <w:r w:rsidRPr="002D55AF">
              <w:rPr>
                <w:rFonts w:eastAsia="Times New Roman"/>
                <w:color w:val="000000" w:themeColor="text1"/>
                <w:lang w:val="vi-VN"/>
              </w:rPr>
              <w:t xml:space="preserve"> </w:t>
            </w:r>
            <w:r w:rsidRPr="002D55AF">
              <w:rPr>
                <w:rFonts w:eastAsia="Times New Roman"/>
                <w:color w:val="000000" w:themeColor="text1"/>
                <w:lang w:val="pt-BR"/>
              </w:rPr>
              <w:t>hiện trạng về xây dựng các công trình trên mặt đất và ngầm;</w:t>
            </w:r>
          </w:p>
        </w:tc>
        <w:tc>
          <w:tcPr>
            <w:tcW w:w="1246" w:type="pct"/>
          </w:tcPr>
          <w:p w14:paraId="000006F7" w14:textId="2C5E183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DD5FA70" w14:textId="19AD84F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F8" w14:textId="2D5DAD81" w:rsidR="00130060" w:rsidRPr="002D55AF" w:rsidRDefault="00130060" w:rsidP="00130060">
            <w:pPr>
              <w:spacing w:before="120"/>
              <w:jc w:val="both"/>
              <w:rPr>
                <w:rFonts w:eastAsia="Times New Roman"/>
                <w:color w:val="000000" w:themeColor="text1"/>
                <w:lang w:val="pt-BR"/>
              </w:rPr>
            </w:pPr>
          </w:p>
        </w:tc>
      </w:tr>
      <w:tr w:rsidR="002D55AF" w:rsidRPr="002D55AF" w14:paraId="0B66244E" w14:textId="77777777" w:rsidTr="007F32E3">
        <w:tc>
          <w:tcPr>
            <w:tcW w:w="382" w:type="pct"/>
          </w:tcPr>
          <w:p w14:paraId="000006F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FA" w14:textId="77777777" w:rsidR="00130060" w:rsidRPr="002D55AF" w:rsidRDefault="00130060" w:rsidP="00130060">
            <w:pPr>
              <w:spacing w:before="120"/>
              <w:jc w:val="center"/>
              <w:rPr>
                <w:color w:val="000000" w:themeColor="text1"/>
                <w:lang w:val="pt-BR"/>
              </w:rPr>
            </w:pPr>
          </w:p>
        </w:tc>
        <w:tc>
          <w:tcPr>
            <w:tcW w:w="1246" w:type="pct"/>
          </w:tcPr>
          <w:p w14:paraId="000006F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Xác</w:t>
            </w:r>
            <w:r w:rsidRPr="002D55AF">
              <w:rPr>
                <w:rFonts w:eastAsia="Times New Roman"/>
                <w:color w:val="000000" w:themeColor="text1"/>
                <w:lang w:val="vi-VN"/>
              </w:rPr>
              <w:t xml:space="preserve"> định</w:t>
            </w:r>
            <w:r w:rsidRPr="002D55AF">
              <w:rPr>
                <w:rFonts w:eastAsia="Times New Roman"/>
                <w:color w:val="000000" w:themeColor="text1"/>
                <w:lang w:val="pt-BR"/>
              </w:rPr>
              <w:t xml:space="preserve"> nhu cầu phát triển và sử dụng không gian ngầm;</w:t>
            </w:r>
          </w:p>
        </w:tc>
        <w:tc>
          <w:tcPr>
            <w:tcW w:w="1246" w:type="pct"/>
          </w:tcPr>
          <w:p w14:paraId="000006FC" w14:textId="51A7404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B2D46A2" w14:textId="5D4C250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6FD" w14:textId="14F58CF5" w:rsidR="00130060" w:rsidRPr="002D55AF" w:rsidRDefault="00130060" w:rsidP="00130060">
            <w:pPr>
              <w:spacing w:before="120"/>
              <w:jc w:val="both"/>
              <w:rPr>
                <w:rFonts w:eastAsia="Times New Roman"/>
                <w:color w:val="000000" w:themeColor="text1"/>
                <w:lang w:val="pt-BR"/>
              </w:rPr>
            </w:pPr>
          </w:p>
        </w:tc>
      </w:tr>
      <w:tr w:rsidR="002D55AF" w:rsidRPr="002D55AF" w14:paraId="688B7350" w14:textId="77777777" w:rsidTr="007F32E3">
        <w:tc>
          <w:tcPr>
            <w:tcW w:w="382" w:type="pct"/>
          </w:tcPr>
          <w:p w14:paraId="000006F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6FF" w14:textId="77777777" w:rsidR="00130060" w:rsidRPr="002D55AF" w:rsidRDefault="00130060" w:rsidP="00130060">
            <w:pPr>
              <w:spacing w:before="120"/>
              <w:jc w:val="center"/>
              <w:rPr>
                <w:color w:val="000000" w:themeColor="text1"/>
                <w:lang w:val="pt-BR"/>
              </w:rPr>
            </w:pPr>
          </w:p>
        </w:tc>
        <w:tc>
          <w:tcPr>
            <w:tcW w:w="1246" w:type="pct"/>
          </w:tcPr>
          <w:p w14:paraId="00000700"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đ) Xác định khu vực khai thác,</w:t>
            </w:r>
            <w:r w:rsidRPr="002D55AF">
              <w:rPr>
                <w:rFonts w:eastAsia="Times New Roman"/>
                <w:color w:val="000000" w:themeColor="text1"/>
                <w:lang w:val="vi-VN"/>
              </w:rPr>
              <w:t xml:space="preserve"> </w:t>
            </w:r>
            <w:r w:rsidRPr="002D55AF">
              <w:rPr>
                <w:rFonts w:eastAsia="Times New Roman"/>
                <w:color w:val="000000" w:themeColor="text1"/>
                <w:lang w:val="pt-BR"/>
              </w:rPr>
              <w:t>sử dụng không gian ngầm</w:t>
            </w:r>
            <w:r w:rsidRPr="002D55AF">
              <w:rPr>
                <w:rFonts w:eastAsia="Times New Roman"/>
                <w:color w:val="000000" w:themeColor="text1"/>
                <w:lang w:val="vi-VN"/>
              </w:rPr>
              <w:t>,</w:t>
            </w:r>
            <w:r w:rsidRPr="002D55AF">
              <w:rPr>
                <w:rFonts w:eastAsia="Times New Roman"/>
                <w:color w:val="000000" w:themeColor="text1"/>
                <w:lang w:val="pt-BR"/>
              </w:rPr>
              <w:t xml:space="preserve"> khu vực hạn chế, khu vực cấm xây dựng công trình ngầm;</w:t>
            </w:r>
          </w:p>
        </w:tc>
        <w:tc>
          <w:tcPr>
            <w:tcW w:w="1246" w:type="pct"/>
          </w:tcPr>
          <w:p w14:paraId="00000701" w14:textId="6950C8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2BB863C" w14:textId="387F457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02" w14:textId="02FB6E1A" w:rsidR="00130060" w:rsidRPr="002D55AF" w:rsidRDefault="00130060" w:rsidP="00130060">
            <w:pPr>
              <w:spacing w:before="120"/>
              <w:jc w:val="both"/>
              <w:rPr>
                <w:rFonts w:eastAsia="Times New Roman"/>
                <w:color w:val="000000" w:themeColor="text1"/>
                <w:lang w:val="pt-BR"/>
              </w:rPr>
            </w:pPr>
          </w:p>
        </w:tc>
      </w:tr>
      <w:tr w:rsidR="002D55AF" w:rsidRPr="002D55AF" w14:paraId="48D3BFFE" w14:textId="77777777" w:rsidTr="007F32E3">
        <w:tc>
          <w:tcPr>
            <w:tcW w:w="382" w:type="pct"/>
          </w:tcPr>
          <w:p w14:paraId="0000070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04" w14:textId="77777777" w:rsidR="00130060" w:rsidRPr="002D55AF" w:rsidRDefault="00130060" w:rsidP="00130060">
            <w:pPr>
              <w:spacing w:before="120"/>
              <w:jc w:val="center"/>
              <w:rPr>
                <w:color w:val="000000" w:themeColor="text1"/>
                <w:lang w:val="pt-BR"/>
              </w:rPr>
            </w:pPr>
          </w:p>
        </w:tc>
        <w:tc>
          <w:tcPr>
            <w:tcW w:w="1246" w:type="pct"/>
          </w:tcPr>
          <w:p w14:paraId="00000705"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e) Xác</w:t>
            </w:r>
            <w:r w:rsidRPr="002D55AF">
              <w:rPr>
                <w:rFonts w:eastAsia="Times New Roman"/>
                <w:color w:val="000000" w:themeColor="text1"/>
                <w:lang w:val="vi-VN"/>
              </w:rPr>
              <w:t xml:space="preserve"> định </w:t>
            </w:r>
            <w:r w:rsidRPr="002D55AF">
              <w:rPr>
                <w:rFonts w:eastAsia="Times New Roman"/>
                <w:color w:val="000000" w:themeColor="text1"/>
                <w:lang w:val="pt-BR"/>
              </w:rPr>
              <w:t>khu vực xây dựng công trình công cộng ngầm</w:t>
            </w:r>
            <w:r w:rsidRPr="002D55AF">
              <w:rPr>
                <w:rFonts w:eastAsia="Times New Roman"/>
                <w:color w:val="000000" w:themeColor="text1"/>
                <w:lang w:val="vi-VN"/>
              </w:rPr>
              <w:t xml:space="preserve"> được hình thành theo dự án độc lập</w:t>
            </w:r>
            <w:r w:rsidRPr="002D55AF">
              <w:rPr>
                <w:rFonts w:eastAsia="Times New Roman"/>
                <w:color w:val="000000" w:themeColor="text1"/>
                <w:lang w:val="pt-BR"/>
              </w:rPr>
              <w:t>;</w:t>
            </w:r>
            <w:r w:rsidRPr="002D55AF">
              <w:rPr>
                <w:rFonts w:eastAsia="Times New Roman"/>
                <w:color w:val="000000" w:themeColor="text1"/>
                <w:lang w:val="vi-VN"/>
              </w:rPr>
              <w:t xml:space="preserve"> </w:t>
            </w:r>
            <w:r w:rsidRPr="002D55AF">
              <w:rPr>
                <w:rFonts w:eastAsia="Times New Roman"/>
                <w:color w:val="000000" w:themeColor="text1"/>
                <w:lang w:val="pt-BR"/>
              </w:rPr>
              <w:t>công trình giao thông ngầm</w:t>
            </w:r>
            <w:r w:rsidRPr="002D55AF">
              <w:rPr>
                <w:rFonts w:eastAsia="Times New Roman"/>
                <w:color w:val="000000" w:themeColor="text1"/>
                <w:lang w:val="vi-VN"/>
              </w:rPr>
              <w:t>;</w:t>
            </w:r>
            <w:r w:rsidRPr="002D55AF">
              <w:rPr>
                <w:rFonts w:eastAsia="Times New Roman"/>
                <w:color w:val="000000" w:themeColor="text1"/>
                <w:lang w:val="pt-BR"/>
              </w:rPr>
              <w:t xml:space="preserve"> khu</w:t>
            </w:r>
            <w:r w:rsidRPr="002D55AF">
              <w:rPr>
                <w:rFonts w:eastAsia="Times New Roman"/>
                <w:color w:val="000000" w:themeColor="text1"/>
                <w:lang w:val="vi-VN"/>
              </w:rPr>
              <w:t xml:space="preserve"> vực</w:t>
            </w:r>
            <w:r w:rsidRPr="002D55AF">
              <w:rPr>
                <w:rFonts w:eastAsia="Times New Roman"/>
                <w:color w:val="000000" w:themeColor="text1"/>
                <w:lang w:val="pt-BR"/>
              </w:rPr>
              <w:t xml:space="preserve"> xây dựng công trình trên mặt đất để sử dụng đấu nối không gian cho mục đích kết</w:t>
            </w:r>
            <w:r w:rsidRPr="002D55AF">
              <w:rPr>
                <w:rFonts w:eastAsia="Times New Roman"/>
                <w:color w:val="000000" w:themeColor="text1"/>
                <w:lang w:val="vi-VN"/>
              </w:rPr>
              <w:t xml:space="preserve"> nối </w:t>
            </w:r>
            <w:r w:rsidRPr="002D55AF">
              <w:rPr>
                <w:rFonts w:eastAsia="Times New Roman"/>
                <w:color w:val="000000" w:themeColor="text1"/>
                <w:lang w:val="pt-BR"/>
              </w:rPr>
              <w:t>công trình ngầm</w:t>
            </w:r>
            <w:r w:rsidRPr="002D55AF">
              <w:rPr>
                <w:rFonts w:eastAsia="Times New Roman"/>
                <w:color w:val="000000" w:themeColor="text1"/>
                <w:lang w:val="vi-VN"/>
              </w:rPr>
              <w:t xml:space="preserve">; yêu cầu </w:t>
            </w:r>
            <w:r w:rsidRPr="002D55AF">
              <w:rPr>
                <w:rFonts w:eastAsia="Times New Roman"/>
                <w:color w:val="000000" w:themeColor="text1"/>
                <w:lang w:val="pt-BR"/>
              </w:rPr>
              <w:t>về bảo vệ môi trường</w:t>
            </w:r>
            <w:r w:rsidRPr="002D55AF">
              <w:rPr>
                <w:rFonts w:eastAsia="Times New Roman"/>
                <w:color w:val="000000" w:themeColor="text1"/>
                <w:lang w:val="vi-VN"/>
              </w:rPr>
              <w:t>;</w:t>
            </w:r>
          </w:p>
        </w:tc>
        <w:tc>
          <w:tcPr>
            <w:tcW w:w="1246" w:type="pct"/>
          </w:tcPr>
          <w:p w14:paraId="00000706" w14:textId="107D711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39C81BDA" w14:textId="58B5808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07" w14:textId="6F195468" w:rsidR="00130060" w:rsidRPr="002D55AF" w:rsidRDefault="00130060" w:rsidP="00130060">
            <w:pPr>
              <w:spacing w:before="120"/>
              <w:jc w:val="both"/>
              <w:rPr>
                <w:rFonts w:eastAsia="Times New Roman"/>
                <w:color w:val="000000" w:themeColor="text1"/>
                <w:lang w:val="pt-BR"/>
              </w:rPr>
            </w:pPr>
          </w:p>
        </w:tc>
      </w:tr>
      <w:tr w:rsidR="002D55AF" w:rsidRPr="002D55AF" w14:paraId="7E795DBE" w14:textId="77777777" w:rsidTr="007F32E3">
        <w:tc>
          <w:tcPr>
            <w:tcW w:w="382" w:type="pct"/>
          </w:tcPr>
          <w:p w14:paraId="0000070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09" w14:textId="77777777" w:rsidR="00130060" w:rsidRPr="002D55AF" w:rsidRDefault="00130060" w:rsidP="00130060">
            <w:pPr>
              <w:spacing w:before="120"/>
              <w:jc w:val="center"/>
              <w:rPr>
                <w:color w:val="000000" w:themeColor="text1"/>
                <w:lang w:val="pt-BR"/>
              </w:rPr>
            </w:pPr>
          </w:p>
        </w:tc>
        <w:tc>
          <w:tcPr>
            <w:tcW w:w="1246" w:type="pct"/>
          </w:tcPr>
          <w:p w14:paraId="0000070A"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 Xác định các giai đoạn thực hiện quy hoạch</w:t>
            </w:r>
            <w:r w:rsidRPr="002D55AF">
              <w:rPr>
                <w:rFonts w:eastAsia="Times New Roman"/>
                <w:color w:val="000000" w:themeColor="text1"/>
                <w:lang w:val="vi-VN"/>
              </w:rPr>
              <w:t>.</w:t>
            </w:r>
          </w:p>
        </w:tc>
        <w:tc>
          <w:tcPr>
            <w:tcW w:w="1246" w:type="pct"/>
          </w:tcPr>
          <w:p w14:paraId="0000070B" w14:textId="163FBC4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C252625" w14:textId="41BA59D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0C" w14:textId="4CE15921" w:rsidR="00130060" w:rsidRPr="002D55AF" w:rsidRDefault="00130060" w:rsidP="00130060">
            <w:pPr>
              <w:spacing w:before="120"/>
              <w:jc w:val="both"/>
              <w:rPr>
                <w:rFonts w:eastAsia="Times New Roman"/>
                <w:color w:val="000000" w:themeColor="text1"/>
                <w:lang w:val="pt-BR"/>
              </w:rPr>
            </w:pPr>
          </w:p>
        </w:tc>
      </w:tr>
      <w:tr w:rsidR="002D55AF" w:rsidRPr="002D55AF" w14:paraId="110E4680" w14:textId="77777777" w:rsidTr="007F32E3">
        <w:tc>
          <w:tcPr>
            <w:tcW w:w="382" w:type="pct"/>
          </w:tcPr>
          <w:p w14:paraId="0000070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0E"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70F"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Các bản vẽ thể hiện nội dung của quy hoạch không gian ngầm được lập theo tỷ lệ 1/10.000 hoặc</w:t>
            </w:r>
            <w:r w:rsidRPr="002D55AF">
              <w:rPr>
                <w:rFonts w:eastAsia="Times New Roman"/>
                <w:color w:val="000000" w:themeColor="text1"/>
                <w:lang w:val="vi-VN"/>
              </w:rPr>
              <w:t xml:space="preserve"> </w:t>
            </w:r>
            <w:r w:rsidRPr="002D55AF">
              <w:rPr>
                <w:rFonts w:eastAsia="Times New Roman"/>
                <w:color w:val="000000" w:themeColor="text1"/>
                <w:lang w:val="pt-BR"/>
              </w:rPr>
              <w:t>1/5.000</w:t>
            </w:r>
            <w:r w:rsidRPr="002D55AF">
              <w:rPr>
                <w:rFonts w:eastAsia="Times New Roman"/>
                <w:color w:val="000000" w:themeColor="text1"/>
                <w:lang w:val="vi-VN"/>
              </w:rPr>
              <w:t xml:space="preserve"> do</w:t>
            </w:r>
            <w:r w:rsidRPr="002D55AF">
              <w:rPr>
                <w:rFonts w:eastAsia="Times New Roman"/>
                <w:color w:val="000000" w:themeColor="text1"/>
                <w:lang w:val="pt-BR"/>
              </w:rPr>
              <w:t xml:space="preserve"> </w:t>
            </w:r>
            <w:r w:rsidRPr="002D55AF">
              <w:rPr>
                <w:rFonts w:eastAsia="Times New Roman"/>
                <w:color w:val="000000" w:themeColor="text1"/>
                <w:lang w:val="vi-VN"/>
              </w:rPr>
              <w:t>Bộ trưởng Bộ Xây dựng quy định.</w:t>
            </w:r>
          </w:p>
        </w:tc>
        <w:tc>
          <w:tcPr>
            <w:tcW w:w="1246" w:type="pct"/>
          </w:tcPr>
          <w:p w14:paraId="00000710" w14:textId="209723E9" w:rsidR="00130060" w:rsidRPr="002D55AF" w:rsidRDefault="00130060" w:rsidP="00130060">
            <w:pPr>
              <w:spacing w:before="120"/>
              <w:jc w:val="both"/>
              <w:rPr>
                <w:rFonts w:eastAsia="Times New Roman"/>
                <w:color w:val="000000" w:themeColor="text1"/>
                <w:lang w:val="pt-BR"/>
              </w:rPr>
            </w:pPr>
            <w:r w:rsidRPr="002D55AF">
              <w:rPr>
                <w:rFonts w:eastAsia="Times New Roman"/>
                <w:b/>
                <w:color w:val="000000" w:themeColor="text1"/>
                <w:lang w:val="pt-BR"/>
              </w:rPr>
              <w:t>Các bản vẽ thể hiện nội dung</w:t>
            </w:r>
            <w:r w:rsidRPr="002D55AF">
              <w:rPr>
                <w:rFonts w:eastAsia="Times New Roman"/>
                <w:color w:val="000000" w:themeColor="text1"/>
                <w:lang w:val="pt-BR"/>
              </w:rPr>
              <w:t xml:space="preserve"> </w:t>
            </w:r>
            <w:r w:rsidRPr="002D55AF">
              <w:rPr>
                <w:rFonts w:eastAsia="Times New Roman"/>
                <w:b/>
                <w:color w:val="000000" w:themeColor="text1"/>
                <w:lang w:val="pt-BR"/>
              </w:rPr>
              <w:t>quy hoạch không gian ngầm được lập theo tỷ lệ do Bộ trưởng Bộ Xây dựng quy định.</w:t>
            </w:r>
          </w:p>
        </w:tc>
        <w:tc>
          <w:tcPr>
            <w:tcW w:w="1246" w:type="pct"/>
          </w:tcPr>
          <w:p w14:paraId="6FEB35A3" w14:textId="4A7ADA60" w:rsidR="00130060" w:rsidRPr="002D55AF" w:rsidRDefault="00130060" w:rsidP="00130060">
            <w:pPr>
              <w:spacing w:before="120"/>
              <w:jc w:val="both"/>
              <w:rPr>
                <w:b/>
                <w:bCs/>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711" w14:textId="38354D82"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 xml:space="preserve">Tiếp thu ý kiến Phiên họp Chính phủ về chuyên đề xây dựng pháp luật tháng 9, ngày 13/9/2025 giao Bộ trưởng Bộ </w:t>
            </w:r>
            <w:r w:rsidRPr="002D55AF">
              <w:rPr>
                <w:b/>
                <w:bCs/>
                <w:color w:val="000000" w:themeColor="text1"/>
                <w:lang w:val="pt-BR"/>
              </w:rPr>
              <w:lastRenderedPageBreak/>
              <w:t>Xây dựng quy định chi tiết theo yêu cầu đổi mới tư duy lập pháp, yêu cầu kỹ thuật của quy hoạch đô thị và nông thôn.</w:t>
            </w:r>
          </w:p>
        </w:tc>
      </w:tr>
      <w:tr w:rsidR="002D55AF" w:rsidRPr="002D55AF" w14:paraId="6BB3555E" w14:textId="77777777" w:rsidTr="007F32E3">
        <w:tc>
          <w:tcPr>
            <w:tcW w:w="382" w:type="pct"/>
          </w:tcPr>
          <w:p w14:paraId="0000071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13"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714"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Thời hạn của quy hoạch không gian ngầm được xác định trên cơ sở</w:t>
            </w:r>
            <w:r w:rsidRPr="002D55AF">
              <w:rPr>
                <w:rFonts w:eastAsia="Times New Roman"/>
                <w:color w:val="000000" w:themeColor="text1"/>
                <w:lang w:val="vi-VN"/>
              </w:rPr>
              <w:t xml:space="preserve"> </w:t>
            </w:r>
            <w:r w:rsidRPr="002D55AF">
              <w:rPr>
                <w:rFonts w:eastAsia="Times New Roman"/>
                <w:color w:val="000000" w:themeColor="text1"/>
                <w:lang w:val="pt-BR"/>
              </w:rPr>
              <w:t>quy hoạch chung</w:t>
            </w:r>
            <w:r w:rsidRPr="002D55AF">
              <w:rPr>
                <w:rFonts w:eastAsia="Times New Roman"/>
                <w:color w:val="000000" w:themeColor="text1"/>
                <w:lang w:val="vi-VN"/>
              </w:rPr>
              <w:t xml:space="preserve"> thành phố trực thuộc trung ương</w:t>
            </w:r>
            <w:r w:rsidRPr="002D55AF">
              <w:rPr>
                <w:rFonts w:eastAsia="Times New Roman"/>
                <w:color w:val="000000" w:themeColor="text1"/>
                <w:lang w:val="pt-BR"/>
              </w:rPr>
              <w:t>.</w:t>
            </w:r>
          </w:p>
        </w:tc>
        <w:tc>
          <w:tcPr>
            <w:tcW w:w="1246" w:type="pct"/>
          </w:tcPr>
          <w:p w14:paraId="00000715" w14:textId="0C7885E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43B8CDE" w14:textId="64A8D9D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Thời hạn của quy hoạch không gian ngầm được xác định trên cơ sở</w:t>
            </w:r>
            <w:r w:rsidRPr="002D55AF">
              <w:rPr>
                <w:rFonts w:eastAsia="Times New Roman"/>
                <w:color w:val="000000" w:themeColor="text1"/>
                <w:lang w:val="vi-VN"/>
              </w:rPr>
              <w:t xml:space="preserve"> </w:t>
            </w:r>
            <w:r w:rsidRPr="002D55AF">
              <w:rPr>
                <w:rFonts w:eastAsia="Times New Roman"/>
                <w:color w:val="000000" w:themeColor="text1"/>
                <w:lang w:val="pt-BR"/>
              </w:rPr>
              <w:t>quy hoạch chung</w:t>
            </w:r>
            <w:r w:rsidRPr="002D55AF">
              <w:rPr>
                <w:rFonts w:eastAsia="Times New Roman"/>
                <w:color w:val="000000" w:themeColor="text1"/>
                <w:lang w:val="vi-VN"/>
              </w:rPr>
              <w:t xml:space="preserve"> </w:t>
            </w:r>
            <w:r w:rsidRPr="002D55AF">
              <w:rPr>
                <w:rFonts w:eastAsia="Times New Roman"/>
                <w:b/>
                <w:bCs/>
                <w:color w:val="000000" w:themeColor="text1"/>
                <w:spacing w:val="-4"/>
                <w:lang w:val="pt-BR"/>
              </w:rPr>
              <w:t>thành phố.</w:t>
            </w:r>
          </w:p>
        </w:tc>
        <w:tc>
          <w:tcPr>
            <w:tcW w:w="544" w:type="pct"/>
          </w:tcPr>
          <w:p w14:paraId="00000716" w14:textId="73A1138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tổ chức chính quyền địa phương 02 cấp</w:t>
            </w:r>
          </w:p>
        </w:tc>
      </w:tr>
      <w:tr w:rsidR="002D55AF" w:rsidRPr="002D55AF" w14:paraId="59DEF22E" w14:textId="77777777" w:rsidTr="007F32E3">
        <w:tc>
          <w:tcPr>
            <w:tcW w:w="382" w:type="pct"/>
          </w:tcPr>
          <w:p w14:paraId="00000717"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35</w:t>
            </w:r>
          </w:p>
        </w:tc>
        <w:tc>
          <w:tcPr>
            <w:tcW w:w="335" w:type="pct"/>
          </w:tcPr>
          <w:p w14:paraId="00000718" w14:textId="77777777" w:rsidR="00130060" w:rsidRPr="002D55AF" w:rsidRDefault="00130060" w:rsidP="00130060">
            <w:pPr>
              <w:spacing w:before="120"/>
              <w:jc w:val="center"/>
              <w:rPr>
                <w:color w:val="000000" w:themeColor="text1"/>
                <w:lang w:val="pt-BR"/>
              </w:rPr>
            </w:pPr>
          </w:p>
        </w:tc>
        <w:tc>
          <w:tcPr>
            <w:tcW w:w="1246" w:type="pct"/>
          </w:tcPr>
          <w:p w14:paraId="00000719"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Quy hoạch chuyên ngành hạ tầng kỹ thuật đối với thành phố trực thuộc trung ương</w:t>
            </w:r>
          </w:p>
        </w:tc>
        <w:tc>
          <w:tcPr>
            <w:tcW w:w="1246" w:type="pct"/>
          </w:tcPr>
          <w:p w14:paraId="0000071A" w14:textId="585EC954" w:rsidR="00130060" w:rsidRPr="002D55AF" w:rsidRDefault="00130060" w:rsidP="00130060">
            <w:pPr>
              <w:spacing w:before="120"/>
              <w:jc w:val="both"/>
              <w:rPr>
                <w:rFonts w:eastAsia="Times New Roman"/>
                <w:color w:val="000000" w:themeColor="text1"/>
                <w:lang w:val="pt-BR"/>
              </w:rPr>
            </w:pPr>
          </w:p>
        </w:tc>
        <w:tc>
          <w:tcPr>
            <w:tcW w:w="1246" w:type="pct"/>
          </w:tcPr>
          <w:p w14:paraId="1DA59F49" w14:textId="1F0C4E53"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 xml:space="preserve">Quy hoạch chuyên ngành hạ tầng kỹ thuật đối với </w:t>
            </w:r>
            <w:r w:rsidRPr="002D55AF">
              <w:rPr>
                <w:rFonts w:eastAsia="Times New Roman"/>
                <w:b/>
                <w:bCs/>
                <w:color w:val="000000" w:themeColor="text1"/>
                <w:spacing w:val="-4"/>
                <w:lang w:val="pt-BR"/>
              </w:rPr>
              <w:t>thành phố</w:t>
            </w:r>
          </w:p>
        </w:tc>
        <w:tc>
          <w:tcPr>
            <w:tcW w:w="544" w:type="pct"/>
          </w:tcPr>
          <w:p w14:paraId="0000071B" w14:textId="522D472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tổ chức chính quyền địa phương 02 cấp</w:t>
            </w:r>
          </w:p>
        </w:tc>
      </w:tr>
      <w:tr w:rsidR="002D55AF" w:rsidRPr="002D55AF" w14:paraId="58FDB270" w14:textId="77777777" w:rsidTr="007F32E3">
        <w:tc>
          <w:tcPr>
            <w:tcW w:w="382" w:type="pct"/>
          </w:tcPr>
          <w:p w14:paraId="0000071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1D"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71E"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Quy hoạch chuyên ngành hạ tầng kỹ thuật được lập riêng cho các chuyên ngành</w:t>
            </w:r>
            <w:r w:rsidRPr="002D55AF">
              <w:rPr>
                <w:rFonts w:eastAsia="Times New Roman"/>
                <w:color w:val="000000" w:themeColor="text1"/>
                <w:lang w:val="vi-VN"/>
              </w:rPr>
              <w:t>:</w:t>
            </w:r>
            <w:r w:rsidRPr="002D55AF">
              <w:rPr>
                <w:rFonts w:eastAsia="Times New Roman"/>
                <w:color w:val="000000" w:themeColor="text1"/>
                <w:lang w:val="pt-BR"/>
              </w:rPr>
              <w:t xml:space="preserve"> giao thông; cấp</w:t>
            </w:r>
            <w:r w:rsidRPr="002D55AF">
              <w:rPr>
                <w:rFonts w:eastAsia="Times New Roman"/>
                <w:color w:val="000000" w:themeColor="text1"/>
                <w:lang w:val="vi-VN"/>
              </w:rPr>
              <w:t xml:space="preserve"> nước;</w:t>
            </w:r>
            <w:r w:rsidRPr="002D55AF">
              <w:rPr>
                <w:rFonts w:eastAsia="Times New Roman"/>
                <w:color w:val="000000" w:themeColor="text1"/>
                <w:lang w:val="pt-BR"/>
              </w:rPr>
              <w:t xml:space="preserve"> cao độ nền</w:t>
            </w:r>
            <w:r w:rsidRPr="002D55AF">
              <w:rPr>
                <w:rFonts w:eastAsia="Times New Roman"/>
                <w:color w:val="000000" w:themeColor="text1"/>
                <w:lang w:val="vi-VN"/>
              </w:rPr>
              <w:t xml:space="preserve"> và thoát nước;</w:t>
            </w:r>
            <w:r w:rsidRPr="002D55AF">
              <w:rPr>
                <w:rFonts w:eastAsia="Times New Roman"/>
                <w:color w:val="000000" w:themeColor="text1"/>
                <w:lang w:val="pt-BR"/>
              </w:rPr>
              <w:t xml:space="preserve"> quản lý chất thải rắn và nghĩa trang</w:t>
            </w:r>
            <w:r w:rsidRPr="002D55AF">
              <w:rPr>
                <w:rFonts w:eastAsia="Times New Roman"/>
                <w:color w:val="000000" w:themeColor="text1"/>
                <w:lang w:val="vi-VN"/>
              </w:rPr>
              <w:t>.</w:t>
            </w:r>
            <w:r w:rsidRPr="002D55AF">
              <w:rPr>
                <w:rFonts w:eastAsia="Times New Roman"/>
                <w:color w:val="000000" w:themeColor="text1"/>
                <w:lang w:val="pt-BR"/>
              </w:rPr>
              <w:t xml:space="preserve"> Phạm vi ranh giới lập quy hoạch chuyên ngành hạ tầng kỹ thuật gồm toàn bộ địa giới hành chính của thành phố trực thuộc </w:t>
            </w:r>
            <w:r w:rsidRPr="002D55AF">
              <w:rPr>
                <w:rFonts w:eastAsia="Times New Roman"/>
                <w:color w:val="000000" w:themeColor="text1"/>
                <w:lang w:val="pt-BR"/>
              </w:rPr>
              <w:lastRenderedPageBreak/>
              <w:t>trung ương, có tính đến yêu cầu, khả năng kết nối với kết</w:t>
            </w:r>
            <w:r w:rsidRPr="002D55AF">
              <w:rPr>
                <w:rFonts w:eastAsia="Times New Roman"/>
                <w:color w:val="000000" w:themeColor="text1"/>
                <w:lang w:val="vi-VN"/>
              </w:rPr>
              <w:t xml:space="preserve"> cấu hạ tầng liên quan, </w:t>
            </w:r>
            <w:r w:rsidRPr="002D55AF">
              <w:rPr>
                <w:rFonts w:eastAsia="Times New Roman"/>
                <w:color w:val="000000" w:themeColor="text1"/>
                <w:lang w:val="pt-BR"/>
              </w:rPr>
              <w:t>không gian trên mặt đất, dưới mặt đất</w:t>
            </w:r>
            <w:r w:rsidRPr="002D55AF">
              <w:rPr>
                <w:rFonts w:eastAsia="Times New Roman"/>
                <w:color w:val="000000" w:themeColor="text1"/>
                <w:lang w:val="vi-VN"/>
              </w:rPr>
              <w:t>, dưới nước</w:t>
            </w:r>
            <w:r w:rsidRPr="002D55AF">
              <w:rPr>
                <w:rFonts w:eastAsia="Times New Roman"/>
                <w:color w:val="000000" w:themeColor="text1"/>
                <w:lang w:val="pt-BR"/>
              </w:rPr>
              <w:t xml:space="preserve"> và phạm vi có liên quan bên ngoài thành phố.</w:t>
            </w:r>
          </w:p>
        </w:tc>
        <w:tc>
          <w:tcPr>
            <w:tcW w:w="1246" w:type="pct"/>
          </w:tcPr>
          <w:p w14:paraId="0000071F" w14:textId="7A64E1E5"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27A3C58E" w14:textId="53348B0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Quy hoạch chuyên ngành hạ tầng kỹ thuật được lập riêng cho các chuyên ngành</w:t>
            </w:r>
            <w:r w:rsidRPr="002D55AF">
              <w:rPr>
                <w:rFonts w:eastAsia="Times New Roman"/>
                <w:color w:val="000000" w:themeColor="text1"/>
                <w:lang w:val="vi-VN"/>
              </w:rPr>
              <w:t>:</w:t>
            </w:r>
            <w:r w:rsidRPr="002D55AF">
              <w:rPr>
                <w:rFonts w:eastAsia="Times New Roman"/>
                <w:color w:val="000000" w:themeColor="text1"/>
                <w:lang w:val="pt-BR"/>
              </w:rPr>
              <w:t xml:space="preserve"> giao thông; cấp</w:t>
            </w:r>
            <w:r w:rsidRPr="002D55AF">
              <w:rPr>
                <w:rFonts w:eastAsia="Times New Roman"/>
                <w:color w:val="000000" w:themeColor="text1"/>
                <w:lang w:val="vi-VN"/>
              </w:rPr>
              <w:t xml:space="preserve"> nước;</w:t>
            </w:r>
            <w:r w:rsidRPr="002D55AF">
              <w:rPr>
                <w:rFonts w:eastAsia="Times New Roman"/>
                <w:color w:val="000000" w:themeColor="text1"/>
                <w:lang w:val="pt-BR"/>
              </w:rPr>
              <w:t xml:space="preserve"> cao độ nền</w:t>
            </w:r>
            <w:r w:rsidRPr="002D55AF">
              <w:rPr>
                <w:rFonts w:eastAsia="Times New Roman"/>
                <w:color w:val="000000" w:themeColor="text1"/>
                <w:lang w:val="vi-VN"/>
              </w:rPr>
              <w:t xml:space="preserve"> và thoát nước;</w:t>
            </w:r>
            <w:r w:rsidRPr="002D55AF">
              <w:rPr>
                <w:rFonts w:eastAsia="Times New Roman"/>
                <w:color w:val="000000" w:themeColor="text1"/>
                <w:lang w:val="pt-BR"/>
              </w:rPr>
              <w:t xml:space="preserve"> quản lý chất thải rắn và nghĩa trang</w:t>
            </w:r>
            <w:r w:rsidRPr="002D55AF">
              <w:rPr>
                <w:rFonts w:eastAsia="Times New Roman"/>
                <w:color w:val="000000" w:themeColor="text1"/>
                <w:lang w:val="vi-VN"/>
              </w:rPr>
              <w:t>.</w:t>
            </w:r>
            <w:r w:rsidRPr="002D55AF">
              <w:rPr>
                <w:rFonts w:eastAsia="Times New Roman"/>
                <w:color w:val="000000" w:themeColor="text1"/>
                <w:lang w:val="pt-BR"/>
              </w:rPr>
              <w:t xml:space="preserve"> Phạm vi ranh giới lập quy hoạch chuyên ngành hạ tầng kỹ thuật gồm toàn bộ địa giới hành chính của </w:t>
            </w:r>
            <w:r w:rsidRPr="002D55AF">
              <w:rPr>
                <w:rFonts w:eastAsia="Times New Roman"/>
                <w:b/>
                <w:bCs/>
                <w:color w:val="000000" w:themeColor="text1"/>
                <w:spacing w:val="-4"/>
                <w:lang w:val="pt-BR"/>
              </w:rPr>
              <w:t>thành phố</w:t>
            </w:r>
            <w:r w:rsidRPr="002D55AF">
              <w:rPr>
                <w:rFonts w:eastAsia="Times New Roman"/>
                <w:color w:val="000000" w:themeColor="text1"/>
                <w:lang w:val="pt-BR"/>
              </w:rPr>
              <w:t xml:space="preserve">, có tính </w:t>
            </w:r>
            <w:r w:rsidRPr="002D55AF">
              <w:rPr>
                <w:rFonts w:eastAsia="Times New Roman"/>
                <w:color w:val="000000" w:themeColor="text1"/>
                <w:lang w:val="pt-BR"/>
              </w:rPr>
              <w:lastRenderedPageBreak/>
              <w:t>đến yêu cầu, khả năng kết nối với kết</w:t>
            </w:r>
            <w:r w:rsidRPr="002D55AF">
              <w:rPr>
                <w:rFonts w:eastAsia="Times New Roman"/>
                <w:color w:val="000000" w:themeColor="text1"/>
                <w:lang w:val="vi-VN"/>
              </w:rPr>
              <w:t xml:space="preserve"> cấu hạ tầng liên quan, </w:t>
            </w:r>
            <w:r w:rsidRPr="002D55AF">
              <w:rPr>
                <w:rFonts w:eastAsia="Times New Roman"/>
                <w:color w:val="000000" w:themeColor="text1"/>
                <w:lang w:val="pt-BR"/>
              </w:rPr>
              <w:t>không gian trên mặt đất, dưới mặt đất</w:t>
            </w:r>
            <w:r w:rsidRPr="002D55AF">
              <w:rPr>
                <w:rFonts w:eastAsia="Times New Roman"/>
                <w:color w:val="000000" w:themeColor="text1"/>
                <w:lang w:val="vi-VN"/>
              </w:rPr>
              <w:t>, dưới nước</w:t>
            </w:r>
            <w:r w:rsidRPr="002D55AF">
              <w:rPr>
                <w:rFonts w:eastAsia="Times New Roman"/>
                <w:color w:val="000000" w:themeColor="text1"/>
                <w:lang w:val="pt-BR"/>
              </w:rPr>
              <w:t xml:space="preserve"> và phạm vi có liên quan bên ngoài thành phố.</w:t>
            </w:r>
          </w:p>
        </w:tc>
        <w:tc>
          <w:tcPr>
            <w:tcW w:w="544" w:type="pct"/>
          </w:tcPr>
          <w:p w14:paraId="00000720" w14:textId="75DC833E" w:rsidR="00130060" w:rsidRPr="002D55AF" w:rsidRDefault="00130060" w:rsidP="00130060">
            <w:pPr>
              <w:spacing w:before="120"/>
              <w:jc w:val="both"/>
              <w:rPr>
                <w:rFonts w:eastAsia="Times New Roman"/>
                <w:color w:val="000000" w:themeColor="text1"/>
                <w:lang w:val="pt-BR"/>
              </w:rPr>
            </w:pPr>
          </w:p>
        </w:tc>
      </w:tr>
      <w:tr w:rsidR="002D55AF" w:rsidRPr="002D55AF" w14:paraId="17B369D4" w14:textId="77777777" w:rsidTr="007F32E3">
        <w:tc>
          <w:tcPr>
            <w:tcW w:w="382" w:type="pct"/>
          </w:tcPr>
          <w:p w14:paraId="0000072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22"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723"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Quy hoạch chuyên ngành hạ tầng kỹ thuật bao</w:t>
            </w:r>
            <w:r w:rsidRPr="002D55AF">
              <w:rPr>
                <w:rFonts w:eastAsia="Times New Roman"/>
                <w:color w:val="000000" w:themeColor="text1"/>
                <w:lang w:val="vi-VN"/>
              </w:rPr>
              <w:t xml:space="preserve"> </w:t>
            </w:r>
            <w:r w:rsidRPr="002D55AF">
              <w:rPr>
                <w:rFonts w:eastAsia="Times New Roman"/>
                <w:color w:val="000000" w:themeColor="text1"/>
                <w:lang w:val="pt-BR"/>
              </w:rPr>
              <w:t>gồm các nội dung chủ yếu sau đây:</w:t>
            </w:r>
          </w:p>
        </w:tc>
        <w:tc>
          <w:tcPr>
            <w:tcW w:w="1246" w:type="pct"/>
          </w:tcPr>
          <w:p w14:paraId="00000724" w14:textId="3351DCE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78472E6" w14:textId="7E861DF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25" w14:textId="50DE9EF1" w:rsidR="00130060" w:rsidRPr="002D55AF" w:rsidRDefault="00130060" w:rsidP="00130060">
            <w:pPr>
              <w:spacing w:before="120"/>
              <w:jc w:val="both"/>
              <w:rPr>
                <w:rFonts w:eastAsia="Times New Roman"/>
                <w:color w:val="000000" w:themeColor="text1"/>
                <w:lang w:val="pt-BR"/>
              </w:rPr>
            </w:pPr>
          </w:p>
        </w:tc>
      </w:tr>
      <w:tr w:rsidR="002D55AF" w:rsidRPr="002D55AF" w14:paraId="58EF9626" w14:textId="77777777" w:rsidTr="007F32E3">
        <w:tc>
          <w:tcPr>
            <w:tcW w:w="382" w:type="pct"/>
          </w:tcPr>
          <w:p w14:paraId="0000072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27" w14:textId="77777777" w:rsidR="00130060" w:rsidRPr="002D55AF" w:rsidRDefault="00130060" w:rsidP="00130060">
            <w:pPr>
              <w:spacing w:before="120"/>
              <w:jc w:val="center"/>
              <w:rPr>
                <w:color w:val="000000" w:themeColor="text1"/>
                <w:lang w:val="pt-BR"/>
              </w:rPr>
            </w:pPr>
          </w:p>
        </w:tc>
        <w:tc>
          <w:tcPr>
            <w:tcW w:w="1246" w:type="pct"/>
          </w:tcPr>
          <w:p w14:paraId="00000728"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a) Xác định yêu cầu, nội dung theo quy hoạch chung thành phố trực thuộc trung ương đã được phê duyệt;</w:t>
            </w:r>
          </w:p>
        </w:tc>
        <w:tc>
          <w:tcPr>
            <w:tcW w:w="1246" w:type="pct"/>
          </w:tcPr>
          <w:p w14:paraId="00000729" w14:textId="11407AA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38416B03" w14:textId="7BEC07C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a) Xác định yêu cầu, nội dung theo quy hoạch chung </w:t>
            </w:r>
            <w:r w:rsidRPr="002D55AF">
              <w:rPr>
                <w:rFonts w:eastAsia="Times New Roman"/>
                <w:b/>
                <w:bCs/>
                <w:color w:val="000000" w:themeColor="text1"/>
                <w:spacing w:val="-4"/>
                <w:lang w:val="pt-BR"/>
              </w:rPr>
              <w:t>thành phố</w:t>
            </w:r>
            <w:r w:rsidRPr="002D55AF">
              <w:rPr>
                <w:rFonts w:eastAsia="Times New Roman"/>
                <w:color w:val="000000" w:themeColor="text1"/>
                <w:lang w:val="pt-BR"/>
              </w:rPr>
              <w:t xml:space="preserve"> đã được phê duyệt;</w:t>
            </w:r>
          </w:p>
        </w:tc>
        <w:tc>
          <w:tcPr>
            <w:tcW w:w="544" w:type="pct"/>
          </w:tcPr>
          <w:p w14:paraId="0000072A" w14:textId="7E78D83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tổ chức chính quyền địa phương 02 cấp</w:t>
            </w:r>
          </w:p>
        </w:tc>
      </w:tr>
      <w:tr w:rsidR="002D55AF" w:rsidRPr="002D55AF" w14:paraId="7A60091E" w14:textId="77777777" w:rsidTr="007F32E3">
        <w:tc>
          <w:tcPr>
            <w:tcW w:w="382" w:type="pct"/>
          </w:tcPr>
          <w:p w14:paraId="0000072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2C" w14:textId="77777777" w:rsidR="00130060" w:rsidRPr="002D55AF" w:rsidRDefault="00130060" w:rsidP="00130060">
            <w:pPr>
              <w:spacing w:before="120"/>
              <w:jc w:val="center"/>
              <w:rPr>
                <w:color w:val="000000" w:themeColor="text1"/>
                <w:lang w:val="pt-BR"/>
              </w:rPr>
            </w:pPr>
          </w:p>
        </w:tc>
        <w:tc>
          <w:tcPr>
            <w:tcW w:w="1246" w:type="pct"/>
          </w:tcPr>
          <w:p w14:paraId="0000072D"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Đánh giá điều kiện tự nhiên, hiện trạng về xây dựng và phát triển hệ thống công</w:t>
            </w:r>
            <w:r w:rsidRPr="002D55AF">
              <w:rPr>
                <w:rFonts w:eastAsia="Times New Roman"/>
                <w:color w:val="000000" w:themeColor="text1"/>
                <w:lang w:val="vi-VN"/>
              </w:rPr>
              <w:t xml:space="preserve"> trình </w:t>
            </w:r>
            <w:r w:rsidRPr="002D55AF">
              <w:rPr>
                <w:rFonts w:eastAsia="Times New Roman"/>
                <w:color w:val="000000" w:themeColor="text1"/>
                <w:lang w:val="pt-BR"/>
              </w:rPr>
              <w:t>hạ tầng kỹ thuật;</w:t>
            </w:r>
          </w:p>
        </w:tc>
        <w:tc>
          <w:tcPr>
            <w:tcW w:w="1246" w:type="pct"/>
          </w:tcPr>
          <w:p w14:paraId="0000072E" w14:textId="1D81A4C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31C93C3E" w14:textId="4BB6CE6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2F" w14:textId="40B318BF" w:rsidR="00130060" w:rsidRPr="002D55AF" w:rsidRDefault="00130060" w:rsidP="00130060">
            <w:pPr>
              <w:spacing w:before="120"/>
              <w:jc w:val="both"/>
              <w:rPr>
                <w:rFonts w:eastAsia="Times New Roman"/>
                <w:color w:val="000000" w:themeColor="text1"/>
                <w:lang w:val="pt-BR"/>
              </w:rPr>
            </w:pPr>
          </w:p>
        </w:tc>
      </w:tr>
      <w:tr w:rsidR="002D55AF" w:rsidRPr="002D55AF" w14:paraId="514AB185" w14:textId="77777777" w:rsidTr="007F32E3">
        <w:tc>
          <w:tcPr>
            <w:tcW w:w="382" w:type="pct"/>
          </w:tcPr>
          <w:p w14:paraId="0000073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31" w14:textId="77777777" w:rsidR="00130060" w:rsidRPr="002D55AF" w:rsidRDefault="00130060" w:rsidP="00130060">
            <w:pPr>
              <w:spacing w:before="120"/>
              <w:jc w:val="center"/>
              <w:rPr>
                <w:color w:val="000000" w:themeColor="text1"/>
                <w:lang w:val="pt-BR"/>
              </w:rPr>
            </w:pPr>
          </w:p>
        </w:tc>
        <w:tc>
          <w:tcPr>
            <w:tcW w:w="1246" w:type="pct"/>
          </w:tcPr>
          <w:p w14:paraId="00000732"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Xác định mục tiêu quy hoạch</w:t>
            </w:r>
            <w:r w:rsidRPr="002D55AF">
              <w:rPr>
                <w:rFonts w:eastAsia="Times New Roman"/>
                <w:color w:val="000000" w:themeColor="text1"/>
                <w:lang w:val="vi-VN"/>
              </w:rPr>
              <w:t>,</w:t>
            </w:r>
            <w:r w:rsidRPr="002D55AF">
              <w:rPr>
                <w:rFonts w:eastAsia="Times New Roman"/>
                <w:color w:val="000000" w:themeColor="text1"/>
                <w:lang w:val="pt-BR"/>
              </w:rPr>
              <w:t xml:space="preserve"> nhu cầu sử</w:t>
            </w:r>
            <w:r w:rsidRPr="002D55AF">
              <w:rPr>
                <w:rFonts w:eastAsia="Times New Roman"/>
                <w:color w:val="000000" w:themeColor="text1"/>
                <w:lang w:val="vi-VN"/>
              </w:rPr>
              <w:t xml:space="preserve"> dụng</w:t>
            </w:r>
            <w:r w:rsidRPr="002D55AF">
              <w:rPr>
                <w:rFonts w:eastAsia="Times New Roman"/>
                <w:color w:val="000000" w:themeColor="text1"/>
                <w:lang w:val="pt-BR"/>
              </w:rPr>
              <w:t>; dự báo, xác định chỉ tiêu kinh tế</w:t>
            </w:r>
            <w:r w:rsidRPr="002D55AF">
              <w:rPr>
                <w:rFonts w:eastAsia="Times New Roman"/>
                <w:color w:val="000000" w:themeColor="text1"/>
                <w:lang w:val="vi-VN"/>
              </w:rPr>
              <w:t xml:space="preserve"> -</w:t>
            </w:r>
            <w:r w:rsidRPr="002D55AF">
              <w:rPr>
                <w:rFonts w:eastAsia="Times New Roman"/>
                <w:color w:val="000000" w:themeColor="text1"/>
                <w:lang w:val="pt-BR"/>
              </w:rPr>
              <w:t xml:space="preserve"> kỹ thuật, nhu cầu</w:t>
            </w:r>
            <w:r w:rsidRPr="002D55AF">
              <w:rPr>
                <w:rFonts w:eastAsia="Times New Roman"/>
                <w:color w:val="000000" w:themeColor="text1"/>
                <w:lang w:val="vi-VN"/>
              </w:rPr>
              <w:t xml:space="preserve"> </w:t>
            </w:r>
            <w:r w:rsidRPr="002D55AF">
              <w:rPr>
                <w:rFonts w:eastAsia="Times New Roman"/>
                <w:color w:val="000000" w:themeColor="text1"/>
                <w:lang w:val="pt-BR"/>
              </w:rPr>
              <w:t>sử dụng đất</w:t>
            </w:r>
            <w:r w:rsidRPr="002D55AF">
              <w:rPr>
                <w:rFonts w:eastAsia="Times New Roman"/>
                <w:color w:val="000000" w:themeColor="text1"/>
                <w:lang w:val="vi-VN"/>
              </w:rPr>
              <w:t xml:space="preserve"> để</w:t>
            </w:r>
            <w:r w:rsidRPr="002D55AF">
              <w:rPr>
                <w:rFonts w:eastAsia="Times New Roman"/>
                <w:color w:val="000000" w:themeColor="text1"/>
                <w:lang w:val="pt-BR"/>
              </w:rPr>
              <w:t xml:space="preserve"> xây dựng hạ tầng kỹ thuật;</w:t>
            </w:r>
          </w:p>
        </w:tc>
        <w:tc>
          <w:tcPr>
            <w:tcW w:w="1246" w:type="pct"/>
          </w:tcPr>
          <w:p w14:paraId="00000733" w14:textId="0C5425E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4D8D358" w14:textId="22A55FA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34" w14:textId="1018DCBC" w:rsidR="00130060" w:rsidRPr="002D55AF" w:rsidRDefault="00130060" w:rsidP="00130060">
            <w:pPr>
              <w:spacing w:before="120"/>
              <w:jc w:val="both"/>
              <w:rPr>
                <w:rFonts w:eastAsia="Times New Roman"/>
                <w:color w:val="000000" w:themeColor="text1"/>
                <w:lang w:val="pt-BR"/>
              </w:rPr>
            </w:pPr>
          </w:p>
        </w:tc>
      </w:tr>
      <w:tr w:rsidR="002D55AF" w:rsidRPr="002D55AF" w14:paraId="39890B44" w14:textId="77777777" w:rsidTr="007F32E3">
        <w:tc>
          <w:tcPr>
            <w:tcW w:w="382" w:type="pct"/>
          </w:tcPr>
          <w:p w14:paraId="0000073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36" w14:textId="77777777" w:rsidR="00130060" w:rsidRPr="002D55AF" w:rsidRDefault="00130060" w:rsidP="00130060">
            <w:pPr>
              <w:spacing w:before="120"/>
              <w:jc w:val="center"/>
              <w:rPr>
                <w:color w:val="000000" w:themeColor="text1"/>
                <w:lang w:val="pt-BR"/>
              </w:rPr>
            </w:pPr>
          </w:p>
        </w:tc>
        <w:tc>
          <w:tcPr>
            <w:tcW w:w="1246" w:type="pct"/>
          </w:tcPr>
          <w:p w14:paraId="0000073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Xác định vị trí, quy mô công suất, hướng tuyến, phạm vi phục vụ của các công trình hạ tầng kỹ thuật; yêu</w:t>
            </w:r>
            <w:r w:rsidRPr="002D55AF">
              <w:rPr>
                <w:rFonts w:eastAsia="Times New Roman"/>
                <w:color w:val="000000" w:themeColor="text1"/>
                <w:lang w:val="vi-VN"/>
              </w:rPr>
              <w:t xml:space="preserve"> cầu </w:t>
            </w:r>
            <w:r w:rsidRPr="002D55AF">
              <w:rPr>
                <w:rFonts w:eastAsia="Times New Roman"/>
                <w:color w:val="000000" w:themeColor="text1"/>
                <w:lang w:val="pt-BR"/>
              </w:rPr>
              <w:t>về bảo vệ môi trường;</w:t>
            </w:r>
          </w:p>
        </w:tc>
        <w:tc>
          <w:tcPr>
            <w:tcW w:w="1246" w:type="pct"/>
          </w:tcPr>
          <w:p w14:paraId="00000738" w14:textId="55E012C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3AFF804B" w14:textId="49F6B50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39" w14:textId="2D308F8B" w:rsidR="00130060" w:rsidRPr="002D55AF" w:rsidRDefault="00130060" w:rsidP="00130060">
            <w:pPr>
              <w:spacing w:before="120"/>
              <w:jc w:val="both"/>
              <w:rPr>
                <w:rFonts w:eastAsia="Times New Roman"/>
                <w:color w:val="000000" w:themeColor="text1"/>
                <w:lang w:val="pt-BR"/>
              </w:rPr>
            </w:pPr>
          </w:p>
        </w:tc>
      </w:tr>
      <w:tr w:rsidR="002D55AF" w:rsidRPr="002D55AF" w14:paraId="59820246" w14:textId="77777777" w:rsidTr="007F32E3">
        <w:tc>
          <w:tcPr>
            <w:tcW w:w="382" w:type="pct"/>
          </w:tcPr>
          <w:p w14:paraId="0000073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3B" w14:textId="77777777" w:rsidR="00130060" w:rsidRPr="002D55AF" w:rsidRDefault="00130060" w:rsidP="00130060">
            <w:pPr>
              <w:spacing w:before="120"/>
              <w:jc w:val="center"/>
              <w:rPr>
                <w:color w:val="000000" w:themeColor="text1"/>
                <w:lang w:val="pt-BR"/>
              </w:rPr>
            </w:pPr>
          </w:p>
        </w:tc>
        <w:tc>
          <w:tcPr>
            <w:tcW w:w="1246" w:type="pct"/>
          </w:tcPr>
          <w:p w14:paraId="0000073C"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đ) Xác định các giai đoạn thực hiện quy hoạch.</w:t>
            </w:r>
          </w:p>
        </w:tc>
        <w:tc>
          <w:tcPr>
            <w:tcW w:w="1246" w:type="pct"/>
          </w:tcPr>
          <w:p w14:paraId="0000073D" w14:textId="7313A97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8844D9D" w14:textId="2688D8D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3E" w14:textId="76E98AF2" w:rsidR="00130060" w:rsidRPr="002D55AF" w:rsidRDefault="00130060" w:rsidP="00130060">
            <w:pPr>
              <w:spacing w:before="120"/>
              <w:jc w:val="both"/>
              <w:rPr>
                <w:rFonts w:eastAsia="Times New Roman"/>
                <w:color w:val="000000" w:themeColor="text1"/>
                <w:lang w:val="pt-BR"/>
              </w:rPr>
            </w:pPr>
          </w:p>
        </w:tc>
      </w:tr>
      <w:tr w:rsidR="002D55AF" w:rsidRPr="002D55AF" w14:paraId="6B9E17B6" w14:textId="77777777" w:rsidTr="007F32E3">
        <w:tc>
          <w:tcPr>
            <w:tcW w:w="382" w:type="pct"/>
          </w:tcPr>
          <w:p w14:paraId="0000073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40"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741"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4"/>
                <w:lang w:val="pt-BR"/>
              </w:rPr>
              <w:t>Các bản vẽ thể hiện nội dung của quy hoạch chuyên ngành hạ tầng kỹ thuật được lập theo tỷ lệ 1/10.000 hoặc</w:t>
            </w:r>
            <w:r w:rsidRPr="002D55AF">
              <w:rPr>
                <w:rFonts w:eastAsia="Times New Roman"/>
                <w:color w:val="000000" w:themeColor="text1"/>
                <w:spacing w:val="-4"/>
                <w:lang w:val="vi-VN"/>
              </w:rPr>
              <w:t xml:space="preserve"> </w:t>
            </w:r>
            <w:r w:rsidRPr="002D55AF">
              <w:rPr>
                <w:rFonts w:eastAsia="Times New Roman"/>
                <w:color w:val="000000" w:themeColor="text1"/>
                <w:spacing w:val="-4"/>
                <w:lang w:val="pt-BR"/>
              </w:rPr>
              <w:t>1/5.000</w:t>
            </w:r>
            <w:r w:rsidRPr="002D55AF">
              <w:rPr>
                <w:rFonts w:eastAsia="Times New Roman"/>
                <w:color w:val="000000" w:themeColor="text1"/>
                <w:spacing w:val="-4"/>
                <w:lang w:val="vi-VN"/>
              </w:rPr>
              <w:t xml:space="preserve"> do Bộ trưởng Bộ Xây dựng quy định.</w:t>
            </w:r>
          </w:p>
        </w:tc>
        <w:tc>
          <w:tcPr>
            <w:tcW w:w="1246" w:type="pct"/>
          </w:tcPr>
          <w:p w14:paraId="00000742" w14:textId="4B5E499C" w:rsidR="00130060" w:rsidRPr="002D55AF" w:rsidRDefault="00130060" w:rsidP="00130060">
            <w:pPr>
              <w:spacing w:before="120"/>
              <w:jc w:val="both"/>
              <w:rPr>
                <w:rFonts w:eastAsia="Times New Roman"/>
                <w:color w:val="000000" w:themeColor="text1"/>
                <w:lang w:val="pt-BR"/>
              </w:rPr>
            </w:pPr>
            <w:r w:rsidRPr="002D55AF">
              <w:rPr>
                <w:rFonts w:eastAsia="Times New Roman"/>
                <w:b/>
                <w:color w:val="000000" w:themeColor="text1"/>
                <w:lang w:val="pt-BR"/>
              </w:rPr>
              <w:t xml:space="preserve">Các bản vẽ thể hiện nội dung của quy hoạch </w:t>
            </w:r>
            <w:r w:rsidRPr="002D55AF">
              <w:rPr>
                <w:rFonts w:eastAsia="Times New Roman"/>
                <w:b/>
                <w:color w:val="000000" w:themeColor="text1"/>
                <w:spacing w:val="-4"/>
                <w:lang w:val="pt-BR"/>
              </w:rPr>
              <w:t xml:space="preserve">chuyên ngành hạ tầng kỹ thuật </w:t>
            </w:r>
            <w:r w:rsidRPr="002D55AF">
              <w:rPr>
                <w:rFonts w:eastAsia="Times New Roman"/>
                <w:b/>
                <w:color w:val="000000" w:themeColor="text1"/>
                <w:lang w:val="pt-BR"/>
              </w:rPr>
              <w:t>được lập theo tỷ lệ do Bộ trưởng Bộ Xây dựng quy định.</w:t>
            </w:r>
          </w:p>
        </w:tc>
        <w:tc>
          <w:tcPr>
            <w:tcW w:w="1246" w:type="pct"/>
          </w:tcPr>
          <w:p w14:paraId="1F9D9E42" w14:textId="20C6FFE4" w:rsidR="00130060" w:rsidRPr="002D55AF" w:rsidRDefault="00130060" w:rsidP="00130060">
            <w:pPr>
              <w:spacing w:before="120"/>
              <w:jc w:val="both"/>
              <w:rPr>
                <w:b/>
                <w:bCs/>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743" w14:textId="06A268DD"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Tiếp thu ý kiến Phiên họp Chính phủ về chuyên đề xây dựng pháp luật tháng 9, ngày 13/9/2025 giao Bộ trưởng Bộ Xây dựng quy định chi tiết theo yêu cầu đổi mới tư duy lập pháp, yêu cầu kỹ thuật của quy hoạch đô thị và nông thôn.</w:t>
            </w:r>
          </w:p>
        </w:tc>
      </w:tr>
      <w:tr w:rsidR="002D55AF" w:rsidRPr="002D55AF" w14:paraId="2B008A9E" w14:textId="77777777" w:rsidTr="007F32E3">
        <w:tc>
          <w:tcPr>
            <w:tcW w:w="382" w:type="pct"/>
          </w:tcPr>
          <w:p w14:paraId="0000074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45"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746"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Thời hạn của quy hoạch chuyên ngành hạ tầng kỹ thuật được xác định trên cơ sở</w:t>
            </w:r>
            <w:r w:rsidRPr="002D55AF">
              <w:rPr>
                <w:rFonts w:eastAsia="Times New Roman"/>
                <w:color w:val="000000" w:themeColor="text1"/>
                <w:lang w:val="vi-VN"/>
              </w:rPr>
              <w:t xml:space="preserve"> </w:t>
            </w:r>
            <w:r w:rsidRPr="002D55AF">
              <w:rPr>
                <w:rFonts w:eastAsia="Times New Roman"/>
                <w:color w:val="000000" w:themeColor="text1"/>
                <w:lang w:val="pt-BR"/>
              </w:rPr>
              <w:t>quy hoạch chung thành phố trực thuộc trung ương.</w:t>
            </w:r>
          </w:p>
        </w:tc>
        <w:tc>
          <w:tcPr>
            <w:tcW w:w="1246" w:type="pct"/>
          </w:tcPr>
          <w:p w14:paraId="00000747" w14:textId="5E224C4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3150F6B" w14:textId="7AFDA06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Thời hạn của quy hoạch chuyên ngành hạ tầng kỹ thuật được xác định trên cơ sở</w:t>
            </w:r>
            <w:r w:rsidRPr="002D55AF">
              <w:rPr>
                <w:rFonts w:eastAsia="Times New Roman"/>
                <w:color w:val="000000" w:themeColor="text1"/>
                <w:lang w:val="vi-VN"/>
              </w:rPr>
              <w:t xml:space="preserve"> </w:t>
            </w:r>
            <w:r w:rsidRPr="002D55AF">
              <w:rPr>
                <w:rFonts w:eastAsia="Times New Roman"/>
                <w:color w:val="000000" w:themeColor="text1"/>
                <w:lang w:val="pt-BR"/>
              </w:rPr>
              <w:t xml:space="preserve">quy hoạch chung </w:t>
            </w:r>
            <w:r w:rsidRPr="002D55AF">
              <w:rPr>
                <w:rFonts w:eastAsia="Times New Roman"/>
                <w:b/>
                <w:bCs/>
                <w:color w:val="000000" w:themeColor="text1"/>
                <w:spacing w:val="-4"/>
                <w:lang w:val="pt-BR"/>
              </w:rPr>
              <w:t>thành phố</w:t>
            </w:r>
            <w:r w:rsidRPr="002D55AF">
              <w:rPr>
                <w:rFonts w:eastAsia="Times New Roman"/>
                <w:color w:val="000000" w:themeColor="text1"/>
                <w:lang w:val="pt-BR"/>
              </w:rPr>
              <w:t>.</w:t>
            </w:r>
          </w:p>
        </w:tc>
        <w:tc>
          <w:tcPr>
            <w:tcW w:w="544" w:type="pct"/>
          </w:tcPr>
          <w:p w14:paraId="00000748" w14:textId="34D9B57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tổ chức chính quyền địa phương 02 cấp</w:t>
            </w:r>
          </w:p>
        </w:tc>
      </w:tr>
      <w:tr w:rsidR="002D55AF" w:rsidRPr="002D55AF" w14:paraId="4ED29FA5" w14:textId="77777777" w:rsidTr="007F32E3">
        <w:tc>
          <w:tcPr>
            <w:tcW w:w="382" w:type="pct"/>
          </w:tcPr>
          <w:p w14:paraId="00000749"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36</w:t>
            </w:r>
          </w:p>
        </w:tc>
        <w:tc>
          <w:tcPr>
            <w:tcW w:w="335" w:type="pct"/>
          </w:tcPr>
          <w:p w14:paraId="0000074A" w14:textId="77777777" w:rsidR="00130060" w:rsidRPr="002D55AF" w:rsidRDefault="00130060" w:rsidP="00130060">
            <w:pPr>
              <w:spacing w:before="120"/>
              <w:jc w:val="center"/>
              <w:rPr>
                <w:color w:val="000000" w:themeColor="text1"/>
                <w:lang w:val="pt-BR"/>
              </w:rPr>
            </w:pPr>
          </w:p>
        </w:tc>
        <w:tc>
          <w:tcPr>
            <w:tcW w:w="1246" w:type="pct"/>
          </w:tcPr>
          <w:p w14:paraId="0000074B" w14:textId="77777777" w:rsidR="00130060" w:rsidRPr="002D55AF" w:rsidRDefault="00130060" w:rsidP="00130060">
            <w:pPr>
              <w:spacing w:before="120"/>
              <w:jc w:val="both"/>
              <w:rPr>
                <w:rFonts w:eastAsia="Times New Roman"/>
                <w:color w:val="000000" w:themeColor="text1"/>
                <w:spacing w:val="-4"/>
                <w:lang w:val="pt-BR"/>
              </w:rPr>
            </w:pPr>
            <w:r w:rsidRPr="002D55AF">
              <w:rPr>
                <w:b/>
                <w:bCs/>
                <w:color w:val="000000" w:themeColor="text1"/>
                <w:lang w:val="pt-BR"/>
              </w:rPr>
              <w:t>Lấy ý kiến về nhiệm vụ quy hoạch đô thị và nông thôn</w:t>
            </w:r>
          </w:p>
        </w:tc>
        <w:tc>
          <w:tcPr>
            <w:tcW w:w="1246" w:type="pct"/>
          </w:tcPr>
          <w:p w14:paraId="0000074C" w14:textId="77777777" w:rsidR="00130060" w:rsidRPr="002D55AF" w:rsidRDefault="00130060" w:rsidP="00130060">
            <w:pPr>
              <w:spacing w:before="120"/>
              <w:jc w:val="both"/>
              <w:rPr>
                <w:rFonts w:eastAsia="Times New Roman"/>
                <w:color w:val="000000" w:themeColor="text1"/>
                <w:spacing w:val="-4"/>
                <w:lang w:val="pt-BR"/>
              </w:rPr>
            </w:pPr>
          </w:p>
        </w:tc>
        <w:tc>
          <w:tcPr>
            <w:tcW w:w="1246" w:type="pct"/>
          </w:tcPr>
          <w:p w14:paraId="4871A5E8"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74D" w14:textId="39FD60A6" w:rsidR="00130060" w:rsidRPr="002D55AF" w:rsidRDefault="00130060" w:rsidP="00130060">
            <w:pPr>
              <w:spacing w:before="120"/>
              <w:jc w:val="both"/>
              <w:rPr>
                <w:rFonts w:eastAsia="Times New Roman"/>
                <w:color w:val="000000" w:themeColor="text1"/>
                <w:lang w:val="pt-BR"/>
              </w:rPr>
            </w:pPr>
          </w:p>
        </w:tc>
      </w:tr>
      <w:tr w:rsidR="002D55AF" w:rsidRPr="002D55AF" w14:paraId="01436B64" w14:textId="77777777" w:rsidTr="007F32E3">
        <w:tc>
          <w:tcPr>
            <w:tcW w:w="382" w:type="pct"/>
          </w:tcPr>
          <w:p w14:paraId="0000074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4F"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750" w14:textId="77777777" w:rsidR="00130060" w:rsidRPr="002D55AF" w:rsidRDefault="00130060" w:rsidP="00130060">
            <w:pPr>
              <w:spacing w:before="120"/>
              <w:jc w:val="both"/>
              <w:rPr>
                <w:rFonts w:eastAsia="Times New Roman"/>
                <w:b/>
                <w:bCs/>
                <w:color w:val="000000" w:themeColor="text1"/>
                <w:lang w:val="pt-BR"/>
              </w:rPr>
            </w:pPr>
            <w:r w:rsidRPr="002D55AF">
              <w:rPr>
                <w:color w:val="000000" w:themeColor="text1"/>
                <w:lang w:val="pt-BR"/>
              </w:rPr>
              <w:t>Trách nhiệm lấy ý kiến</w:t>
            </w:r>
            <w:r w:rsidRPr="002D55AF">
              <w:rPr>
                <w:color w:val="000000" w:themeColor="text1"/>
                <w:lang w:val="vi-VN"/>
              </w:rPr>
              <w:t xml:space="preserve"> được quy định như sau</w:t>
            </w:r>
            <w:r w:rsidRPr="002D55AF">
              <w:rPr>
                <w:color w:val="000000" w:themeColor="text1"/>
                <w:lang w:val="pt-BR"/>
              </w:rPr>
              <w:t>:</w:t>
            </w:r>
          </w:p>
        </w:tc>
        <w:tc>
          <w:tcPr>
            <w:tcW w:w="1246" w:type="pct"/>
          </w:tcPr>
          <w:p w14:paraId="00000751" w14:textId="77777777" w:rsidR="00130060" w:rsidRPr="002D55AF" w:rsidRDefault="00130060" w:rsidP="00130060">
            <w:pPr>
              <w:spacing w:before="120"/>
              <w:jc w:val="both"/>
              <w:rPr>
                <w:rFonts w:eastAsia="Times New Roman"/>
                <w:b/>
                <w:bCs/>
                <w:color w:val="000000" w:themeColor="text1"/>
                <w:lang w:val="pt-BR"/>
              </w:rPr>
            </w:pPr>
          </w:p>
        </w:tc>
        <w:tc>
          <w:tcPr>
            <w:tcW w:w="1246" w:type="pct"/>
          </w:tcPr>
          <w:p w14:paraId="719DD5C2" w14:textId="77777777" w:rsidR="00130060" w:rsidRPr="002D55AF" w:rsidRDefault="00130060" w:rsidP="00130060">
            <w:pPr>
              <w:spacing w:before="120"/>
              <w:jc w:val="both"/>
              <w:rPr>
                <w:rFonts w:eastAsia="Times New Roman"/>
                <w:b/>
                <w:bCs/>
                <w:color w:val="000000" w:themeColor="text1"/>
                <w:lang w:val="pt-BR"/>
              </w:rPr>
            </w:pPr>
          </w:p>
        </w:tc>
        <w:tc>
          <w:tcPr>
            <w:tcW w:w="544" w:type="pct"/>
          </w:tcPr>
          <w:p w14:paraId="00000752" w14:textId="4AF69ACF" w:rsidR="00130060" w:rsidRPr="002D55AF" w:rsidRDefault="00130060" w:rsidP="00130060">
            <w:pPr>
              <w:spacing w:before="120"/>
              <w:jc w:val="both"/>
              <w:rPr>
                <w:rFonts w:eastAsia="Times New Roman"/>
                <w:b/>
                <w:bCs/>
                <w:color w:val="000000" w:themeColor="text1"/>
                <w:lang w:val="pt-BR"/>
              </w:rPr>
            </w:pPr>
          </w:p>
        </w:tc>
      </w:tr>
      <w:tr w:rsidR="002D55AF" w:rsidRPr="002D55AF" w14:paraId="127B84C4" w14:textId="77777777" w:rsidTr="007F32E3">
        <w:tc>
          <w:tcPr>
            <w:tcW w:w="382" w:type="pct"/>
          </w:tcPr>
          <w:p w14:paraId="0000075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54" w14:textId="77777777" w:rsidR="00130060" w:rsidRPr="002D55AF" w:rsidRDefault="00130060" w:rsidP="00130060">
            <w:pPr>
              <w:spacing w:before="120"/>
              <w:jc w:val="center"/>
              <w:rPr>
                <w:color w:val="000000" w:themeColor="text1"/>
                <w:lang w:val="pt-BR"/>
              </w:rPr>
            </w:pPr>
          </w:p>
        </w:tc>
        <w:tc>
          <w:tcPr>
            <w:tcW w:w="1246" w:type="pct"/>
          </w:tcPr>
          <w:p w14:paraId="00000755" w14:textId="77777777" w:rsidR="00130060" w:rsidRPr="002D55AF" w:rsidRDefault="00130060" w:rsidP="00130060">
            <w:pPr>
              <w:spacing w:before="120"/>
              <w:jc w:val="both"/>
              <w:rPr>
                <w:color w:val="000000" w:themeColor="text1"/>
                <w:lang w:val="pt-BR"/>
              </w:rPr>
            </w:pPr>
            <w:r w:rsidRPr="002D55AF">
              <w:rPr>
                <w:color w:val="000000" w:themeColor="text1"/>
                <w:lang w:val="pt-BR"/>
              </w:rPr>
              <w:t xml:space="preserve">a) </w:t>
            </w:r>
            <w:r w:rsidRPr="002D55AF">
              <w:rPr>
                <w:rFonts w:eastAsia="Times New Roman"/>
                <w:color w:val="000000" w:themeColor="text1"/>
                <w:lang w:val="pt-BR"/>
              </w:rPr>
              <w:t>Cơ quan, tổ chức có trách nhiệm tổ chức lập nhiệm vụ quy hoạch đô thị và nông thôn có</w:t>
            </w:r>
            <w:r w:rsidRPr="002D55AF">
              <w:rPr>
                <w:rFonts w:eastAsia="Times New Roman"/>
                <w:color w:val="000000" w:themeColor="text1"/>
                <w:lang w:val="vi-VN"/>
              </w:rPr>
              <w:t xml:space="preserve"> </w:t>
            </w:r>
            <w:r w:rsidRPr="002D55AF">
              <w:rPr>
                <w:rFonts w:eastAsia="Times New Roman"/>
                <w:color w:val="000000" w:themeColor="text1"/>
                <w:lang w:val="pt-BR"/>
              </w:rPr>
              <w:t>trách nhiệm lấy ý kiến trong quá trình lập</w:t>
            </w:r>
            <w:r w:rsidRPr="002D55AF">
              <w:rPr>
                <w:rFonts w:eastAsia="Times New Roman"/>
                <w:color w:val="000000" w:themeColor="text1"/>
                <w:lang w:val="vi-VN"/>
              </w:rPr>
              <w:t xml:space="preserve"> nhiệm vụ quy hoạch</w:t>
            </w:r>
            <w:r w:rsidRPr="002D55AF">
              <w:rPr>
                <w:rFonts w:eastAsia="Times New Roman"/>
                <w:color w:val="000000" w:themeColor="text1"/>
                <w:lang w:val="pt-BR"/>
              </w:rPr>
              <w:t>. Đối với nhiệm vụ quy hoạch đô thị và nông thôn thuộc trách nhiệm tổ chức lập của Bộ Xây dựng, Ủy ban nhân dân cấp tỉnh có trách nhiệm</w:t>
            </w:r>
            <w:r w:rsidRPr="002D55AF">
              <w:rPr>
                <w:rFonts w:eastAsia="Times New Roman"/>
                <w:color w:val="000000" w:themeColor="text1"/>
                <w:lang w:val="vi-VN"/>
              </w:rPr>
              <w:t xml:space="preserve"> </w:t>
            </w:r>
            <w:r w:rsidRPr="002D55AF">
              <w:rPr>
                <w:rFonts w:eastAsia="Times New Roman"/>
                <w:color w:val="000000" w:themeColor="text1"/>
                <w:lang w:val="pt-BR"/>
              </w:rPr>
              <w:t>tổ chức lấy ý kiến;</w:t>
            </w:r>
          </w:p>
        </w:tc>
        <w:tc>
          <w:tcPr>
            <w:tcW w:w="1246" w:type="pct"/>
          </w:tcPr>
          <w:p w14:paraId="00000756" w14:textId="6C1E769B" w:rsidR="00130060" w:rsidRPr="002D55AF" w:rsidRDefault="00130060" w:rsidP="00130060">
            <w:pPr>
              <w:spacing w:before="120"/>
              <w:jc w:val="both"/>
              <w:rPr>
                <w:rFonts w:eastAsia="Times New Roman"/>
                <w:b/>
                <w:bCs/>
                <w:color w:val="000000" w:themeColor="text1"/>
                <w:lang w:val="pt-BR"/>
              </w:rPr>
            </w:pPr>
            <w:r w:rsidRPr="002D55AF">
              <w:rPr>
                <w:rFonts w:eastAsia="Times New Roman"/>
                <w:bCs/>
                <w:color w:val="000000" w:themeColor="text1"/>
                <w:lang w:val="pt-BR"/>
              </w:rPr>
              <w:t>a) Cơ quan, tổ chức có trách nhiệm tổ chức lập nhiệm vụ quy hoạch đô thị và nông thôn có</w:t>
            </w:r>
            <w:r w:rsidRPr="002D55AF">
              <w:rPr>
                <w:rFonts w:eastAsia="Times New Roman"/>
                <w:bCs/>
                <w:color w:val="000000" w:themeColor="text1"/>
                <w:lang w:val="vi-VN"/>
              </w:rPr>
              <w:t xml:space="preserve"> </w:t>
            </w:r>
            <w:r w:rsidRPr="002D55AF">
              <w:rPr>
                <w:rFonts w:eastAsia="Times New Roman"/>
                <w:bCs/>
                <w:color w:val="000000" w:themeColor="text1"/>
                <w:lang w:val="pt-BR"/>
              </w:rPr>
              <w:t>trách nhiệm lấy ý kiến trong quá trình lập</w:t>
            </w:r>
            <w:r w:rsidRPr="002D55AF">
              <w:rPr>
                <w:rFonts w:eastAsia="Times New Roman"/>
                <w:bCs/>
                <w:color w:val="000000" w:themeColor="text1"/>
                <w:lang w:val="vi-VN"/>
              </w:rPr>
              <w:t xml:space="preserve"> nhiệm vụ quy</w:t>
            </w:r>
            <w:r w:rsidRPr="002D55AF">
              <w:rPr>
                <w:rFonts w:eastAsia="Times New Roman"/>
                <w:b/>
                <w:bCs/>
                <w:color w:val="000000" w:themeColor="text1"/>
                <w:lang w:val="vi-VN"/>
              </w:rPr>
              <w:t xml:space="preserve"> hoạch</w:t>
            </w:r>
            <w:r w:rsidRPr="002D55AF">
              <w:rPr>
                <w:rFonts w:eastAsia="Times New Roman"/>
                <w:b/>
                <w:bCs/>
                <w:color w:val="000000" w:themeColor="text1"/>
                <w:lang w:val="pt-BR"/>
              </w:rPr>
              <w:t xml:space="preserve">. </w:t>
            </w:r>
          </w:p>
        </w:tc>
        <w:tc>
          <w:tcPr>
            <w:tcW w:w="1246" w:type="pct"/>
          </w:tcPr>
          <w:p w14:paraId="59DC1EE9" w14:textId="2B0C32A3"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39987CDC" w14:textId="4F1E562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Dự thảo Luật đã phân cấp, Bộ Xây dựng không là cơ quan tổ chức lập quy hoạch, do đó bãi bỏ quy định Ủy ban nhân dân cấp tỉnh lấy ý kiến đối với nhiệm vụ quy hoạch do Bộ Xây dựng tổ chức lập.</w:t>
            </w:r>
          </w:p>
          <w:p w14:paraId="00000757" w14:textId="49DF245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Tiếp thu ý kiến của tỉnh Tuyên Quang.</w:t>
            </w:r>
          </w:p>
        </w:tc>
      </w:tr>
      <w:tr w:rsidR="002D55AF" w:rsidRPr="002D55AF" w14:paraId="27A117D7" w14:textId="77777777" w:rsidTr="007F32E3">
        <w:tc>
          <w:tcPr>
            <w:tcW w:w="382" w:type="pct"/>
          </w:tcPr>
          <w:p w14:paraId="0000075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59" w14:textId="77777777" w:rsidR="00130060" w:rsidRPr="002D55AF" w:rsidRDefault="00130060" w:rsidP="00130060">
            <w:pPr>
              <w:spacing w:before="120"/>
              <w:jc w:val="center"/>
              <w:rPr>
                <w:color w:val="000000" w:themeColor="text1"/>
                <w:lang w:val="pt-BR"/>
              </w:rPr>
            </w:pPr>
          </w:p>
        </w:tc>
        <w:tc>
          <w:tcPr>
            <w:tcW w:w="1246" w:type="pct"/>
          </w:tcPr>
          <w:p w14:paraId="0000075A"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b) Cơ quan thẩm định nhiệm vụ quy hoạch đô thị và nông thôn có trách nhiệm lấy ý kiến trong quá trình thẩm định</w:t>
            </w:r>
            <w:r w:rsidRPr="002D55AF">
              <w:rPr>
                <w:rFonts w:eastAsia="Times New Roman"/>
                <w:color w:val="000000" w:themeColor="text1"/>
                <w:lang w:val="vi-VN"/>
              </w:rPr>
              <w:t xml:space="preserve"> nhiệm vụ quy hoạch</w:t>
            </w:r>
            <w:r w:rsidRPr="002D55AF">
              <w:rPr>
                <w:rFonts w:eastAsia="Times New Roman"/>
                <w:color w:val="000000" w:themeColor="text1"/>
                <w:lang w:val="pt-BR"/>
              </w:rPr>
              <w:t>.</w:t>
            </w:r>
          </w:p>
        </w:tc>
        <w:tc>
          <w:tcPr>
            <w:tcW w:w="1246" w:type="pct"/>
          </w:tcPr>
          <w:p w14:paraId="0000075B" w14:textId="0C94333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7626801" w14:textId="389F8DB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5C" w14:textId="6C9ABD70" w:rsidR="00130060" w:rsidRPr="002D55AF" w:rsidRDefault="00130060" w:rsidP="00130060">
            <w:pPr>
              <w:spacing w:before="120"/>
              <w:jc w:val="both"/>
              <w:rPr>
                <w:rFonts w:eastAsia="Times New Roman"/>
                <w:color w:val="000000" w:themeColor="text1"/>
                <w:lang w:val="pt-BR"/>
              </w:rPr>
            </w:pPr>
          </w:p>
        </w:tc>
      </w:tr>
      <w:tr w:rsidR="002D55AF" w:rsidRPr="002D55AF" w14:paraId="6A1C60C4" w14:textId="77777777" w:rsidTr="007F32E3">
        <w:tc>
          <w:tcPr>
            <w:tcW w:w="382" w:type="pct"/>
          </w:tcPr>
          <w:p w14:paraId="0000075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5E"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75F" w14:textId="77777777" w:rsidR="00130060" w:rsidRPr="002D55AF" w:rsidRDefault="00130060" w:rsidP="00130060">
            <w:pPr>
              <w:spacing w:before="120"/>
              <w:jc w:val="both"/>
              <w:rPr>
                <w:color w:val="000000" w:themeColor="text1"/>
                <w:lang w:val="pt-BR"/>
              </w:rPr>
            </w:pPr>
            <w:r w:rsidRPr="002D55AF">
              <w:rPr>
                <w:color w:val="000000" w:themeColor="text1"/>
                <w:lang w:val="pt-BR"/>
              </w:rPr>
              <w:t xml:space="preserve">Đối tượng lấy ý kiến gồm các </w:t>
            </w:r>
            <w:r w:rsidRPr="002D55AF">
              <w:rPr>
                <w:rFonts w:eastAsia="Times New Roman"/>
                <w:color w:val="000000" w:themeColor="text1"/>
                <w:lang w:val="pt-BR"/>
              </w:rPr>
              <w:t>cơ quan quản lý nhà nước có liên quan.</w:t>
            </w:r>
          </w:p>
        </w:tc>
        <w:tc>
          <w:tcPr>
            <w:tcW w:w="1246" w:type="pct"/>
          </w:tcPr>
          <w:p w14:paraId="00000760" w14:textId="40D0ED4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1059331" w14:textId="143ECF7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61" w14:textId="653C9AA5" w:rsidR="00130060" w:rsidRPr="002D55AF" w:rsidRDefault="00130060" w:rsidP="00130060">
            <w:pPr>
              <w:spacing w:before="120"/>
              <w:jc w:val="both"/>
              <w:rPr>
                <w:rFonts w:eastAsia="Times New Roman"/>
                <w:color w:val="000000" w:themeColor="text1"/>
                <w:lang w:val="pt-BR"/>
              </w:rPr>
            </w:pPr>
          </w:p>
        </w:tc>
      </w:tr>
      <w:tr w:rsidR="002D55AF" w:rsidRPr="002D55AF" w14:paraId="5DB9369A" w14:textId="77777777" w:rsidTr="007F32E3">
        <w:tc>
          <w:tcPr>
            <w:tcW w:w="382" w:type="pct"/>
          </w:tcPr>
          <w:p w14:paraId="0000076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63"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764"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Nội dung lấy ý kiến gồm nội dung của nhiệm vụ quy hoạch đô thị và nông thôn</w:t>
            </w:r>
            <w:r w:rsidRPr="002D55AF">
              <w:rPr>
                <w:rFonts w:eastAsia="Times New Roman"/>
                <w:color w:val="000000" w:themeColor="text1"/>
                <w:lang w:val="vi-VN"/>
              </w:rPr>
              <w:t>;</w:t>
            </w:r>
            <w:r w:rsidRPr="002D55AF">
              <w:rPr>
                <w:rFonts w:eastAsia="Times New Roman"/>
                <w:color w:val="000000" w:themeColor="text1"/>
                <w:lang w:val="pt-BR"/>
              </w:rPr>
              <w:t xml:space="preserve"> đối</w:t>
            </w:r>
            <w:r w:rsidRPr="002D55AF">
              <w:rPr>
                <w:rFonts w:eastAsia="Times New Roman"/>
                <w:color w:val="000000" w:themeColor="text1"/>
                <w:lang w:val="vi-VN"/>
              </w:rPr>
              <w:t xml:space="preserve"> với những nội dung thuộc bí mật nhà nước phải </w:t>
            </w:r>
            <w:r w:rsidRPr="002D55AF">
              <w:rPr>
                <w:rFonts w:eastAsia="Times New Roman"/>
                <w:color w:val="000000" w:themeColor="text1"/>
                <w:lang w:val="pt-BR"/>
              </w:rPr>
              <w:t>bảo đảm tuân thủ quy định pháp luật về bảo vệ bí mật nhà nước.</w:t>
            </w:r>
          </w:p>
        </w:tc>
        <w:tc>
          <w:tcPr>
            <w:tcW w:w="1246" w:type="pct"/>
          </w:tcPr>
          <w:p w14:paraId="00000765" w14:textId="0A83094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A634955" w14:textId="2E3A727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66" w14:textId="2DECA42E" w:rsidR="00130060" w:rsidRPr="002D55AF" w:rsidRDefault="00130060" w:rsidP="00130060">
            <w:pPr>
              <w:spacing w:before="120"/>
              <w:jc w:val="both"/>
              <w:rPr>
                <w:rFonts w:eastAsia="Times New Roman"/>
                <w:color w:val="000000" w:themeColor="text1"/>
                <w:lang w:val="pt-BR"/>
              </w:rPr>
            </w:pPr>
          </w:p>
        </w:tc>
      </w:tr>
      <w:tr w:rsidR="002D55AF" w:rsidRPr="002D55AF" w14:paraId="2570899D" w14:textId="77777777" w:rsidTr="007F32E3">
        <w:tc>
          <w:tcPr>
            <w:tcW w:w="382" w:type="pct"/>
          </w:tcPr>
          <w:p w14:paraId="0000076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68"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769"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Việc lấy ý kiến cơ quan quản lý nhà nước có liên quan về nhiệm vụ quy</w:t>
            </w:r>
            <w:r w:rsidRPr="002D55AF">
              <w:rPr>
                <w:rFonts w:eastAsia="Times New Roman"/>
                <w:color w:val="000000" w:themeColor="text1"/>
                <w:lang w:val="vi-VN"/>
              </w:rPr>
              <w:t xml:space="preserve"> hoạch</w:t>
            </w:r>
            <w:r w:rsidRPr="002D55AF">
              <w:rPr>
                <w:rFonts w:eastAsia="Times New Roman"/>
                <w:color w:val="000000" w:themeColor="text1"/>
                <w:lang w:val="pt-BR"/>
              </w:rPr>
              <w:t xml:space="preserve"> đô thị và nông thôn được thực hiện theo hình thức gửi hồ sơ để đối tượng lấy ý kiến nghiên cứu, có ý kiến bằng văn bản. Các cơ quan được yêu cầu có trách nhiệm cho ý kiến bằng văn bản trong thời</w:t>
            </w:r>
            <w:r w:rsidRPr="002D55AF">
              <w:rPr>
                <w:rFonts w:eastAsia="Times New Roman"/>
                <w:color w:val="000000" w:themeColor="text1"/>
                <w:lang w:val="vi-VN"/>
              </w:rPr>
              <w:t xml:space="preserve"> hạn </w:t>
            </w:r>
            <w:r w:rsidRPr="002D55AF">
              <w:rPr>
                <w:rFonts w:eastAsia="Times New Roman"/>
                <w:color w:val="000000" w:themeColor="text1"/>
                <w:lang w:val="pt-BR"/>
              </w:rPr>
              <w:t>07 ngày làm việc kể từ ngày</w:t>
            </w:r>
            <w:r w:rsidRPr="002D55AF">
              <w:rPr>
                <w:rFonts w:eastAsia="Times New Roman"/>
                <w:color w:val="000000" w:themeColor="text1"/>
                <w:lang w:val="vi-VN"/>
              </w:rPr>
              <w:t xml:space="preserve"> </w:t>
            </w:r>
            <w:r w:rsidRPr="002D55AF">
              <w:rPr>
                <w:rFonts w:eastAsia="Times New Roman"/>
                <w:color w:val="000000" w:themeColor="text1"/>
                <w:lang w:val="pt-BR"/>
              </w:rPr>
              <w:t>nhận được đầy đủ hồ sơ theo quy định.</w:t>
            </w:r>
          </w:p>
        </w:tc>
        <w:tc>
          <w:tcPr>
            <w:tcW w:w="1246" w:type="pct"/>
          </w:tcPr>
          <w:p w14:paraId="0000076A" w14:textId="44E15FA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E209608" w14:textId="01F6F79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6B" w14:textId="7E012CCC" w:rsidR="00130060" w:rsidRPr="002D55AF" w:rsidRDefault="00130060" w:rsidP="00130060">
            <w:pPr>
              <w:spacing w:before="120"/>
              <w:jc w:val="both"/>
              <w:rPr>
                <w:rFonts w:eastAsia="Times New Roman"/>
                <w:color w:val="000000" w:themeColor="text1"/>
                <w:lang w:val="pt-BR"/>
              </w:rPr>
            </w:pPr>
          </w:p>
        </w:tc>
      </w:tr>
      <w:tr w:rsidR="002D55AF" w:rsidRPr="002D55AF" w14:paraId="695C1371" w14:textId="77777777" w:rsidTr="007F32E3">
        <w:tc>
          <w:tcPr>
            <w:tcW w:w="382" w:type="pct"/>
          </w:tcPr>
          <w:p w14:paraId="0000076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6D" w14:textId="77777777" w:rsidR="00130060" w:rsidRPr="002D55AF" w:rsidRDefault="00130060" w:rsidP="00130060">
            <w:pPr>
              <w:spacing w:before="120"/>
              <w:jc w:val="center"/>
              <w:rPr>
                <w:color w:val="000000" w:themeColor="text1"/>
                <w:lang w:val="pt-BR"/>
              </w:rPr>
            </w:pPr>
            <w:r w:rsidRPr="002D55AF">
              <w:rPr>
                <w:color w:val="000000" w:themeColor="text1"/>
                <w:lang w:val="pt-BR"/>
              </w:rPr>
              <w:t>5</w:t>
            </w:r>
          </w:p>
        </w:tc>
        <w:tc>
          <w:tcPr>
            <w:tcW w:w="1246" w:type="pct"/>
          </w:tcPr>
          <w:p w14:paraId="0000076E"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Cơ quan, tổ chức có trách nhiệm tổ chức lập nhiệm</w:t>
            </w:r>
            <w:r w:rsidRPr="002D55AF">
              <w:rPr>
                <w:rFonts w:eastAsia="Times New Roman"/>
                <w:color w:val="000000" w:themeColor="text1"/>
                <w:lang w:val="vi-VN"/>
              </w:rPr>
              <w:t xml:space="preserve"> vụ quy hoạch</w:t>
            </w:r>
            <w:r w:rsidRPr="002D55AF">
              <w:rPr>
                <w:rFonts w:eastAsia="Times New Roman"/>
                <w:color w:val="000000" w:themeColor="text1"/>
                <w:lang w:val="pt-BR"/>
              </w:rPr>
              <w:t xml:space="preserve"> đô</w:t>
            </w:r>
            <w:r w:rsidRPr="002D55AF">
              <w:rPr>
                <w:rFonts w:eastAsia="Times New Roman"/>
                <w:color w:val="000000" w:themeColor="text1"/>
                <w:lang w:val="vi-VN"/>
              </w:rPr>
              <w:t xml:space="preserve"> thị và nông thôn có trách nhiệm </w:t>
            </w:r>
            <w:r w:rsidRPr="002D55AF">
              <w:rPr>
                <w:rFonts w:eastAsia="Times New Roman"/>
                <w:color w:val="000000" w:themeColor="text1"/>
                <w:lang w:val="pt-BR"/>
              </w:rPr>
              <w:t>tổng hợp, tiếp thu, giải trình và hoàn thiện hồ sơ nhiệm</w:t>
            </w:r>
            <w:r w:rsidRPr="002D55AF">
              <w:rPr>
                <w:rFonts w:eastAsia="Times New Roman"/>
                <w:color w:val="000000" w:themeColor="text1"/>
                <w:lang w:val="vi-VN"/>
              </w:rPr>
              <w:t xml:space="preserve"> vụ quy hoạch</w:t>
            </w:r>
            <w:r w:rsidRPr="002D55AF">
              <w:rPr>
                <w:rFonts w:eastAsia="Times New Roman"/>
                <w:color w:val="000000" w:themeColor="text1"/>
                <w:lang w:val="pt-BR"/>
              </w:rPr>
              <w:t xml:space="preserve"> trước khi trình thẩm định, trình phê duyệt. Nội dung báo cáo tiếp thu</w:t>
            </w:r>
            <w:r w:rsidRPr="002D55AF">
              <w:rPr>
                <w:rFonts w:eastAsia="Times New Roman"/>
                <w:color w:val="000000" w:themeColor="text1"/>
                <w:lang w:val="vi-VN"/>
              </w:rPr>
              <w:t xml:space="preserve">, </w:t>
            </w:r>
            <w:r w:rsidRPr="002D55AF">
              <w:rPr>
                <w:rFonts w:eastAsia="Times New Roman"/>
                <w:color w:val="000000" w:themeColor="text1"/>
                <w:lang w:val="pt-BR"/>
              </w:rPr>
              <w:t>giải trình phải được công bố công khai và bảo đảm quy chế dân chủ, công khai</w:t>
            </w:r>
            <w:r w:rsidRPr="002D55AF">
              <w:rPr>
                <w:rFonts w:eastAsia="Times New Roman"/>
                <w:color w:val="000000" w:themeColor="text1"/>
                <w:lang w:val="vi-VN"/>
              </w:rPr>
              <w:t>,</w:t>
            </w:r>
            <w:r w:rsidRPr="002D55AF">
              <w:rPr>
                <w:rFonts w:eastAsia="Times New Roman"/>
                <w:color w:val="000000" w:themeColor="text1"/>
                <w:lang w:val="pt-BR"/>
              </w:rPr>
              <w:t xml:space="preserve"> minh bạch.</w:t>
            </w:r>
          </w:p>
        </w:tc>
        <w:tc>
          <w:tcPr>
            <w:tcW w:w="1246" w:type="pct"/>
          </w:tcPr>
          <w:p w14:paraId="0000076F" w14:textId="54916B0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27FB42B" w14:textId="22F482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70" w14:textId="13287791" w:rsidR="00130060" w:rsidRPr="002D55AF" w:rsidRDefault="00130060" w:rsidP="00130060">
            <w:pPr>
              <w:spacing w:before="120"/>
              <w:jc w:val="both"/>
              <w:rPr>
                <w:rFonts w:eastAsia="Times New Roman"/>
                <w:color w:val="000000" w:themeColor="text1"/>
                <w:lang w:val="pt-BR"/>
              </w:rPr>
            </w:pPr>
          </w:p>
        </w:tc>
      </w:tr>
      <w:tr w:rsidR="002D55AF" w:rsidRPr="002D55AF" w14:paraId="0C62B3DD" w14:textId="77777777" w:rsidTr="007F32E3">
        <w:tc>
          <w:tcPr>
            <w:tcW w:w="382" w:type="pct"/>
          </w:tcPr>
          <w:p w14:paraId="00000771"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37</w:t>
            </w:r>
          </w:p>
        </w:tc>
        <w:tc>
          <w:tcPr>
            <w:tcW w:w="335" w:type="pct"/>
          </w:tcPr>
          <w:p w14:paraId="00000772" w14:textId="77777777" w:rsidR="00130060" w:rsidRPr="002D55AF" w:rsidRDefault="00130060" w:rsidP="00130060">
            <w:pPr>
              <w:spacing w:before="120"/>
              <w:jc w:val="center"/>
              <w:rPr>
                <w:color w:val="000000" w:themeColor="text1"/>
                <w:lang w:val="pt-BR"/>
              </w:rPr>
            </w:pPr>
          </w:p>
        </w:tc>
        <w:tc>
          <w:tcPr>
            <w:tcW w:w="1246" w:type="pct"/>
          </w:tcPr>
          <w:p w14:paraId="00000773"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Lấy ý kiến về quy hoạch đô thị và nông thôn</w:t>
            </w:r>
          </w:p>
        </w:tc>
        <w:tc>
          <w:tcPr>
            <w:tcW w:w="1246" w:type="pct"/>
          </w:tcPr>
          <w:p w14:paraId="00000774"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6579F56C"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775" w14:textId="482F9BD4" w:rsidR="00130060" w:rsidRPr="002D55AF" w:rsidRDefault="00130060" w:rsidP="00130060">
            <w:pPr>
              <w:spacing w:before="120"/>
              <w:jc w:val="both"/>
              <w:rPr>
                <w:rFonts w:eastAsia="Times New Roman"/>
                <w:color w:val="000000" w:themeColor="text1"/>
                <w:lang w:val="pt-BR"/>
              </w:rPr>
            </w:pPr>
          </w:p>
        </w:tc>
      </w:tr>
      <w:tr w:rsidR="002D55AF" w:rsidRPr="002D55AF" w14:paraId="419AE8A5" w14:textId="77777777" w:rsidTr="007F32E3">
        <w:tc>
          <w:tcPr>
            <w:tcW w:w="382" w:type="pct"/>
          </w:tcPr>
          <w:p w14:paraId="0000077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77"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778" w14:textId="77777777" w:rsidR="00130060" w:rsidRPr="002D55AF" w:rsidRDefault="00130060" w:rsidP="00130060">
            <w:pPr>
              <w:spacing w:before="120"/>
              <w:jc w:val="both"/>
              <w:rPr>
                <w:rFonts w:eastAsia="Times New Roman"/>
                <w:b/>
                <w:bCs/>
                <w:color w:val="000000" w:themeColor="text1"/>
                <w:lang w:val="pt-BR"/>
              </w:rPr>
            </w:pPr>
            <w:r w:rsidRPr="002D55AF">
              <w:rPr>
                <w:color w:val="000000" w:themeColor="text1"/>
                <w:lang w:val="pt-BR"/>
              </w:rPr>
              <w:t>Trách nhiệm lấy ý kiến</w:t>
            </w:r>
            <w:r w:rsidRPr="002D55AF">
              <w:rPr>
                <w:color w:val="000000" w:themeColor="text1"/>
                <w:lang w:val="vi-VN"/>
              </w:rPr>
              <w:t xml:space="preserve"> được quy định như sau</w:t>
            </w:r>
            <w:r w:rsidRPr="002D55AF">
              <w:rPr>
                <w:color w:val="000000" w:themeColor="text1"/>
                <w:lang w:val="pt-BR"/>
              </w:rPr>
              <w:t>:</w:t>
            </w:r>
          </w:p>
        </w:tc>
        <w:tc>
          <w:tcPr>
            <w:tcW w:w="1246" w:type="pct"/>
          </w:tcPr>
          <w:p w14:paraId="00000779" w14:textId="77777777" w:rsidR="00130060" w:rsidRPr="002D55AF" w:rsidRDefault="00130060" w:rsidP="00130060">
            <w:pPr>
              <w:spacing w:before="120"/>
              <w:jc w:val="both"/>
              <w:rPr>
                <w:rFonts w:eastAsia="Times New Roman"/>
                <w:b/>
                <w:bCs/>
                <w:color w:val="000000" w:themeColor="text1"/>
                <w:lang w:val="pt-BR"/>
              </w:rPr>
            </w:pPr>
          </w:p>
        </w:tc>
        <w:tc>
          <w:tcPr>
            <w:tcW w:w="1246" w:type="pct"/>
          </w:tcPr>
          <w:p w14:paraId="4657C3C8" w14:textId="77777777" w:rsidR="00130060" w:rsidRPr="002D55AF" w:rsidRDefault="00130060" w:rsidP="00130060">
            <w:pPr>
              <w:spacing w:before="120"/>
              <w:jc w:val="both"/>
              <w:rPr>
                <w:rFonts w:eastAsia="Times New Roman"/>
                <w:b/>
                <w:bCs/>
                <w:color w:val="000000" w:themeColor="text1"/>
                <w:lang w:val="pt-BR"/>
              </w:rPr>
            </w:pPr>
          </w:p>
        </w:tc>
        <w:tc>
          <w:tcPr>
            <w:tcW w:w="544" w:type="pct"/>
          </w:tcPr>
          <w:p w14:paraId="0000077A" w14:textId="12C90F2C" w:rsidR="00130060" w:rsidRPr="002D55AF" w:rsidRDefault="00130060" w:rsidP="00130060">
            <w:pPr>
              <w:spacing w:before="120"/>
              <w:jc w:val="both"/>
              <w:rPr>
                <w:rFonts w:eastAsia="Times New Roman"/>
                <w:b/>
                <w:bCs/>
                <w:color w:val="000000" w:themeColor="text1"/>
                <w:lang w:val="pt-BR"/>
              </w:rPr>
            </w:pPr>
          </w:p>
        </w:tc>
      </w:tr>
      <w:tr w:rsidR="002D55AF" w:rsidRPr="002D55AF" w14:paraId="6EDBE718" w14:textId="77777777" w:rsidTr="007F32E3">
        <w:tc>
          <w:tcPr>
            <w:tcW w:w="382" w:type="pct"/>
          </w:tcPr>
          <w:p w14:paraId="0000077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7C" w14:textId="77777777" w:rsidR="00130060" w:rsidRPr="002D55AF" w:rsidRDefault="00130060" w:rsidP="00130060">
            <w:pPr>
              <w:spacing w:before="120"/>
              <w:jc w:val="center"/>
              <w:rPr>
                <w:color w:val="000000" w:themeColor="text1"/>
                <w:lang w:val="pt-BR"/>
              </w:rPr>
            </w:pPr>
          </w:p>
        </w:tc>
        <w:tc>
          <w:tcPr>
            <w:tcW w:w="1246" w:type="pct"/>
          </w:tcPr>
          <w:p w14:paraId="0000077D" w14:textId="77777777" w:rsidR="00130060" w:rsidRPr="002D55AF" w:rsidRDefault="00130060" w:rsidP="00130060">
            <w:pPr>
              <w:spacing w:before="120"/>
              <w:jc w:val="both"/>
              <w:rPr>
                <w:color w:val="000000" w:themeColor="text1"/>
                <w:lang w:val="pt-BR"/>
              </w:rPr>
            </w:pPr>
            <w:r w:rsidRPr="002D55AF">
              <w:rPr>
                <w:color w:val="000000" w:themeColor="text1"/>
                <w:lang w:val="pt-BR"/>
              </w:rPr>
              <w:t xml:space="preserve">a) </w:t>
            </w:r>
            <w:r w:rsidRPr="002D55AF">
              <w:rPr>
                <w:rFonts w:eastAsia="Times New Roman"/>
                <w:color w:val="000000" w:themeColor="text1"/>
                <w:lang w:val="pt-BR"/>
              </w:rPr>
              <w:t>Cơ quan, tổ chức có trách nhiệm tổ chức lập quy hoạch đô thị và nông thôn có trách nhiệm lấy ý kiến trong quá trình lập</w:t>
            </w:r>
            <w:r w:rsidRPr="002D55AF">
              <w:rPr>
                <w:rFonts w:eastAsia="Times New Roman"/>
                <w:color w:val="000000" w:themeColor="text1"/>
                <w:lang w:val="vi-VN"/>
              </w:rPr>
              <w:t xml:space="preserve"> quy hoạch.</w:t>
            </w:r>
            <w:r w:rsidRPr="002D55AF">
              <w:rPr>
                <w:rFonts w:eastAsia="Times New Roman"/>
                <w:color w:val="000000" w:themeColor="text1"/>
                <w:lang w:val="pt-BR"/>
              </w:rPr>
              <w:t xml:space="preserve"> Đối với quy hoạch đô thị và nông thôn thuộc trách nhiệm tổ chức lập của Bộ Xây dựng, Ủy ban nhân dân cấp tỉnh có trách nhiệm tổ chức lấy ý kiến;</w:t>
            </w:r>
          </w:p>
        </w:tc>
        <w:tc>
          <w:tcPr>
            <w:tcW w:w="1246" w:type="pct"/>
          </w:tcPr>
          <w:p w14:paraId="0000077E" w14:textId="0CBEC5AB" w:rsidR="00130060" w:rsidRPr="002D55AF" w:rsidRDefault="00130060" w:rsidP="00130060">
            <w:pPr>
              <w:spacing w:before="120"/>
              <w:jc w:val="both"/>
              <w:rPr>
                <w:rFonts w:eastAsia="Times New Roman"/>
                <w:b/>
                <w:bCs/>
                <w:color w:val="000000" w:themeColor="text1"/>
                <w:lang w:val="pt-BR"/>
              </w:rPr>
            </w:pPr>
            <w:r w:rsidRPr="002D55AF">
              <w:rPr>
                <w:rFonts w:eastAsia="Times New Roman"/>
                <w:b/>
                <w:bCs/>
                <w:color w:val="000000" w:themeColor="text1"/>
                <w:lang w:val="pt-BR"/>
              </w:rPr>
              <w:t>a) Cơ quan, tổ chức có trách nhiệm tổ chức lập quy hoạch đô thị và nông thôn có trách nhiệm lấy ý kiến trong quá trình lập</w:t>
            </w:r>
            <w:r w:rsidRPr="002D55AF">
              <w:rPr>
                <w:rFonts w:eastAsia="Times New Roman"/>
                <w:b/>
                <w:bCs/>
                <w:color w:val="000000" w:themeColor="text1"/>
                <w:lang w:val="vi-VN"/>
              </w:rPr>
              <w:t xml:space="preserve"> quy hoạch</w:t>
            </w:r>
            <w:r w:rsidRPr="002D55AF">
              <w:rPr>
                <w:rFonts w:eastAsia="Times New Roman"/>
                <w:b/>
                <w:bCs/>
                <w:color w:val="000000" w:themeColor="text1"/>
                <w:lang w:val="pt-BR"/>
              </w:rPr>
              <w:t>;</w:t>
            </w:r>
          </w:p>
        </w:tc>
        <w:tc>
          <w:tcPr>
            <w:tcW w:w="1246" w:type="pct"/>
          </w:tcPr>
          <w:p w14:paraId="55E793C2" w14:textId="5F3FD465"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77F" w14:textId="2FFE9D5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Theo yêu cầu về đẩy mạnh phân cấp, phân quyền.</w:t>
            </w:r>
          </w:p>
        </w:tc>
      </w:tr>
      <w:tr w:rsidR="002D55AF" w:rsidRPr="002D55AF" w14:paraId="053D65CE" w14:textId="77777777" w:rsidTr="007F32E3">
        <w:tc>
          <w:tcPr>
            <w:tcW w:w="382" w:type="pct"/>
          </w:tcPr>
          <w:p w14:paraId="0000078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81" w14:textId="77777777" w:rsidR="00130060" w:rsidRPr="002D55AF" w:rsidRDefault="00130060" w:rsidP="00130060">
            <w:pPr>
              <w:spacing w:before="120"/>
              <w:jc w:val="center"/>
              <w:rPr>
                <w:color w:val="000000" w:themeColor="text1"/>
                <w:lang w:val="pt-BR"/>
              </w:rPr>
            </w:pPr>
          </w:p>
        </w:tc>
        <w:tc>
          <w:tcPr>
            <w:tcW w:w="1246" w:type="pct"/>
          </w:tcPr>
          <w:p w14:paraId="00000782"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b) Cơ quan thẩm định quy hoạch đô thị và nông thôn có trách nhiệm lấy ý kiến trong quá trình thẩm định</w:t>
            </w:r>
            <w:r w:rsidRPr="002D55AF">
              <w:rPr>
                <w:rFonts w:eastAsia="Times New Roman"/>
                <w:color w:val="000000" w:themeColor="text1"/>
                <w:lang w:val="vi-VN"/>
              </w:rPr>
              <w:t xml:space="preserve"> quy hoạch.</w:t>
            </w:r>
          </w:p>
        </w:tc>
        <w:tc>
          <w:tcPr>
            <w:tcW w:w="1246" w:type="pct"/>
          </w:tcPr>
          <w:p w14:paraId="00000783" w14:textId="7A1F287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BF4023B" w14:textId="3CB2105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84" w14:textId="301C624D" w:rsidR="00130060" w:rsidRPr="002D55AF" w:rsidRDefault="00130060" w:rsidP="00130060">
            <w:pPr>
              <w:spacing w:before="120"/>
              <w:jc w:val="both"/>
              <w:rPr>
                <w:rFonts w:eastAsia="Times New Roman"/>
                <w:color w:val="000000" w:themeColor="text1"/>
                <w:lang w:val="pt-BR"/>
              </w:rPr>
            </w:pPr>
          </w:p>
        </w:tc>
      </w:tr>
      <w:tr w:rsidR="002D55AF" w:rsidRPr="002D55AF" w14:paraId="1F773A79" w14:textId="77777777" w:rsidTr="007F32E3">
        <w:tc>
          <w:tcPr>
            <w:tcW w:w="382" w:type="pct"/>
          </w:tcPr>
          <w:p w14:paraId="0000078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86"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787" w14:textId="77777777" w:rsidR="00130060" w:rsidRPr="002D55AF" w:rsidRDefault="00130060" w:rsidP="00130060">
            <w:pPr>
              <w:spacing w:before="120"/>
              <w:jc w:val="both"/>
              <w:rPr>
                <w:color w:val="000000" w:themeColor="text1"/>
                <w:lang w:val="pt-BR"/>
              </w:rPr>
            </w:pPr>
            <w:r w:rsidRPr="002D55AF">
              <w:rPr>
                <w:color w:val="000000" w:themeColor="text1"/>
                <w:lang w:val="pt-BR"/>
              </w:rPr>
              <w:t>Đối</w:t>
            </w:r>
            <w:r w:rsidRPr="002D55AF">
              <w:rPr>
                <w:color w:val="000000" w:themeColor="text1"/>
                <w:lang w:val="vi-VN"/>
              </w:rPr>
              <w:t xml:space="preserve"> tượng lấy ý kiến </w:t>
            </w:r>
            <w:r w:rsidRPr="002D55AF">
              <w:rPr>
                <w:color w:val="000000" w:themeColor="text1"/>
                <w:lang w:val="pt-BR"/>
              </w:rPr>
              <w:t>về</w:t>
            </w:r>
            <w:r w:rsidRPr="002D55AF">
              <w:rPr>
                <w:color w:val="000000" w:themeColor="text1"/>
                <w:lang w:val="vi-VN"/>
              </w:rPr>
              <w:t xml:space="preserve"> q</w:t>
            </w:r>
            <w:r w:rsidRPr="002D55AF">
              <w:rPr>
                <w:color w:val="000000" w:themeColor="text1"/>
                <w:lang w:val="pt-BR"/>
              </w:rPr>
              <w:t>uy hoạch đô thị và nông thôn</w:t>
            </w:r>
            <w:r w:rsidRPr="002D55AF">
              <w:rPr>
                <w:color w:val="000000" w:themeColor="text1"/>
                <w:lang w:val="vi-VN"/>
              </w:rPr>
              <w:t xml:space="preserve"> được quy định như sau:</w:t>
            </w:r>
          </w:p>
        </w:tc>
        <w:tc>
          <w:tcPr>
            <w:tcW w:w="1246" w:type="pct"/>
          </w:tcPr>
          <w:p w14:paraId="00000788"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7333CCBC"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789" w14:textId="6B067E9A" w:rsidR="00130060" w:rsidRPr="002D55AF" w:rsidRDefault="00130060" w:rsidP="00130060">
            <w:pPr>
              <w:spacing w:before="120"/>
              <w:jc w:val="both"/>
              <w:rPr>
                <w:rFonts w:eastAsia="Times New Roman"/>
                <w:color w:val="000000" w:themeColor="text1"/>
                <w:lang w:val="pt-BR"/>
              </w:rPr>
            </w:pPr>
          </w:p>
        </w:tc>
      </w:tr>
      <w:tr w:rsidR="002D55AF" w:rsidRPr="002D55AF" w14:paraId="3C0AF4FF" w14:textId="77777777" w:rsidTr="007F32E3">
        <w:tc>
          <w:tcPr>
            <w:tcW w:w="382" w:type="pct"/>
          </w:tcPr>
          <w:p w14:paraId="0000078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8B" w14:textId="77777777" w:rsidR="00130060" w:rsidRPr="002D55AF" w:rsidRDefault="00130060" w:rsidP="00130060">
            <w:pPr>
              <w:spacing w:before="120"/>
              <w:jc w:val="center"/>
              <w:rPr>
                <w:color w:val="000000" w:themeColor="text1"/>
                <w:lang w:val="pt-BR"/>
              </w:rPr>
            </w:pPr>
          </w:p>
        </w:tc>
        <w:tc>
          <w:tcPr>
            <w:tcW w:w="1246" w:type="pct"/>
          </w:tcPr>
          <w:p w14:paraId="0000078C" w14:textId="77777777" w:rsidR="00130060" w:rsidRPr="002D55AF" w:rsidRDefault="00130060" w:rsidP="00130060">
            <w:pPr>
              <w:spacing w:before="120"/>
              <w:jc w:val="both"/>
              <w:rPr>
                <w:rFonts w:eastAsia="Times New Roman"/>
                <w:color w:val="000000" w:themeColor="text1"/>
                <w:lang w:val="pt-BR"/>
              </w:rPr>
            </w:pPr>
            <w:r w:rsidRPr="002D55AF">
              <w:rPr>
                <w:color w:val="000000" w:themeColor="text1"/>
                <w:lang w:val="vi-VN"/>
              </w:rPr>
              <w:t>a) Quy hoạch đô thị và nông thôn</w:t>
            </w:r>
            <w:r w:rsidRPr="002D55AF">
              <w:rPr>
                <w:color w:val="000000" w:themeColor="text1"/>
                <w:lang w:val="pt-BR"/>
              </w:rPr>
              <w:t xml:space="preserve"> phải được lấy ý kiến của </w:t>
            </w:r>
            <w:r w:rsidRPr="002D55AF">
              <w:rPr>
                <w:rFonts w:eastAsia="Times New Roman"/>
                <w:color w:val="000000" w:themeColor="text1"/>
                <w:lang w:val="pt-BR"/>
              </w:rPr>
              <w:t>cơ quan quản lý nhà nước, tổ chức, chuyên gia và cộng đồng dân cư có liên quan</w:t>
            </w:r>
            <w:r w:rsidRPr="002D55AF">
              <w:rPr>
                <w:rFonts w:eastAsia="Times New Roman"/>
                <w:color w:val="000000" w:themeColor="text1"/>
                <w:lang w:val="vi-VN"/>
              </w:rPr>
              <w:t>;</w:t>
            </w:r>
          </w:p>
        </w:tc>
        <w:tc>
          <w:tcPr>
            <w:tcW w:w="1246" w:type="pct"/>
          </w:tcPr>
          <w:p w14:paraId="0000078D" w14:textId="24350D9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6B6D85A" w14:textId="07B4765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8E" w14:textId="25422CA1" w:rsidR="00130060" w:rsidRPr="002D55AF" w:rsidRDefault="00130060" w:rsidP="00130060">
            <w:pPr>
              <w:spacing w:before="120"/>
              <w:jc w:val="both"/>
              <w:rPr>
                <w:rFonts w:eastAsia="Times New Roman"/>
                <w:color w:val="000000" w:themeColor="text1"/>
                <w:lang w:val="pt-BR"/>
              </w:rPr>
            </w:pPr>
          </w:p>
        </w:tc>
      </w:tr>
      <w:tr w:rsidR="002D55AF" w:rsidRPr="002D55AF" w14:paraId="0B65A797" w14:textId="77777777" w:rsidTr="007F32E3">
        <w:tc>
          <w:tcPr>
            <w:tcW w:w="382" w:type="pct"/>
          </w:tcPr>
          <w:p w14:paraId="0000078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90" w14:textId="77777777" w:rsidR="00130060" w:rsidRPr="002D55AF" w:rsidRDefault="00130060" w:rsidP="00130060">
            <w:pPr>
              <w:spacing w:before="120"/>
              <w:jc w:val="center"/>
              <w:rPr>
                <w:color w:val="000000" w:themeColor="text1"/>
                <w:lang w:val="pt-BR"/>
              </w:rPr>
            </w:pPr>
          </w:p>
        </w:tc>
        <w:tc>
          <w:tcPr>
            <w:tcW w:w="1246" w:type="pct"/>
          </w:tcPr>
          <w:p w14:paraId="00000791"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b) Đối với quy hoạch chung thành phố thuộc tỉnh, thị xã có quy mô dân số dự báo tương đương đô thị loại II</w:t>
            </w:r>
            <w:r w:rsidRPr="002D55AF">
              <w:rPr>
                <w:rFonts w:eastAsia="Times New Roman"/>
                <w:color w:val="000000" w:themeColor="text1"/>
                <w:lang w:val="vi-VN"/>
              </w:rPr>
              <w:t xml:space="preserve">, </w:t>
            </w:r>
            <w:r w:rsidRPr="002D55AF">
              <w:rPr>
                <w:rFonts w:eastAsia="Times New Roman"/>
                <w:color w:val="000000" w:themeColor="text1"/>
                <w:lang w:val="pt-BR"/>
              </w:rPr>
              <w:t>đô thị loại III</w:t>
            </w:r>
            <w:r w:rsidRPr="002D55AF">
              <w:rPr>
                <w:rFonts w:eastAsia="Times New Roman"/>
                <w:color w:val="000000" w:themeColor="text1"/>
                <w:lang w:val="vi-VN"/>
              </w:rPr>
              <w:t>,</w:t>
            </w:r>
            <w:r w:rsidRPr="002D55AF">
              <w:rPr>
                <w:rFonts w:eastAsia="Times New Roman"/>
                <w:color w:val="000000" w:themeColor="text1"/>
                <w:lang w:val="pt-BR"/>
              </w:rPr>
              <w:t xml:space="preserve"> quy hoạch chung đô thị mới có quy mô dân số dự báo </w:t>
            </w:r>
            <w:r w:rsidRPr="002D55AF">
              <w:rPr>
                <w:rFonts w:eastAsia="Times New Roman"/>
                <w:color w:val="000000" w:themeColor="text1"/>
                <w:lang w:val="pt-BR"/>
              </w:rPr>
              <w:lastRenderedPageBreak/>
              <w:t>tương đương đô thị loại II</w:t>
            </w:r>
            <w:r w:rsidRPr="002D55AF">
              <w:rPr>
                <w:rFonts w:eastAsia="Times New Roman"/>
                <w:color w:val="000000" w:themeColor="text1"/>
                <w:lang w:val="vi-VN"/>
              </w:rPr>
              <w:t xml:space="preserve">, </w:t>
            </w:r>
            <w:r w:rsidRPr="002D55AF">
              <w:rPr>
                <w:rFonts w:eastAsia="Times New Roman"/>
                <w:color w:val="000000" w:themeColor="text1"/>
                <w:lang w:val="pt-BR"/>
              </w:rPr>
              <w:t xml:space="preserve">đô thị loại III </w:t>
            </w:r>
            <w:r w:rsidRPr="002D55AF">
              <w:rPr>
                <w:rFonts w:eastAsia="Times New Roman"/>
                <w:color w:val="000000" w:themeColor="text1"/>
                <w:lang w:val="vi-VN"/>
              </w:rPr>
              <w:t>và quy hoạch không gian ngầm, quy hoạch chuyên ngành hạ tầng kỹ thuật của thành phố trực thuộc trung ương</w:t>
            </w:r>
            <w:r w:rsidRPr="002D55AF">
              <w:rPr>
                <w:rFonts w:eastAsia="Times New Roman"/>
                <w:color w:val="000000" w:themeColor="text1"/>
                <w:lang w:val="pt-BR"/>
              </w:rPr>
              <w:t>, Ủy ban nhân dân cấp tỉnh</w:t>
            </w:r>
            <w:r w:rsidRPr="002D55AF">
              <w:rPr>
                <w:rFonts w:eastAsia="Times New Roman"/>
                <w:color w:val="000000" w:themeColor="text1"/>
                <w:lang w:val="vi-VN"/>
              </w:rPr>
              <w:t xml:space="preserve"> </w:t>
            </w:r>
            <w:r w:rsidRPr="002D55AF">
              <w:rPr>
                <w:rFonts w:eastAsia="Times New Roman"/>
                <w:color w:val="000000" w:themeColor="text1"/>
                <w:lang w:val="pt-BR"/>
              </w:rPr>
              <w:t>c</w:t>
            </w:r>
            <w:r w:rsidRPr="002D55AF">
              <w:rPr>
                <w:rFonts w:eastAsia="Times New Roman"/>
                <w:color w:val="000000" w:themeColor="text1"/>
                <w:lang w:val="vi-VN"/>
              </w:rPr>
              <w:t xml:space="preserve">ó trách nhiệm </w:t>
            </w:r>
            <w:r w:rsidRPr="002D55AF">
              <w:rPr>
                <w:rFonts w:eastAsia="Times New Roman"/>
                <w:color w:val="000000" w:themeColor="text1"/>
                <w:lang w:val="pt-BR"/>
              </w:rPr>
              <w:t>lấy</w:t>
            </w:r>
            <w:r w:rsidRPr="002D55AF">
              <w:rPr>
                <w:rFonts w:eastAsia="Times New Roman"/>
                <w:color w:val="000000" w:themeColor="text1"/>
                <w:lang w:val="vi-VN"/>
              </w:rPr>
              <w:t xml:space="preserve"> ý kiến</w:t>
            </w:r>
            <w:r w:rsidRPr="002D55AF">
              <w:rPr>
                <w:rFonts w:eastAsia="Times New Roman"/>
                <w:color w:val="000000" w:themeColor="text1"/>
                <w:lang w:val="pt-BR"/>
              </w:rPr>
              <w:t xml:space="preserve"> bằng văn bản</w:t>
            </w:r>
            <w:r w:rsidRPr="002D55AF">
              <w:rPr>
                <w:rFonts w:eastAsia="Times New Roman"/>
                <w:color w:val="000000" w:themeColor="text1"/>
                <w:lang w:val="vi-VN"/>
              </w:rPr>
              <w:t xml:space="preserve"> của Bộ Xây dựng</w:t>
            </w:r>
            <w:r w:rsidRPr="002D55AF">
              <w:rPr>
                <w:rFonts w:eastAsia="Times New Roman"/>
                <w:color w:val="000000" w:themeColor="text1"/>
                <w:lang w:val="pt-BR"/>
              </w:rPr>
              <w:t xml:space="preserve"> t</w:t>
            </w:r>
            <w:r w:rsidRPr="002D55AF">
              <w:rPr>
                <w:rFonts w:eastAsia="Times New Roman"/>
                <w:color w:val="000000" w:themeColor="text1"/>
                <w:lang w:val="vi-VN"/>
              </w:rPr>
              <w:t>rước khi họp Hội đồng thẩm định;</w:t>
            </w:r>
          </w:p>
        </w:tc>
        <w:tc>
          <w:tcPr>
            <w:tcW w:w="1246" w:type="pct"/>
          </w:tcPr>
          <w:p w14:paraId="00000792" w14:textId="7326E29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 xml:space="preserve">b) Đối với quy hoạch chung </w:t>
            </w:r>
            <w:r w:rsidRPr="002D55AF">
              <w:rPr>
                <w:rFonts w:eastAsia="Times New Roman"/>
                <w:b/>
                <w:bCs/>
                <w:color w:val="000000" w:themeColor="text1"/>
                <w:lang w:val="pt-BR"/>
              </w:rPr>
              <w:t>đô thị là trung tâm chính trị - hành chính của tỉnh</w:t>
            </w:r>
            <w:r w:rsidRPr="002D55AF">
              <w:rPr>
                <w:rFonts w:eastAsia="Times New Roman"/>
                <w:color w:val="000000" w:themeColor="text1"/>
                <w:lang w:val="pt-BR"/>
              </w:rPr>
              <w:t>, Ủy ban nhân dân cấp tỉnh</w:t>
            </w:r>
            <w:r w:rsidRPr="002D55AF">
              <w:rPr>
                <w:rFonts w:eastAsia="Times New Roman"/>
                <w:color w:val="000000" w:themeColor="text1"/>
                <w:lang w:val="vi-VN"/>
              </w:rPr>
              <w:t xml:space="preserve"> </w:t>
            </w:r>
            <w:r w:rsidRPr="002D55AF">
              <w:rPr>
                <w:rFonts w:eastAsia="Times New Roman"/>
                <w:color w:val="000000" w:themeColor="text1"/>
                <w:lang w:val="pt-BR"/>
              </w:rPr>
              <w:t>c</w:t>
            </w:r>
            <w:r w:rsidRPr="002D55AF">
              <w:rPr>
                <w:rFonts w:eastAsia="Times New Roman"/>
                <w:color w:val="000000" w:themeColor="text1"/>
                <w:lang w:val="vi-VN"/>
              </w:rPr>
              <w:t xml:space="preserve">ó trách nhiệm </w:t>
            </w:r>
            <w:r w:rsidRPr="002D55AF">
              <w:rPr>
                <w:rFonts w:eastAsia="Times New Roman"/>
                <w:color w:val="000000" w:themeColor="text1"/>
                <w:lang w:val="pt-BR"/>
              </w:rPr>
              <w:t>lấy</w:t>
            </w:r>
            <w:r w:rsidRPr="002D55AF">
              <w:rPr>
                <w:rFonts w:eastAsia="Times New Roman"/>
                <w:color w:val="000000" w:themeColor="text1"/>
                <w:lang w:val="vi-VN"/>
              </w:rPr>
              <w:t xml:space="preserve"> ý kiến</w:t>
            </w:r>
            <w:r w:rsidRPr="002D55AF">
              <w:rPr>
                <w:rFonts w:eastAsia="Times New Roman"/>
                <w:color w:val="000000" w:themeColor="text1"/>
                <w:lang w:val="pt-BR"/>
              </w:rPr>
              <w:t xml:space="preserve"> </w:t>
            </w:r>
            <w:r w:rsidRPr="002D55AF">
              <w:rPr>
                <w:rFonts w:eastAsia="Times New Roman"/>
                <w:color w:val="000000" w:themeColor="text1"/>
                <w:lang w:val="pt-BR"/>
              </w:rPr>
              <w:lastRenderedPageBreak/>
              <w:t>bằng văn bản</w:t>
            </w:r>
            <w:r w:rsidRPr="002D55AF">
              <w:rPr>
                <w:rFonts w:eastAsia="Times New Roman"/>
                <w:color w:val="000000" w:themeColor="text1"/>
                <w:lang w:val="vi-VN"/>
              </w:rPr>
              <w:t xml:space="preserve"> của Bộ Xây dựng</w:t>
            </w:r>
            <w:r w:rsidRPr="002D55AF">
              <w:rPr>
                <w:rFonts w:eastAsia="Times New Roman"/>
                <w:color w:val="000000" w:themeColor="text1"/>
                <w:lang w:val="pt-BR"/>
              </w:rPr>
              <w:t xml:space="preserve"> t</w:t>
            </w:r>
            <w:r w:rsidRPr="002D55AF">
              <w:rPr>
                <w:rFonts w:eastAsia="Times New Roman"/>
                <w:color w:val="000000" w:themeColor="text1"/>
                <w:lang w:val="vi-VN"/>
              </w:rPr>
              <w:t>rước khi họp Hội đồng thẩm định;</w:t>
            </w:r>
          </w:p>
        </w:tc>
        <w:tc>
          <w:tcPr>
            <w:tcW w:w="1246" w:type="pct"/>
          </w:tcPr>
          <w:p w14:paraId="3DFE84B6" w14:textId="48967089"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lastRenderedPageBreak/>
              <w:t>Giữ nguyên như dự thảo kèm theo Tờ trình số 855/TTr-CP ngày 02/10/2025</w:t>
            </w:r>
          </w:p>
        </w:tc>
        <w:tc>
          <w:tcPr>
            <w:tcW w:w="544" w:type="pct"/>
          </w:tcPr>
          <w:p w14:paraId="00000793" w14:textId="5F96F9E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Theo yêu cầu về đẩy mạnh phân cấp, phân quyền.</w:t>
            </w:r>
          </w:p>
        </w:tc>
      </w:tr>
      <w:tr w:rsidR="002D55AF" w:rsidRPr="002D55AF" w14:paraId="55DB143C" w14:textId="77777777" w:rsidTr="007F32E3">
        <w:tc>
          <w:tcPr>
            <w:tcW w:w="382" w:type="pct"/>
          </w:tcPr>
          <w:p w14:paraId="0000079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95" w14:textId="77777777" w:rsidR="00130060" w:rsidRPr="002D55AF" w:rsidRDefault="00130060" w:rsidP="00130060">
            <w:pPr>
              <w:spacing w:before="120"/>
              <w:jc w:val="center"/>
              <w:rPr>
                <w:color w:val="000000" w:themeColor="text1"/>
                <w:lang w:val="pt-BR"/>
              </w:rPr>
            </w:pPr>
          </w:p>
        </w:tc>
        <w:tc>
          <w:tcPr>
            <w:tcW w:w="1246" w:type="pct"/>
          </w:tcPr>
          <w:p w14:paraId="00000796" w14:textId="77777777" w:rsidR="00130060" w:rsidRPr="002D55AF" w:rsidRDefault="00130060" w:rsidP="00130060">
            <w:pPr>
              <w:spacing w:before="120"/>
              <w:jc w:val="both"/>
              <w:rPr>
                <w:color w:val="000000" w:themeColor="text1"/>
                <w:lang w:val="vi-VN"/>
              </w:rPr>
            </w:pPr>
            <w:r w:rsidRPr="002D55AF">
              <w:rPr>
                <w:color w:val="000000" w:themeColor="text1"/>
                <w:lang w:val="vi-VN"/>
              </w:rPr>
              <w:t xml:space="preserve">c) Đối với quy hoạch thuộc thẩm quyền phê duyệt của </w:t>
            </w:r>
            <w:r w:rsidRPr="002D55AF">
              <w:rPr>
                <w:color w:val="000000" w:themeColor="text1"/>
                <w:lang w:val="pt-BR"/>
              </w:rPr>
              <w:t>Ủy ban nhân dân cấp huyện</w:t>
            </w:r>
            <w:r w:rsidRPr="002D55AF">
              <w:rPr>
                <w:color w:val="000000" w:themeColor="text1"/>
                <w:lang w:val="vi-VN"/>
              </w:rPr>
              <w:t xml:space="preserve">, </w:t>
            </w:r>
            <w:r w:rsidRPr="002D55AF">
              <w:rPr>
                <w:color w:val="000000" w:themeColor="text1"/>
                <w:lang w:val="pt-BR"/>
              </w:rPr>
              <w:t>Ủy ban nhân dân cấp huyện</w:t>
            </w:r>
            <w:r w:rsidRPr="002D55AF">
              <w:rPr>
                <w:color w:val="000000" w:themeColor="text1"/>
                <w:lang w:val="vi-VN"/>
              </w:rPr>
              <w:t xml:space="preserve"> có trách nhiệm</w:t>
            </w:r>
            <w:r w:rsidRPr="002D55AF">
              <w:rPr>
                <w:color w:val="000000" w:themeColor="text1"/>
                <w:lang w:val="pt-BR"/>
              </w:rPr>
              <w:t xml:space="preserve"> lấy ý kiến bằng văn bản của cơ quan chuyên môn về quy hoạch đô thị và nông thôn trực thuộc Ủy ban nhân dân cấp tỉnh t</w:t>
            </w:r>
            <w:r w:rsidRPr="002D55AF">
              <w:rPr>
                <w:color w:val="000000" w:themeColor="text1"/>
                <w:lang w:val="vi-VN"/>
              </w:rPr>
              <w:t>rước khi họp Hội đồng thẩm định.</w:t>
            </w:r>
          </w:p>
        </w:tc>
        <w:tc>
          <w:tcPr>
            <w:tcW w:w="1246" w:type="pct"/>
          </w:tcPr>
          <w:p w14:paraId="00000797" w14:textId="253FFC62" w:rsidR="00130060" w:rsidRPr="002D55AF" w:rsidRDefault="00130060" w:rsidP="00130060">
            <w:pPr>
              <w:spacing w:before="120"/>
              <w:jc w:val="both"/>
              <w:rPr>
                <w:rFonts w:eastAsia="Times New Roman"/>
                <w:color w:val="000000" w:themeColor="text1"/>
              </w:rPr>
            </w:pPr>
            <w:r w:rsidRPr="002D55AF">
              <w:rPr>
                <w:color w:val="000000" w:themeColor="text1"/>
              </w:rPr>
              <w:t>(Bãi bỏ)</w:t>
            </w:r>
          </w:p>
        </w:tc>
        <w:tc>
          <w:tcPr>
            <w:tcW w:w="1246" w:type="pct"/>
          </w:tcPr>
          <w:p w14:paraId="7E8B8575" w14:textId="6B8754A8" w:rsidR="00130060" w:rsidRPr="002D55AF" w:rsidRDefault="00130060" w:rsidP="00130060">
            <w:pPr>
              <w:spacing w:before="120"/>
              <w:jc w:val="both"/>
              <w:rPr>
                <w:rFonts w:eastAsia="Times New Roman"/>
                <w:color w:val="000000" w:themeColor="text1"/>
                <w:lang w:val="pt-BR"/>
              </w:rPr>
            </w:pPr>
            <w:bookmarkStart w:id="18" w:name="_Hlk211851156"/>
            <w:r w:rsidRPr="002D55AF">
              <w:rPr>
                <w:color w:val="000000" w:themeColor="text1"/>
                <w:lang w:val="vi-VN"/>
              </w:rPr>
              <w:t xml:space="preserve">c) Đối với quy hoạch thuộc thẩm quyền phê duyệt của </w:t>
            </w:r>
            <w:r w:rsidRPr="002D55AF">
              <w:rPr>
                <w:color w:val="000000" w:themeColor="text1"/>
                <w:lang w:val="pt-BR"/>
              </w:rPr>
              <w:t xml:space="preserve">Ủy ban nhân dân cấp </w:t>
            </w:r>
            <w:r w:rsidRPr="002D55AF">
              <w:rPr>
                <w:b/>
                <w:bCs/>
                <w:color w:val="000000" w:themeColor="text1"/>
                <w:lang w:val="pt-BR"/>
              </w:rPr>
              <w:t>xã</w:t>
            </w:r>
            <w:r w:rsidRPr="002D55AF">
              <w:rPr>
                <w:color w:val="000000" w:themeColor="text1"/>
                <w:lang w:val="vi-VN"/>
              </w:rPr>
              <w:t xml:space="preserve">, </w:t>
            </w:r>
            <w:r w:rsidRPr="002D55AF">
              <w:rPr>
                <w:color w:val="000000" w:themeColor="text1"/>
                <w:lang w:val="pt-BR"/>
              </w:rPr>
              <w:t xml:space="preserve">Ủy ban nhân dân cấp </w:t>
            </w:r>
            <w:r w:rsidRPr="002D55AF">
              <w:rPr>
                <w:b/>
                <w:bCs/>
                <w:color w:val="000000" w:themeColor="text1"/>
                <w:lang w:val="pt-BR"/>
              </w:rPr>
              <w:t>xã</w:t>
            </w:r>
            <w:r w:rsidRPr="002D55AF">
              <w:rPr>
                <w:color w:val="000000" w:themeColor="text1"/>
                <w:lang w:val="vi-VN"/>
              </w:rPr>
              <w:t xml:space="preserve"> có trách nhiệm</w:t>
            </w:r>
            <w:r w:rsidRPr="002D55AF">
              <w:rPr>
                <w:color w:val="000000" w:themeColor="text1"/>
                <w:lang w:val="pt-BR"/>
              </w:rPr>
              <w:t xml:space="preserve"> lấy ý kiến bằng văn bản của cơ quan chuyên môn về quy hoạch đô thị và nông thôn trực thuộc Ủy ban nhân dân cấp tỉnh t</w:t>
            </w:r>
            <w:r w:rsidRPr="002D55AF">
              <w:rPr>
                <w:color w:val="000000" w:themeColor="text1"/>
                <w:lang w:val="vi-VN"/>
              </w:rPr>
              <w:t>rước khi họp Hội đồng thẩm định</w:t>
            </w:r>
            <w:bookmarkEnd w:id="18"/>
          </w:p>
        </w:tc>
        <w:tc>
          <w:tcPr>
            <w:tcW w:w="544" w:type="pct"/>
          </w:tcPr>
          <w:p w14:paraId="00000798" w14:textId="76C6382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kỹ thuật. Phù hợp tổ chức chính quyền địa phương 02 cấp.</w:t>
            </w:r>
          </w:p>
        </w:tc>
      </w:tr>
      <w:tr w:rsidR="002D55AF" w:rsidRPr="002D55AF" w14:paraId="50A42D78" w14:textId="77777777" w:rsidTr="007F32E3">
        <w:tc>
          <w:tcPr>
            <w:tcW w:w="382" w:type="pct"/>
          </w:tcPr>
          <w:p w14:paraId="0000079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9A"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79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Nội dung lấy ý kiến gồm nội dung của quy</w:t>
            </w:r>
            <w:r w:rsidRPr="002D55AF">
              <w:rPr>
                <w:rFonts w:eastAsia="Times New Roman"/>
                <w:color w:val="000000" w:themeColor="text1"/>
                <w:lang w:val="vi-VN"/>
              </w:rPr>
              <w:t xml:space="preserve"> hoạch </w:t>
            </w:r>
            <w:r w:rsidRPr="002D55AF">
              <w:rPr>
                <w:rFonts w:eastAsia="Times New Roman"/>
                <w:color w:val="000000" w:themeColor="text1"/>
                <w:lang w:val="pt-BR"/>
              </w:rPr>
              <w:t>đô thị và nông thôn</w:t>
            </w:r>
            <w:r w:rsidRPr="002D55AF">
              <w:rPr>
                <w:rFonts w:eastAsia="Times New Roman"/>
                <w:color w:val="000000" w:themeColor="text1"/>
                <w:lang w:val="vi-VN"/>
              </w:rPr>
              <w:t>;</w:t>
            </w:r>
            <w:r w:rsidRPr="002D55AF">
              <w:rPr>
                <w:rFonts w:eastAsia="Times New Roman"/>
                <w:color w:val="000000" w:themeColor="text1"/>
                <w:lang w:val="pt-BR"/>
              </w:rPr>
              <w:t xml:space="preserve"> đối</w:t>
            </w:r>
            <w:r w:rsidRPr="002D55AF">
              <w:rPr>
                <w:rFonts w:eastAsia="Times New Roman"/>
                <w:color w:val="000000" w:themeColor="text1"/>
                <w:lang w:val="vi-VN"/>
              </w:rPr>
              <w:t xml:space="preserve"> với những nội dung thuộc bí mật nhà nước phải </w:t>
            </w:r>
            <w:r w:rsidRPr="002D55AF">
              <w:rPr>
                <w:rFonts w:eastAsia="Times New Roman"/>
                <w:color w:val="000000" w:themeColor="text1"/>
                <w:lang w:val="pt-BR"/>
              </w:rPr>
              <w:t>bảo đảm tuân thủ quy định pháp luật về bảo vệ bí mật nhà nước.</w:t>
            </w:r>
          </w:p>
        </w:tc>
        <w:tc>
          <w:tcPr>
            <w:tcW w:w="1246" w:type="pct"/>
          </w:tcPr>
          <w:p w14:paraId="0000079C" w14:textId="7022EC8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24EC768" w14:textId="7B64A25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9D" w14:textId="498BC699" w:rsidR="00130060" w:rsidRPr="002D55AF" w:rsidRDefault="00130060" w:rsidP="00130060">
            <w:pPr>
              <w:spacing w:before="120"/>
              <w:jc w:val="both"/>
              <w:rPr>
                <w:rFonts w:eastAsia="Times New Roman"/>
                <w:color w:val="000000" w:themeColor="text1"/>
                <w:lang w:val="pt-BR"/>
              </w:rPr>
            </w:pPr>
          </w:p>
        </w:tc>
      </w:tr>
      <w:tr w:rsidR="002D55AF" w:rsidRPr="002D55AF" w14:paraId="45712F1B" w14:textId="77777777" w:rsidTr="007F32E3">
        <w:tc>
          <w:tcPr>
            <w:tcW w:w="382" w:type="pct"/>
          </w:tcPr>
          <w:p w14:paraId="0000079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9F"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7A0"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Đối với trường hợp quy định tại điểm b khoản 2 Điều này</w:t>
            </w:r>
            <w:r w:rsidRPr="002D55AF">
              <w:rPr>
                <w:rFonts w:eastAsia="Times New Roman"/>
                <w:color w:val="000000" w:themeColor="text1"/>
                <w:lang w:val="vi-VN"/>
              </w:rPr>
              <w:t xml:space="preserve">, Bộ Xây dựng </w:t>
            </w:r>
            <w:r w:rsidRPr="002D55AF">
              <w:rPr>
                <w:rFonts w:eastAsia="Times New Roman"/>
                <w:color w:val="000000" w:themeColor="text1"/>
                <w:lang w:val="pt-BR"/>
              </w:rPr>
              <w:t>có trách nhiệm cho ý kiến về sự</w:t>
            </w:r>
            <w:r w:rsidRPr="002D55AF">
              <w:rPr>
                <w:rFonts w:eastAsia="Times New Roman"/>
                <w:color w:val="000000" w:themeColor="text1"/>
                <w:lang w:val="vi-VN"/>
              </w:rPr>
              <w:t xml:space="preserve"> </w:t>
            </w:r>
            <w:r w:rsidRPr="002D55AF">
              <w:rPr>
                <w:rFonts w:eastAsia="Times New Roman"/>
                <w:color w:val="000000" w:themeColor="text1"/>
                <w:lang w:val="pt-BR"/>
              </w:rPr>
              <w:t xml:space="preserve">bảo đảm phù hợp với yêu cầu về phát triển, kết nối hạ tầng kỹ thuật </w:t>
            </w:r>
            <w:r w:rsidRPr="002D55AF">
              <w:rPr>
                <w:rFonts w:eastAsia="Times New Roman"/>
                <w:color w:val="000000" w:themeColor="text1"/>
                <w:lang w:val="pt-BR"/>
              </w:rPr>
              <w:lastRenderedPageBreak/>
              <w:t>vùng, tỉnh và việc tuân thủ quy chuẩn, tiêu chuẩn áp dụng trong nội dung quy hoạch</w:t>
            </w:r>
            <w:r w:rsidRPr="002D55AF">
              <w:rPr>
                <w:rFonts w:eastAsia="Times New Roman"/>
                <w:color w:val="000000" w:themeColor="text1"/>
                <w:lang w:val="vi-VN"/>
              </w:rPr>
              <w:t>.</w:t>
            </w:r>
          </w:p>
        </w:tc>
        <w:tc>
          <w:tcPr>
            <w:tcW w:w="1246" w:type="pct"/>
          </w:tcPr>
          <w:p w14:paraId="000007A1" w14:textId="23F3E71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2B29006E" w14:textId="4B464E9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A2" w14:textId="7344A2DD" w:rsidR="00130060" w:rsidRPr="002D55AF" w:rsidRDefault="00130060" w:rsidP="00130060">
            <w:pPr>
              <w:spacing w:before="120"/>
              <w:jc w:val="both"/>
              <w:rPr>
                <w:rFonts w:eastAsia="Times New Roman"/>
                <w:color w:val="000000" w:themeColor="text1"/>
                <w:lang w:val="pt-BR"/>
              </w:rPr>
            </w:pPr>
          </w:p>
        </w:tc>
      </w:tr>
      <w:tr w:rsidR="002D55AF" w:rsidRPr="002D55AF" w14:paraId="222908D6" w14:textId="77777777" w:rsidTr="007F32E3">
        <w:tc>
          <w:tcPr>
            <w:tcW w:w="382" w:type="pct"/>
          </w:tcPr>
          <w:p w14:paraId="000007A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A4" w14:textId="77777777" w:rsidR="00130060" w:rsidRPr="002D55AF" w:rsidRDefault="00130060" w:rsidP="00130060">
            <w:pPr>
              <w:spacing w:before="120"/>
              <w:jc w:val="center"/>
              <w:rPr>
                <w:color w:val="000000" w:themeColor="text1"/>
                <w:lang w:val="pt-BR"/>
              </w:rPr>
            </w:pPr>
            <w:r w:rsidRPr="002D55AF">
              <w:rPr>
                <w:color w:val="000000" w:themeColor="text1"/>
                <w:lang w:val="pt-BR"/>
              </w:rPr>
              <w:t>5</w:t>
            </w:r>
          </w:p>
        </w:tc>
        <w:tc>
          <w:tcPr>
            <w:tcW w:w="1246" w:type="pct"/>
          </w:tcPr>
          <w:p w14:paraId="000007A5" w14:textId="77777777"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Đối với trường hợp quy định tại điểm c khoản 2 Điều này</w:t>
            </w:r>
            <w:r w:rsidRPr="002D55AF">
              <w:rPr>
                <w:color w:val="000000" w:themeColor="text1"/>
                <w:lang w:val="vi-VN"/>
              </w:rPr>
              <w:t xml:space="preserve">, </w:t>
            </w:r>
            <w:r w:rsidRPr="002D55AF">
              <w:rPr>
                <w:color w:val="000000" w:themeColor="text1"/>
                <w:lang w:val="pt-BR"/>
              </w:rPr>
              <w:t>cơ quan chuyên môn về quy hoạch đô thị và nông thôn trực thuộc Ủy ban nhân dân cấp tỉnh có trách nhiệm cho ý kiến về sự</w:t>
            </w:r>
            <w:r w:rsidRPr="002D55AF">
              <w:rPr>
                <w:color w:val="000000" w:themeColor="text1"/>
                <w:lang w:val="vi-VN"/>
              </w:rPr>
              <w:t xml:space="preserve"> </w:t>
            </w:r>
            <w:r w:rsidRPr="002D55AF">
              <w:rPr>
                <w:color w:val="000000" w:themeColor="text1"/>
                <w:lang w:val="pt-BR"/>
              </w:rPr>
              <w:t>bảo đảm phù hợp với yêu cầu về phát triển, kết nối hạ tầng kỹ thuật tỉnh và việc tuân thủ quy chuẩn, tiêu chuẩn áp dụng trong nội dung quy hoạch</w:t>
            </w:r>
            <w:r w:rsidRPr="002D55AF">
              <w:rPr>
                <w:color w:val="000000" w:themeColor="text1"/>
                <w:lang w:val="vi-VN"/>
              </w:rPr>
              <w:t>.</w:t>
            </w:r>
          </w:p>
        </w:tc>
        <w:tc>
          <w:tcPr>
            <w:tcW w:w="1246" w:type="pct"/>
          </w:tcPr>
          <w:p w14:paraId="000007A6" w14:textId="6DC6A07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7E1A84C" w14:textId="13DB651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A7" w14:textId="5F025772" w:rsidR="00130060" w:rsidRPr="002D55AF" w:rsidRDefault="00130060" w:rsidP="00130060">
            <w:pPr>
              <w:spacing w:before="120"/>
              <w:jc w:val="both"/>
              <w:rPr>
                <w:rFonts w:eastAsia="Times New Roman"/>
                <w:color w:val="000000" w:themeColor="text1"/>
                <w:lang w:val="pt-BR"/>
              </w:rPr>
            </w:pPr>
          </w:p>
        </w:tc>
      </w:tr>
      <w:tr w:rsidR="002D55AF" w:rsidRPr="002D55AF" w14:paraId="1B44AE0B" w14:textId="77777777" w:rsidTr="007F32E3">
        <w:tc>
          <w:tcPr>
            <w:tcW w:w="382" w:type="pct"/>
          </w:tcPr>
          <w:p w14:paraId="000007A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A9" w14:textId="77777777" w:rsidR="00130060" w:rsidRPr="002D55AF" w:rsidRDefault="00130060" w:rsidP="00130060">
            <w:pPr>
              <w:spacing w:before="120"/>
              <w:jc w:val="center"/>
              <w:rPr>
                <w:color w:val="000000" w:themeColor="text1"/>
                <w:lang w:val="pt-BR"/>
              </w:rPr>
            </w:pPr>
            <w:r w:rsidRPr="002D55AF">
              <w:rPr>
                <w:color w:val="000000" w:themeColor="text1"/>
                <w:lang w:val="pt-BR"/>
              </w:rPr>
              <w:t>6</w:t>
            </w:r>
          </w:p>
        </w:tc>
        <w:tc>
          <w:tcPr>
            <w:tcW w:w="1246" w:type="pct"/>
          </w:tcPr>
          <w:p w14:paraId="000007AA"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Việc lấy ý kiến cơ quan quản lý nhà nước, tổ chức và chuyên gia có liên quan về quy</w:t>
            </w:r>
            <w:r w:rsidRPr="002D55AF">
              <w:rPr>
                <w:rFonts w:eastAsia="Times New Roman"/>
                <w:color w:val="000000" w:themeColor="text1"/>
                <w:lang w:val="vi-VN"/>
              </w:rPr>
              <w:t xml:space="preserve"> hoạch</w:t>
            </w:r>
            <w:r w:rsidRPr="002D55AF">
              <w:rPr>
                <w:rFonts w:eastAsia="Times New Roman"/>
                <w:color w:val="000000" w:themeColor="text1"/>
                <w:lang w:val="pt-BR"/>
              </w:rPr>
              <w:t xml:space="preserve"> được thực hiện theo hình thức gửi hồ sơ để đối tượng lấy ý kiến nghiên cứu, có ý kiến bằng văn bản. Các cơ quan, tổ chức và chuyên gia được yêu cầu cho ý kiến bằng văn bản trong thời</w:t>
            </w:r>
            <w:r w:rsidRPr="002D55AF">
              <w:rPr>
                <w:rFonts w:eastAsia="Times New Roman"/>
                <w:color w:val="000000" w:themeColor="text1"/>
                <w:lang w:val="vi-VN"/>
              </w:rPr>
              <w:t xml:space="preserve"> hạn </w:t>
            </w:r>
            <w:r w:rsidRPr="002D55AF">
              <w:rPr>
                <w:rFonts w:eastAsia="Times New Roman"/>
                <w:color w:val="000000" w:themeColor="text1"/>
                <w:lang w:val="pt-BR"/>
              </w:rPr>
              <w:t>15 ngày kể từ ngày</w:t>
            </w:r>
            <w:r w:rsidRPr="002D55AF">
              <w:rPr>
                <w:rFonts w:eastAsia="Times New Roman"/>
                <w:color w:val="000000" w:themeColor="text1"/>
                <w:lang w:val="vi-VN"/>
              </w:rPr>
              <w:t xml:space="preserve"> </w:t>
            </w:r>
            <w:r w:rsidRPr="002D55AF">
              <w:rPr>
                <w:rFonts w:eastAsia="Times New Roman"/>
                <w:color w:val="000000" w:themeColor="text1"/>
                <w:lang w:val="pt-BR"/>
              </w:rPr>
              <w:t>nhận được đầy đủ hồ sơ theo quy định.</w:t>
            </w:r>
          </w:p>
        </w:tc>
        <w:tc>
          <w:tcPr>
            <w:tcW w:w="1246" w:type="pct"/>
          </w:tcPr>
          <w:p w14:paraId="000007AB" w14:textId="51D6D0A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0C6F524" w14:textId="685D79C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AC" w14:textId="27025D6D" w:rsidR="00130060" w:rsidRPr="002D55AF" w:rsidRDefault="00130060" w:rsidP="00130060">
            <w:pPr>
              <w:spacing w:before="120"/>
              <w:jc w:val="both"/>
              <w:rPr>
                <w:rFonts w:eastAsia="Times New Roman"/>
                <w:color w:val="000000" w:themeColor="text1"/>
                <w:lang w:val="pt-BR"/>
              </w:rPr>
            </w:pPr>
          </w:p>
        </w:tc>
      </w:tr>
      <w:tr w:rsidR="002D55AF" w:rsidRPr="002D55AF" w14:paraId="34D5AD98" w14:textId="77777777" w:rsidTr="007F32E3">
        <w:tc>
          <w:tcPr>
            <w:tcW w:w="382" w:type="pct"/>
          </w:tcPr>
          <w:p w14:paraId="000007A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AE" w14:textId="77777777" w:rsidR="00130060" w:rsidRPr="002D55AF" w:rsidRDefault="00130060" w:rsidP="00130060">
            <w:pPr>
              <w:spacing w:before="120"/>
              <w:jc w:val="center"/>
              <w:rPr>
                <w:color w:val="000000" w:themeColor="text1"/>
                <w:lang w:val="pt-BR"/>
              </w:rPr>
            </w:pPr>
            <w:r w:rsidRPr="002D55AF">
              <w:rPr>
                <w:color w:val="000000" w:themeColor="text1"/>
                <w:lang w:val="pt-BR"/>
              </w:rPr>
              <w:t>7</w:t>
            </w:r>
          </w:p>
        </w:tc>
        <w:tc>
          <w:tcPr>
            <w:tcW w:w="1246" w:type="pct"/>
          </w:tcPr>
          <w:p w14:paraId="000007AF"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Việc lấy ý kiến cộng đồng dân cư có liên quan về quy</w:t>
            </w:r>
            <w:r w:rsidRPr="002D55AF">
              <w:rPr>
                <w:rFonts w:eastAsia="Times New Roman"/>
                <w:color w:val="000000" w:themeColor="text1"/>
                <w:lang w:val="vi-VN"/>
              </w:rPr>
              <w:t xml:space="preserve"> hoạch </w:t>
            </w:r>
            <w:r w:rsidRPr="002D55AF">
              <w:rPr>
                <w:rFonts w:eastAsia="Times New Roman"/>
                <w:color w:val="000000" w:themeColor="text1"/>
                <w:lang w:val="pt-BR"/>
              </w:rPr>
              <w:t>được thực hiện</w:t>
            </w:r>
            <w:r w:rsidRPr="002D55AF">
              <w:rPr>
                <w:rFonts w:eastAsia="Times New Roman"/>
                <w:color w:val="000000" w:themeColor="text1"/>
                <w:lang w:val="vi-VN"/>
              </w:rPr>
              <w:t xml:space="preserve"> theo quy định sau đây:</w:t>
            </w:r>
          </w:p>
        </w:tc>
        <w:tc>
          <w:tcPr>
            <w:tcW w:w="1246" w:type="pct"/>
          </w:tcPr>
          <w:p w14:paraId="000007B0" w14:textId="2B8FBF6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EEE19A0" w14:textId="13E158B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B1" w14:textId="0BB7380E" w:rsidR="00130060" w:rsidRPr="002D55AF" w:rsidRDefault="00130060" w:rsidP="00130060">
            <w:pPr>
              <w:spacing w:before="120"/>
              <w:jc w:val="both"/>
              <w:rPr>
                <w:rFonts w:eastAsia="Times New Roman"/>
                <w:color w:val="000000" w:themeColor="text1"/>
                <w:lang w:val="pt-BR"/>
              </w:rPr>
            </w:pPr>
          </w:p>
        </w:tc>
      </w:tr>
      <w:tr w:rsidR="002D55AF" w:rsidRPr="002D55AF" w14:paraId="047172A5" w14:textId="77777777" w:rsidTr="007F32E3">
        <w:tc>
          <w:tcPr>
            <w:tcW w:w="382" w:type="pct"/>
          </w:tcPr>
          <w:p w14:paraId="000007B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B3" w14:textId="77777777" w:rsidR="00130060" w:rsidRPr="002D55AF" w:rsidRDefault="00130060" w:rsidP="00130060">
            <w:pPr>
              <w:spacing w:before="120"/>
              <w:jc w:val="center"/>
              <w:rPr>
                <w:color w:val="000000" w:themeColor="text1"/>
                <w:lang w:val="pt-BR"/>
              </w:rPr>
            </w:pPr>
          </w:p>
        </w:tc>
        <w:tc>
          <w:tcPr>
            <w:tcW w:w="1246" w:type="pct"/>
          </w:tcPr>
          <w:p w14:paraId="000007B4"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 xml:space="preserve">a) </w:t>
            </w:r>
            <w:r w:rsidRPr="002D55AF">
              <w:rPr>
                <w:rFonts w:eastAsia="Times New Roman"/>
                <w:color w:val="000000" w:themeColor="text1"/>
                <w:lang w:val="pt-BR"/>
              </w:rPr>
              <w:t>Hình</w:t>
            </w:r>
            <w:r w:rsidRPr="002D55AF">
              <w:rPr>
                <w:rFonts w:eastAsia="Times New Roman"/>
                <w:color w:val="000000" w:themeColor="text1"/>
                <w:lang w:val="vi-VN"/>
              </w:rPr>
              <w:t xml:space="preserve"> thức lấy ý kiến được thực hiện </w:t>
            </w:r>
            <w:r w:rsidRPr="002D55AF">
              <w:rPr>
                <w:rFonts w:eastAsia="Times New Roman"/>
                <w:color w:val="000000" w:themeColor="text1"/>
                <w:lang w:val="pt-BR"/>
              </w:rPr>
              <w:t xml:space="preserve">bằng một, một số hoặc các hình </w:t>
            </w:r>
            <w:r w:rsidRPr="002D55AF">
              <w:rPr>
                <w:rFonts w:eastAsia="Times New Roman"/>
                <w:color w:val="000000" w:themeColor="text1"/>
                <w:lang w:val="pt-BR"/>
              </w:rPr>
              <w:lastRenderedPageBreak/>
              <w:t>thức</w:t>
            </w:r>
            <w:r w:rsidRPr="002D55AF">
              <w:rPr>
                <w:rFonts w:eastAsia="Times New Roman"/>
                <w:color w:val="000000" w:themeColor="text1"/>
                <w:lang w:val="vi-VN"/>
              </w:rPr>
              <w:t xml:space="preserve"> sau:</w:t>
            </w:r>
            <w:r w:rsidRPr="002D55AF">
              <w:rPr>
                <w:rFonts w:eastAsia="Times New Roman"/>
                <w:color w:val="000000" w:themeColor="text1"/>
                <w:lang w:val="pt-BR"/>
              </w:rPr>
              <w:t xml:space="preserve"> gửi hồ sơ, tài liệu</w:t>
            </w:r>
            <w:r w:rsidRPr="002D55AF">
              <w:rPr>
                <w:rFonts w:eastAsia="Times New Roman"/>
                <w:color w:val="000000" w:themeColor="text1"/>
                <w:lang w:val="vi-VN"/>
              </w:rPr>
              <w:t xml:space="preserve"> để lấy ý kiến của người dân bằng văn bản;</w:t>
            </w:r>
            <w:r w:rsidRPr="002D55AF">
              <w:rPr>
                <w:rFonts w:eastAsia="Times New Roman"/>
                <w:color w:val="000000" w:themeColor="text1"/>
                <w:lang w:val="pt-BR"/>
              </w:rPr>
              <w:t xml:space="preserve"> niêm yết, trưng bày tại nơi công cộng</w:t>
            </w:r>
            <w:r w:rsidRPr="002D55AF">
              <w:rPr>
                <w:rFonts w:eastAsia="Times New Roman"/>
                <w:color w:val="000000" w:themeColor="text1"/>
                <w:lang w:val="vi-VN"/>
              </w:rPr>
              <w:t xml:space="preserve"> để tiếp nhận ý kiến của người dân;</w:t>
            </w:r>
            <w:r w:rsidRPr="002D55AF">
              <w:rPr>
                <w:rFonts w:eastAsia="Times New Roman"/>
                <w:color w:val="000000" w:themeColor="text1"/>
                <w:lang w:val="pt-BR"/>
              </w:rPr>
              <w:t xml:space="preserve"> hình thức khác theo quy định của pháp luật về thực hiện dân chủ ở cơ sở</w:t>
            </w:r>
            <w:r w:rsidRPr="002D55AF">
              <w:rPr>
                <w:rFonts w:eastAsia="Times New Roman"/>
                <w:color w:val="000000" w:themeColor="text1"/>
                <w:lang w:val="vi-VN"/>
              </w:rPr>
              <w:t>;</w:t>
            </w:r>
          </w:p>
        </w:tc>
        <w:tc>
          <w:tcPr>
            <w:tcW w:w="1246" w:type="pct"/>
          </w:tcPr>
          <w:p w14:paraId="000007B5" w14:textId="200BA35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13152DE7" w14:textId="7D1C1CD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B6" w14:textId="5F59CCDD" w:rsidR="00130060" w:rsidRPr="002D55AF" w:rsidRDefault="00130060" w:rsidP="00130060">
            <w:pPr>
              <w:spacing w:before="120"/>
              <w:jc w:val="both"/>
              <w:rPr>
                <w:rFonts w:eastAsia="Times New Roman"/>
                <w:color w:val="000000" w:themeColor="text1"/>
                <w:lang w:val="pt-BR"/>
              </w:rPr>
            </w:pPr>
          </w:p>
        </w:tc>
      </w:tr>
      <w:tr w:rsidR="002D55AF" w:rsidRPr="002D55AF" w14:paraId="0F47CFED" w14:textId="77777777" w:rsidTr="007F32E3">
        <w:tc>
          <w:tcPr>
            <w:tcW w:w="382" w:type="pct"/>
          </w:tcPr>
          <w:p w14:paraId="000007B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B8" w14:textId="77777777" w:rsidR="00130060" w:rsidRPr="002D55AF" w:rsidRDefault="00130060" w:rsidP="00130060">
            <w:pPr>
              <w:spacing w:before="120"/>
              <w:jc w:val="center"/>
              <w:rPr>
                <w:color w:val="000000" w:themeColor="text1"/>
                <w:lang w:val="pt-BR"/>
              </w:rPr>
            </w:pPr>
          </w:p>
        </w:tc>
        <w:tc>
          <w:tcPr>
            <w:tcW w:w="1246" w:type="pct"/>
          </w:tcPr>
          <w:p w14:paraId="000007B9"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3"/>
                <w:lang w:val="vi-VN"/>
              </w:rPr>
              <w:t xml:space="preserve">b) Thời gian lấy ý kiến ít nhất là 20 ngày và không quá 30 ngày kể từ ngày công khai nội dung lấy ý kiến. </w:t>
            </w:r>
            <w:r w:rsidRPr="002D55AF">
              <w:rPr>
                <w:rFonts w:eastAsia="Times New Roman"/>
                <w:color w:val="000000" w:themeColor="text1"/>
                <w:spacing w:val="-4"/>
                <w:lang w:val="vi-VN"/>
              </w:rPr>
              <w:t xml:space="preserve">Trong trường hợp chưa hết thời gian lấy ý kiến mà đã </w:t>
            </w:r>
            <w:r w:rsidRPr="002D55AF">
              <w:rPr>
                <w:rFonts w:eastAsia="Times New Roman"/>
                <w:color w:val="000000" w:themeColor="text1"/>
                <w:spacing w:val="-2"/>
                <w:lang w:val="vi-VN"/>
              </w:rPr>
              <w:t>nhận được đầy đủ ý kiến của cộng đồng dân cư thì cơ quan, tổ chức có trách nhiệm tổ chức lập quy hoạch đô thị và nông thôn được thực hiện các bước tiếp theo;</w:t>
            </w:r>
          </w:p>
        </w:tc>
        <w:tc>
          <w:tcPr>
            <w:tcW w:w="1246" w:type="pct"/>
          </w:tcPr>
          <w:p w14:paraId="000007BA" w14:textId="3C045A8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33BB4463" w14:textId="7964279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BB" w14:textId="2E8EB4CF" w:rsidR="00130060" w:rsidRPr="002D55AF" w:rsidRDefault="00130060" w:rsidP="00130060">
            <w:pPr>
              <w:spacing w:before="120"/>
              <w:jc w:val="both"/>
              <w:rPr>
                <w:rFonts w:eastAsia="Times New Roman"/>
                <w:color w:val="000000" w:themeColor="text1"/>
                <w:lang w:val="pt-BR"/>
              </w:rPr>
            </w:pPr>
          </w:p>
        </w:tc>
      </w:tr>
      <w:tr w:rsidR="002D55AF" w:rsidRPr="002D55AF" w14:paraId="5100827A" w14:textId="77777777" w:rsidTr="007F32E3">
        <w:tc>
          <w:tcPr>
            <w:tcW w:w="382" w:type="pct"/>
          </w:tcPr>
          <w:p w14:paraId="000007B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BD" w14:textId="77777777" w:rsidR="00130060" w:rsidRPr="002D55AF" w:rsidRDefault="00130060" w:rsidP="00130060">
            <w:pPr>
              <w:spacing w:before="120"/>
              <w:jc w:val="center"/>
              <w:rPr>
                <w:color w:val="000000" w:themeColor="text1"/>
                <w:lang w:val="pt-BR"/>
              </w:rPr>
            </w:pPr>
          </w:p>
        </w:tc>
        <w:tc>
          <w:tcPr>
            <w:tcW w:w="1246" w:type="pct"/>
          </w:tcPr>
          <w:p w14:paraId="000007BE"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vi-VN"/>
              </w:rPr>
              <w:t>c) Trình tự, thủ tục lấy ý kiến cộng đồng dân cư được thực hiện theo quy định về việc Nhân dân tham gia ý kiến quy định tại pháp luật về thực hiện dân chủ ở cơ sở.</w:t>
            </w:r>
          </w:p>
        </w:tc>
        <w:tc>
          <w:tcPr>
            <w:tcW w:w="1246" w:type="pct"/>
          </w:tcPr>
          <w:p w14:paraId="000007BF" w14:textId="4A74DCA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BC403C2" w14:textId="045ACA5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C0" w14:textId="323B65FA" w:rsidR="00130060" w:rsidRPr="002D55AF" w:rsidRDefault="00130060" w:rsidP="00130060">
            <w:pPr>
              <w:spacing w:before="120"/>
              <w:jc w:val="both"/>
              <w:rPr>
                <w:rFonts w:eastAsia="Times New Roman"/>
                <w:color w:val="000000" w:themeColor="text1"/>
                <w:lang w:val="pt-BR"/>
              </w:rPr>
            </w:pPr>
          </w:p>
        </w:tc>
      </w:tr>
      <w:tr w:rsidR="002D55AF" w:rsidRPr="002D55AF" w14:paraId="1B9A51D2" w14:textId="77777777" w:rsidTr="007F32E3">
        <w:tc>
          <w:tcPr>
            <w:tcW w:w="382" w:type="pct"/>
          </w:tcPr>
          <w:p w14:paraId="000007C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C2" w14:textId="77777777" w:rsidR="00130060" w:rsidRPr="002D55AF" w:rsidRDefault="00130060" w:rsidP="00130060">
            <w:pPr>
              <w:spacing w:before="120"/>
              <w:jc w:val="center"/>
              <w:rPr>
                <w:color w:val="000000" w:themeColor="text1"/>
                <w:lang w:val="pt-BR"/>
              </w:rPr>
            </w:pPr>
            <w:r w:rsidRPr="002D55AF">
              <w:rPr>
                <w:color w:val="000000" w:themeColor="text1"/>
                <w:lang w:val="pt-BR"/>
              </w:rPr>
              <w:t>8</w:t>
            </w:r>
          </w:p>
        </w:tc>
        <w:tc>
          <w:tcPr>
            <w:tcW w:w="1246" w:type="pct"/>
          </w:tcPr>
          <w:p w14:paraId="000007C3" w14:textId="77777777" w:rsidR="00130060" w:rsidRPr="002D55AF" w:rsidRDefault="00130060" w:rsidP="00130060">
            <w:pPr>
              <w:spacing w:before="120"/>
              <w:jc w:val="both"/>
              <w:rPr>
                <w:rFonts w:eastAsia="Times New Roman"/>
                <w:color w:val="000000" w:themeColor="text1"/>
                <w:spacing w:val="-3"/>
                <w:lang w:val="vi-VN"/>
              </w:rPr>
            </w:pPr>
            <w:r w:rsidRPr="002D55AF">
              <w:rPr>
                <w:rFonts w:eastAsia="Times New Roman"/>
                <w:color w:val="000000" w:themeColor="text1"/>
                <w:lang w:val="pt-BR"/>
              </w:rPr>
              <w:t xml:space="preserve">Cơ quan, tổ chức có trách nhiệm tổ chức lập </w:t>
            </w:r>
            <w:r w:rsidRPr="002D55AF">
              <w:rPr>
                <w:rFonts w:eastAsia="Times New Roman"/>
                <w:color w:val="000000" w:themeColor="text1"/>
                <w:lang w:val="vi-VN"/>
              </w:rPr>
              <w:t>quy hoạch</w:t>
            </w:r>
            <w:r w:rsidRPr="002D55AF">
              <w:rPr>
                <w:rFonts w:eastAsia="Times New Roman"/>
                <w:color w:val="000000" w:themeColor="text1"/>
                <w:lang w:val="pt-BR"/>
              </w:rPr>
              <w:t xml:space="preserve"> đô</w:t>
            </w:r>
            <w:r w:rsidRPr="002D55AF">
              <w:rPr>
                <w:rFonts w:eastAsia="Times New Roman"/>
                <w:color w:val="000000" w:themeColor="text1"/>
                <w:lang w:val="vi-VN"/>
              </w:rPr>
              <w:t xml:space="preserve"> thị và nông thôn </w:t>
            </w:r>
            <w:r w:rsidRPr="002D55AF">
              <w:rPr>
                <w:rFonts w:eastAsia="Times New Roman"/>
                <w:color w:val="000000" w:themeColor="text1"/>
                <w:lang w:val="pt-BR"/>
              </w:rPr>
              <w:t xml:space="preserve">tổng hợp, tiếp thu, giải trình và hoàn thiện hồ sơ </w:t>
            </w:r>
            <w:r w:rsidRPr="002D55AF">
              <w:rPr>
                <w:rFonts w:eastAsia="Times New Roman"/>
                <w:color w:val="000000" w:themeColor="text1"/>
                <w:lang w:val="vi-VN"/>
              </w:rPr>
              <w:t>quy hoạch</w:t>
            </w:r>
            <w:r w:rsidRPr="002D55AF">
              <w:rPr>
                <w:rFonts w:eastAsia="Times New Roman"/>
                <w:color w:val="000000" w:themeColor="text1"/>
                <w:lang w:val="pt-BR"/>
              </w:rPr>
              <w:t xml:space="preserve"> trước khi trình thẩm định, trình phê duyệt. Nội dung báo cáo tiếp thu</w:t>
            </w:r>
            <w:r w:rsidRPr="002D55AF">
              <w:rPr>
                <w:rFonts w:eastAsia="Times New Roman"/>
                <w:color w:val="000000" w:themeColor="text1"/>
                <w:lang w:val="vi-VN"/>
              </w:rPr>
              <w:t xml:space="preserve">, </w:t>
            </w:r>
            <w:r w:rsidRPr="002D55AF">
              <w:rPr>
                <w:rFonts w:eastAsia="Times New Roman"/>
                <w:color w:val="000000" w:themeColor="text1"/>
                <w:lang w:val="pt-BR"/>
              </w:rPr>
              <w:t xml:space="preserve">giải trình </w:t>
            </w:r>
            <w:r w:rsidRPr="002D55AF">
              <w:rPr>
                <w:rFonts w:eastAsia="Times New Roman"/>
                <w:color w:val="000000" w:themeColor="text1"/>
                <w:lang w:val="pt-BR"/>
              </w:rPr>
              <w:lastRenderedPageBreak/>
              <w:t>phải được công bố công khai</w:t>
            </w:r>
            <w:r w:rsidRPr="002D55AF">
              <w:rPr>
                <w:rFonts w:eastAsia="Times New Roman"/>
                <w:color w:val="000000" w:themeColor="text1"/>
                <w:lang w:val="vi-VN"/>
              </w:rPr>
              <w:t>,</w:t>
            </w:r>
            <w:r w:rsidRPr="002D55AF">
              <w:rPr>
                <w:rFonts w:eastAsia="Times New Roman"/>
                <w:color w:val="000000" w:themeColor="text1"/>
                <w:lang w:val="pt-BR"/>
              </w:rPr>
              <w:t xml:space="preserve"> minh bạch.</w:t>
            </w:r>
          </w:p>
        </w:tc>
        <w:tc>
          <w:tcPr>
            <w:tcW w:w="1246" w:type="pct"/>
          </w:tcPr>
          <w:p w14:paraId="000007C4" w14:textId="002E42B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01BE3482" w14:textId="13B0A6D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C5" w14:textId="19D0FE73" w:rsidR="00130060" w:rsidRPr="002D55AF" w:rsidRDefault="00130060" w:rsidP="00130060">
            <w:pPr>
              <w:spacing w:before="120"/>
              <w:jc w:val="both"/>
              <w:rPr>
                <w:rFonts w:eastAsia="Times New Roman"/>
                <w:color w:val="000000" w:themeColor="text1"/>
                <w:lang w:val="pt-BR"/>
              </w:rPr>
            </w:pPr>
          </w:p>
        </w:tc>
      </w:tr>
      <w:tr w:rsidR="002D55AF" w:rsidRPr="002D55AF" w14:paraId="0A41B46B" w14:textId="77777777" w:rsidTr="007F32E3">
        <w:tc>
          <w:tcPr>
            <w:tcW w:w="382" w:type="pct"/>
          </w:tcPr>
          <w:p w14:paraId="000007C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C7" w14:textId="77777777" w:rsidR="00130060" w:rsidRPr="002D55AF" w:rsidRDefault="00130060" w:rsidP="00130060">
            <w:pPr>
              <w:spacing w:before="120"/>
              <w:jc w:val="center"/>
              <w:rPr>
                <w:color w:val="000000" w:themeColor="text1"/>
                <w:lang w:val="pt-BR"/>
              </w:rPr>
            </w:pPr>
          </w:p>
        </w:tc>
        <w:tc>
          <w:tcPr>
            <w:tcW w:w="1246" w:type="pct"/>
          </w:tcPr>
          <w:p w14:paraId="000007C8" w14:textId="77777777" w:rsidR="00130060" w:rsidRPr="002D55AF" w:rsidRDefault="00130060" w:rsidP="00130060">
            <w:pPr>
              <w:spacing w:before="120"/>
              <w:jc w:val="both"/>
              <w:rPr>
                <w:b/>
                <w:bCs/>
                <w:color w:val="000000" w:themeColor="text1"/>
                <w:lang w:val="pt-BR"/>
              </w:rPr>
            </w:pPr>
            <w:r w:rsidRPr="002D55AF">
              <w:rPr>
                <w:b/>
                <w:bCs/>
                <w:color w:val="000000" w:themeColor="text1"/>
                <w:lang w:val="pt-BR"/>
              </w:rPr>
              <w:t>Mục 7</w:t>
            </w:r>
          </w:p>
          <w:p w14:paraId="000007C9" w14:textId="77777777" w:rsidR="00130060" w:rsidRPr="002D55AF" w:rsidRDefault="00130060" w:rsidP="00130060">
            <w:pPr>
              <w:spacing w:before="120"/>
              <w:jc w:val="both"/>
              <w:rPr>
                <w:rFonts w:ascii="Times New Roman Bold" w:hAnsi="Times New Roman Bold"/>
                <w:b/>
                <w:bCs/>
                <w:caps/>
                <w:color w:val="000000" w:themeColor="text1"/>
                <w:lang w:val="pt-BR"/>
              </w:rPr>
            </w:pPr>
            <w:r w:rsidRPr="002D55AF">
              <w:rPr>
                <w:rFonts w:ascii="Times New Roman Bold" w:hAnsi="Times New Roman Bold"/>
                <w:b/>
                <w:bCs/>
                <w:caps/>
                <w:color w:val="000000" w:themeColor="text1"/>
                <w:lang w:val="pt-BR"/>
              </w:rPr>
              <w:t>Thẩm định, phê duyệt nhiệm vụ</w:t>
            </w:r>
          </w:p>
          <w:p w14:paraId="000007CA" w14:textId="77777777" w:rsidR="00130060" w:rsidRPr="002D55AF" w:rsidRDefault="00130060" w:rsidP="00130060">
            <w:pPr>
              <w:spacing w:before="120"/>
              <w:jc w:val="both"/>
              <w:rPr>
                <w:rFonts w:eastAsia="Times New Roman"/>
                <w:color w:val="000000" w:themeColor="text1"/>
                <w:lang w:val="pt-BR"/>
              </w:rPr>
            </w:pPr>
            <w:r w:rsidRPr="002D55AF">
              <w:rPr>
                <w:rFonts w:ascii="Times New Roman Bold" w:hAnsi="Times New Roman Bold"/>
                <w:b/>
                <w:bCs/>
                <w:caps/>
                <w:color w:val="000000" w:themeColor="text1"/>
                <w:lang w:val="pt-BR"/>
              </w:rPr>
              <w:t>quy hoạch, quy hoạch Đt&amp;Nt</w:t>
            </w:r>
          </w:p>
        </w:tc>
        <w:tc>
          <w:tcPr>
            <w:tcW w:w="1246" w:type="pct"/>
          </w:tcPr>
          <w:p w14:paraId="000007CB"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533C3701"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7CC" w14:textId="78F11193" w:rsidR="00130060" w:rsidRPr="002D55AF" w:rsidRDefault="00130060" w:rsidP="00130060">
            <w:pPr>
              <w:spacing w:before="120"/>
              <w:jc w:val="both"/>
              <w:rPr>
                <w:rFonts w:eastAsia="Times New Roman"/>
                <w:color w:val="000000" w:themeColor="text1"/>
                <w:lang w:val="pt-BR"/>
              </w:rPr>
            </w:pPr>
          </w:p>
        </w:tc>
      </w:tr>
      <w:tr w:rsidR="002D55AF" w:rsidRPr="002D55AF" w14:paraId="15B31928" w14:textId="77777777" w:rsidTr="007F32E3">
        <w:tc>
          <w:tcPr>
            <w:tcW w:w="382" w:type="pct"/>
          </w:tcPr>
          <w:p w14:paraId="000007CD"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38</w:t>
            </w:r>
          </w:p>
        </w:tc>
        <w:tc>
          <w:tcPr>
            <w:tcW w:w="335" w:type="pct"/>
          </w:tcPr>
          <w:p w14:paraId="000007CE" w14:textId="77777777" w:rsidR="00130060" w:rsidRPr="002D55AF" w:rsidRDefault="00130060" w:rsidP="00130060">
            <w:pPr>
              <w:spacing w:before="120"/>
              <w:jc w:val="center"/>
              <w:rPr>
                <w:b/>
                <w:bCs/>
                <w:color w:val="000000" w:themeColor="text1"/>
                <w:lang w:val="pt-BR"/>
              </w:rPr>
            </w:pPr>
          </w:p>
        </w:tc>
        <w:tc>
          <w:tcPr>
            <w:tcW w:w="1246" w:type="pct"/>
          </w:tcPr>
          <w:p w14:paraId="000007CF" w14:textId="77777777" w:rsidR="00130060" w:rsidRPr="002D55AF" w:rsidRDefault="00130060" w:rsidP="00130060">
            <w:pPr>
              <w:spacing w:before="120"/>
              <w:jc w:val="both"/>
              <w:rPr>
                <w:rFonts w:eastAsia="Times New Roman"/>
                <w:b/>
                <w:bCs/>
                <w:color w:val="000000" w:themeColor="text1"/>
                <w:lang w:val="pt-BR"/>
              </w:rPr>
            </w:pPr>
            <w:r w:rsidRPr="002D55AF">
              <w:rPr>
                <w:b/>
                <w:bCs/>
                <w:color w:val="000000" w:themeColor="text1"/>
                <w:lang w:val="pt-BR"/>
              </w:rPr>
              <w:t>Cơ quan thẩm định nhiệm vụ quy hoạch</w:t>
            </w:r>
            <w:r w:rsidRPr="002D55AF">
              <w:rPr>
                <w:b/>
                <w:bCs/>
                <w:color w:val="000000" w:themeColor="text1"/>
                <w:lang w:val="vi-VN"/>
              </w:rPr>
              <w:t>,</w:t>
            </w:r>
            <w:r w:rsidRPr="002D55AF">
              <w:rPr>
                <w:b/>
                <w:bCs/>
                <w:color w:val="000000" w:themeColor="text1"/>
                <w:lang w:val="pt-BR"/>
              </w:rPr>
              <w:t xml:space="preserve"> quy hoạch đô thị và nông thôn</w:t>
            </w:r>
          </w:p>
        </w:tc>
        <w:tc>
          <w:tcPr>
            <w:tcW w:w="1246" w:type="pct"/>
          </w:tcPr>
          <w:p w14:paraId="000007D0" w14:textId="77777777" w:rsidR="00130060" w:rsidRPr="002D55AF" w:rsidRDefault="00130060" w:rsidP="00130060">
            <w:pPr>
              <w:spacing w:before="120"/>
              <w:jc w:val="both"/>
              <w:rPr>
                <w:rFonts w:eastAsia="Times New Roman"/>
                <w:b/>
                <w:bCs/>
                <w:color w:val="000000" w:themeColor="text1"/>
                <w:lang w:val="pt-BR"/>
              </w:rPr>
            </w:pPr>
          </w:p>
        </w:tc>
        <w:tc>
          <w:tcPr>
            <w:tcW w:w="1246" w:type="pct"/>
          </w:tcPr>
          <w:p w14:paraId="35D4FE5F" w14:textId="77777777" w:rsidR="00130060" w:rsidRPr="002D55AF" w:rsidRDefault="00130060" w:rsidP="00130060">
            <w:pPr>
              <w:spacing w:before="120"/>
              <w:jc w:val="both"/>
              <w:rPr>
                <w:rFonts w:eastAsia="Times New Roman"/>
                <w:b/>
                <w:bCs/>
                <w:color w:val="000000" w:themeColor="text1"/>
                <w:lang w:val="pt-BR"/>
              </w:rPr>
            </w:pPr>
          </w:p>
        </w:tc>
        <w:tc>
          <w:tcPr>
            <w:tcW w:w="544" w:type="pct"/>
          </w:tcPr>
          <w:p w14:paraId="000007D1" w14:textId="481702D8" w:rsidR="00130060" w:rsidRPr="002D55AF" w:rsidRDefault="00130060" w:rsidP="00130060">
            <w:pPr>
              <w:spacing w:before="120"/>
              <w:jc w:val="both"/>
              <w:rPr>
                <w:rFonts w:eastAsia="Times New Roman"/>
                <w:b/>
                <w:bCs/>
                <w:color w:val="000000" w:themeColor="text1"/>
                <w:lang w:val="pt-BR"/>
              </w:rPr>
            </w:pPr>
          </w:p>
        </w:tc>
      </w:tr>
      <w:tr w:rsidR="002D55AF" w:rsidRPr="002D55AF" w14:paraId="12D8D46C" w14:textId="77777777" w:rsidTr="007F32E3">
        <w:tc>
          <w:tcPr>
            <w:tcW w:w="382" w:type="pct"/>
          </w:tcPr>
          <w:p w14:paraId="000007D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D3"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7D4"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Bộ Xây dựng thẩm định nhiệm vụ quy hoạch</w:t>
            </w:r>
            <w:r w:rsidRPr="002D55AF">
              <w:rPr>
                <w:rFonts w:eastAsia="Times New Roman"/>
                <w:color w:val="000000" w:themeColor="text1"/>
                <w:lang w:val="vi-VN"/>
              </w:rPr>
              <w:t>,</w:t>
            </w:r>
            <w:r w:rsidRPr="002D55AF">
              <w:rPr>
                <w:rFonts w:eastAsia="Times New Roman"/>
                <w:color w:val="000000" w:themeColor="text1"/>
                <w:lang w:val="pt-BR"/>
              </w:rPr>
              <w:t xml:space="preserve"> quy hoạch đô thị và nông thôn thuộc thẩm quyền phê duyệt của Thủ tướng Chính phủ.</w:t>
            </w:r>
          </w:p>
        </w:tc>
        <w:tc>
          <w:tcPr>
            <w:tcW w:w="1246" w:type="pct"/>
          </w:tcPr>
          <w:p w14:paraId="000007D5" w14:textId="3177AA88"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7F24B84B" w14:textId="3AE18B1A"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7D6" w14:textId="472F5D8D" w:rsidR="00130060" w:rsidRPr="002D55AF" w:rsidRDefault="00130060" w:rsidP="00130060">
            <w:pPr>
              <w:spacing w:before="120"/>
              <w:jc w:val="both"/>
              <w:rPr>
                <w:rFonts w:eastAsia="Times New Roman"/>
                <w:b/>
                <w:bCs/>
                <w:color w:val="000000" w:themeColor="text1"/>
                <w:lang w:val="pt-BR"/>
              </w:rPr>
            </w:pPr>
          </w:p>
        </w:tc>
      </w:tr>
      <w:tr w:rsidR="002D55AF" w:rsidRPr="002D55AF" w14:paraId="2359F240" w14:textId="77777777" w:rsidTr="007F32E3">
        <w:tc>
          <w:tcPr>
            <w:tcW w:w="382" w:type="pct"/>
          </w:tcPr>
          <w:p w14:paraId="000007D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D8"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7D9"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Cơ quan chuyên môn về quy hoạch đô thị và nông thôn trực thuộc Ủy ban nhân dân cấp tỉnh thẩm định nhiệm vụ quy hoạch</w:t>
            </w:r>
            <w:r w:rsidRPr="002D55AF">
              <w:rPr>
                <w:rFonts w:eastAsia="Times New Roman"/>
                <w:color w:val="000000" w:themeColor="text1"/>
                <w:lang w:val="vi-VN"/>
              </w:rPr>
              <w:t>,</w:t>
            </w:r>
            <w:r w:rsidRPr="002D55AF">
              <w:rPr>
                <w:rFonts w:eastAsia="Times New Roman"/>
                <w:color w:val="000000" w:themeColor="text1"/>
                <w:lang w:val="pt-BR"/>
              </w:rPr>
              <w:t xml:space="preserve"> quy hoạch đô thị và nông thôn thuộc thẩm quyền phê duyệt của Ủy ban nhân dân cấp tỉnh.</w:t>
            </w:r>
          </w:p>
        </w:tc>
        <w:tc>
          <w:tcPr>
            <w:tcW w:w="1246" w:type="pct"/>
          </w:tcPr>
          <w:p w14:paraId="000007DB" w14:textId="6AABE832" w:rsidR="00130060" w:rsidRPr="002D55AF" w:rsidRDefault="00130060" w:rsidP="00130060">
            <w:pPr>
              <w:spacing w:before="120"/>
              <w:jc w:val="both"/>
              <w:rPr>
                <w:rFonts w:eastAsia="Times New Roman"/>
                <w:b/>
                <w:color w:val="000000" w:themeColor="text1"/>
                <w:lang w:val="pt-BR"/>
              </w:rPr>
            </w:pPr>
            <w:r w:rsidRPr="002D55AF">
              <w:rPr>
                <w:rFonts w:eastAsia="Times New Roman"/>
                <w:color w:val="000000" w:themeColor="text1"/>
                <w:lang w:val="pt-BR"/>
              </w:rPr>
              <w:t>Giữ nguyên như Luật số 47</w:t>
            </w:r>
          </w:p>
        </w:tc>
        <w:tc>
          <w:tcPr>
            <w:tcW w:w="1246" w:type="pct"/>
          </w:tcPr>
          <w:p w14:paraId="45335CAD" w14:textId="61A677E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DC" w14:textId="3EBF1FCA" w:rsidR="00130060" w:rsidRPr="002D55AF" w:rsidRDefault="00130060" w:rsidP="00130060">
            <w:pPr>
              <w:spacing w:before="120"/>
              <w:jc w:val="both"/>
              <w:rPr>
                <w:rFonts w:eastAsia="Times New Roman"/>
                <w:color w:val="000000" w:themeColor="text1"/>
                <w:lang w:val="pt-BR"/>
              </w:rPr>
            </w:pPr>
          </w:p>
        </w:tc>
      </w:tr>
      <w:tr w:rsidR="002D55AF" w:rsidRPr="002D55AF" w14:paraId="4CAF51DF" w14:textId="77777777" w:rsidTr="007F32E3">
        <w:tc>
          <w:tcPr>
            <w:tcW w:w="382" w:type="pct"/>
          </w:tcPr>
          <w:p w14:paraId="000007D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DE"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7DF"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Cơ quan chuyên môn về quy hoạch đô thị và nông thôn trực thuộc Ủy ban nhân dân cấp huyện thẩm định nhiệm vụ quy hoạch</w:t>
            </w:r>
            <w:r w:rsidRPr="002D55AF">
              <w:rPr>
                <w:rFonts w:eastAsia="Times New Roman"/>
                <w:color w:val="000000" w:themeColor="text1"/>
                <w:lang w:val="vi-VN"/>
              </w:rPr>
              <w:t>,</w:t>
            </w:r>
            <w:r w:rsidRPr="002D55AF">
              <w:rPr>
                <w:rFonts w:eastAsia="Times New Roman"/>
                <w:color w:val="000000" w:themeColor="text1"/>
                <w:lang w:val="pt-BR"/>
              </w:rPr>
              <w:t xml:space="preserve"> quy hoạch đô thị và nông thôn thuộc thẩm quyền </w:t>
            </w:r>
            <w:r w:rsidRPr="002D55AF">
              <w:rPr>
                <w:rFonts w:eastAsia="Times New Roman"/>
                <w:color w:val="000000" w:themeColor="text1"/>
                <w:lang w:val="pt-BR"/>
              </w:rPr>
              <w:lastRenderedPageBreak/>
              <w:t>phê duyệt của Ủy ban nhân dân cấp huyện.</w:t>
            </w:r>
          </w:p>
        </w:tc>
        <w:tc>
          <w:tcPr>
            <w:tcW w:w="1246" w:type="pct"/>
          </w:tcPr>
          <w:p w14:paraId="000007E0" w14:textId="4D32C9B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 xml:space="preserve">Cơ quan </w:t>
            </w:r>
            <w:r w:rsidRPr="002D55AF">
              <w:rPr>
                <w:rFonts w:eastAsia="Times New Roman"/>
                <w:b/>
                <w:color w:val="000000" w:themeColor="text1"/>
                <w:lang w:val="pt-BR"/>
              </w:rPr>
              <w:t xml:space="preserve">chuyên </w:t>
            </w:r>
            <w:r w:rsidRPr="002D55AF">
              <w:rPr>
                <w:rFonts w:eastAsia="Times New Roman"/>
                <w:b/>
                <w:bCs/>
                <w:color w:val="000000" w:themeColor="text1"/>
                <w:lang w:val="pt-BR"/>
              </w:rPr>
              <w:t xml:space="preserve">môn có chức năng quản lý nhà nước về quy hoạch đô thị và nông thôn thuộc </w:t>
            </w:r>
            <w:r w:rsidRPr="002D55AF">
              <w:rPr>
                <w:rFonts w:eastAsia="Times New Roman"/>
                <w:b/>
                <w:color w:val="000000" w:themeColor="text1"/>
                <w:lang w:val="pt-BR"/>
              </w:rPr>
              <w:t xml:space="preserve">Ủy ban nhân dân cấp </w:t>
            </w:r>
            <w:r w:rsidRPr="002D55AF">
              <w:rPr>
                <w:rFonts w:eastAsia="Times New Roman"/>
                <w:b/>
                <w:bCs/>
                <w:color w:val="000000" w:themeColor="text1"/>
                <w:lang w:val="pt-BR"/>
              </w:rPr>
              <w:t>xã</w:t>
            </w:r>
            <w:r w:rsidRPr="002D55AF">
              <w:rPr>
                <w:rFonts w:eastAsia="Times New Roman"/>
                <w:b/>
                <w:color w:val="000000" w:themeColor="text1"/>
                <w:lang w:val="pt-BR"/>
              </w:rPr>
              <w:t xml:space="preserve"> </w:t>
            </w:r>
            <w:r w:rsidRPr="002D55AF">
              <w:rPr>
                <w:rFonts w:eastAsia="Times New Roman"/>
                <w:color w:val="000000" w:themeColor="text1"/>
                <w:lang w:val="pt-BR"/>
              </w:rPr>
              <w:t>thẩm định nhiệm vụ quy hoạch</w:t>
            </w:r>
            <w:r w:rsidRPr="002D55AF">
              <w:rPr>
                <w:rFonts w:eastAsia="Times New Roman"/>
                <w:color w:val="000000" w:themeColor="text1"/>
                <w:lang w:val="vi-VN"/>
              </w:rPr>
              <w:t>,</w:t>
            </w:r>
            <w:r w:rsidRPr="002D55AF">
              <w:rPr>
                <w:rFonts w:eastAsia="Times New Roman"/>
                <w:color w:val="000000" w:themeColor="text1"/>
                <w:lang w:val="pt-BR"/>
              </w:rPr>
              <w:t xml:space="preserve"> quy hoạch đô thị và </w:t>
            </w:r>
            <w:r w:rsidRPr="002D55AF">
              <w:rPr>
                <w:rFonts w:eastAsia="Times New Roman"/>
                <w:color w:val="000000" w:themeColor="text1"/>
                <w:lang w:val="pt-BR"/>
              </w:rPr>
              <w:lastRenderedPageBreak/>
              <w:t xml:space="preserve">nông thôn thuộc thẩm quyền phê duyệt của Ủy ban nhân dân </w:t>
            </w:r>
            <w:r w:rsidRPr="002D55AF">
              <w:rPr>
                <w:rFonts w:eastAsia="Times New Roman"/>
                <w:b/>
                <w:bCs/>
                <w:color w:val="000000" w:themeColor="text1"/>
                <w:lang w:val="pt-BR"/>
              </w:rPr>
              <w:t xml:space="preserve">cấp </w:t>
            </w:r>
            <w:r w:rsidRPr="002D55AF">
              <w:rPr>
                <w:rFonts w:eastAsia="Times New Roman"/>
                <w:b/>
                <w:color w:val="000000" w:themeColor="text1"/>
                <w:lang w:val="pt-BR"/>
              </w:rPr>
              <w:t>x</w:t>
            </w:r>
            <w:r w:rsidRPr="002D55AF">
              <w:rPr>
                <w:rFonts w:eastAsia="Times New Roman"/>
                <w:b/>
                <w:bCs/>
                <w:color w:val="000000" w:themeColor="text1"/>
                <w:lang w:val="pt-BR"/>
              </w:rPr>
              <w:t>ã</w:t>
            </w:r>
            <w:r w:rsidRPr="002D55AF">
              <w:rPr>
                <w:rFonts w:eastAsia="Times New Roman"/>
                <w:color w:val="000000" w:themeColor="text1"/>
                <w:lang w:val="pt-BR"/>
              </w:rPr>
              <w:t>.</w:t>
            </w:r>
          </w:p>
        </w:tc>
        <w:tc>
          <w:tcPr>
            <w:tcW w:w="1246" w:type="pct"/>
          </w:tcPr>
          <w:p w14:paraId="69E6996A" w14:textId="482868EF"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lastRenderedPageBreak/>
              <w:t xml:space="preserve">Cơ quan </w:t>
            </w:r>
            <w:r w:rsidRPr="002D55AF">
              <w:rPr>
                <w:rFonts w:eastAsia="Times New Roman"/>
                <w:b/>
                <w:color w:val="000000" w:themeColor="text1"/>
                <w:lang w:val="pt-BR"/>
              </w:rPr>
              <w:t xml:space="preserve">chuyên </w:t>
            </w:r>
            <w:r w:rsidRPr="002D55AF">
              <w:rPr>
                <w:rFonts w:eastAsia="Times New Roman"/>
                <w:b/>
                <w:bCs/>
                <w:color w:val="000000" w:themeColor="text1"/>
                <w:lang w:val="pt-BR"/>
              </w:rPr>
              <w:t xml:space="preserve">môn về quy hoạch đô thị và nông thôn thuộc </w:t>
            </w:r>
            <w:r w:rsidRPr="002D55AF">
              <w:rPr>
                <w:rFonts w:eastAsia="Times New Roman"/>
                <w:b/>
                <w:color w:val="000000" w:themeColor="text1"/>
                <w:lang w:val="pt-BR"/>
              </w:rPr>
              <w:t xml:space="preserve">Ủy ban nhân dân cấp </w:t>
            </w:r>
            <w:r w:rsidRPr="002D55AF">
              <w:rPr>
                <w:rFonts w:eastAsia="Times New Roman"/>
                <w:b/>
                <w:bCs/>
                <w:color w:val="000000" w:themeColor="text1"/>
                <w:lang w:val="pt-BR"/>
              </w:rPr>
              <w:t>xã</w:t>
            </w:r>
            <w:r w:rsidRPr="002D55AF">
              <w:rPr>
                <w:rFonts w:eastAsia="Times New Roman"/>
                <w:b/>
                <w:color w:val="000000" w:themeColor="text1"/>
                <w:lang w:val="pt-BR"/>
              </w:rPr>
              <w:t xml:space="preserve"> </w:t>
            </w:r>
            <w:r w:rsidRPr="002D55AF">
              <w:rPr>
                <w:rFonts w:eastAsia="Times New Roman"/>
                <w:color w:val="000000" w:themeColor="text1"/>
                <w:lang w:val="pt-BR"/>
              </w:rPr>
              <w:t>thẩm định nhiệm vụ quy hoạch</w:t>
            </w:r>
            <w:r w:rsidRPr="002D55AF">
              <w:rPr>
                <w:rFonts w:eastAsia="Times New Roman"/>
                <w:color w:val="000000" w:themeColor="text1"/>
                <w:lang w:val="vi-VN"/>
              </w:rPr>
              <w:t>,</w:t>
            </w:r>
            <w:r w:rsidRPr="002D55AF">
              <w:rPr>
                <w:rFonts w:eastAsia="Times New Roman"/>
                <w:color w:val="000000" w:themeColor="text1"/>
                <w:lang w:val="pt-BR"/>
              </w:rPr>
              <w:t xml:space="preserve"> quy hoạch đô thị và </w:t>
            </w:r>
            <w:r w:rsidRPr="002D55AF">
              <w:rPr>
                <w:rFonts w:eastAsia="Times New Roman"/>
                <w:color w:val="000000" w:themeColor="text1"/>
                <w:lang w:val="pt-BR"/>
              </w:rPr>
              <w:lastRenderedPageBreak/>
              <w:t xml:space="preserve">nông thôn thuộc thẩm quyền phê duyệt của Ủy ban nhân dân </w:t>
            </w:r>
            <w:r w:rsidRPr="002D55AF">
              <w:rPr>
                <w:rFonts w:eastAsia="Times New Roman"/>
                <w:b/>
                <w:bCs/>
                <w:color w:val="000000" w:themeColor="text1"/>
                <w:lang w:val="pt-BR"/>
              </w:rPr>
              <w:t xml:space="preserve">cấp </w:t>
            </w:r>
            <w:r w:rsidRPr="002D55AF">
              <w:rPr>
                <w:rFonts w:eastAsia="Times New Roman"/>
                <w:b/>
                <w:color w:val="000000" w:themeColor="text1"/>
                <w:lang w:val="pt-BR"/>
              </w:rPr>
              <w:t>x</w:t>
            </w:r>
            <w:r w:rsidRPr="002D55AF">
              <w:rPr>
                <w:rFonts w:eastAsia="Times New Roman"/>
                <w:b/>
                <w:bCs/>
                <w:color w:val="000000" w:themeColor="text1"/>
                <w:lang w:val="pt-BR"/>
              </w:rPr>
              <w:t>ã.</w:t>
            </w:r>
          </w:p>
          <w:p w14:paraId="1FDD24B9" w14:textId="6FAD6CD8" w:rsidR="00130060" w:rsidRPr="002D55AF" w:rsidRDefault="00130060" w:rsidP="00130060">
            <w:pPr>
              <w:spacing w:before="120"/>
              <w:jc w:val="both"/>
              <w:rPr>
                <w:rFonts w:eastAsia="Times New Roman"/>
                <w:color w:val="000000" w:themeColor="text1"/>
                <w:lang w:val="pt-BR"/>
              </w:rPr>
            </w:pPr>
          </w:p>
        </w:tc>
        <w:tc>
          <w:tcPr>
            <w:tcW w:w="544" w:type="pct"/>
          </w:tcPr>
          <w:p w14:paraId="000007E1" w14:textId="5E773FF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Chỉnh lý phù hợp với pháp luật về tổ chức chính quyền địa phương.</w:t>
            </w:r>
          </w:p>
        </w:tc>
      </w:tr>
      <w:tr w:rsidR="002D55AF" w:rsidRPr="002D55AF" w14:paraId="7CE4C2EE" w14:textId="77777777" w:rsidTr="007F32E3">
        <w:tc>
          <w:tcPr>
            <w:tcW w:w="382" w:type="pct"/>
          </w:tcPr>
          <w:p w14:paraId="000007E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E3"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7E4"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5"/>
                <w:lang w:val="pt-BR"/>
              </w:rPr>
              <w:t>Cơ quan chuyên môn thuộc cơ quan, tổ chức</w:t>
            </w:r>
            <w:r w:rsidRPr="002D55AF">
              <w:rPr>
                <w:rFonts w:eastAsia="Times New Roman"/>
                <w:color w:val="000000" w:themeColor="text1"/>
                <w:spacing w:val="-5"/>
                <w:lang w:val="vi-VN"/>
              </w:rPr>
              <w:t xml:space="preserve"> quản lý khu chức năng có thẩm quyền </w:t>
            </w:r>
            <w:r w:rsidRPr="002D55AF">
              <w:rPr>
                <w:rFonts w:eastAsia="Times New Roman"/>
                <w:color w:val="000000" w:themeColor="text1"/>
                <w:spacing w:val="-5"/>
                <w:lang w:val="pt-BR"/>
              </w:rPr>
              <w:t>phê duyệt nhiệm vụ quy hoạch</w:t>
            </w:r>
            <w:r w:rsidRPr="002D55AF">
              <w:rPr>
                <w:rFonts w:eastAsia="Times New Roman"/>
                <w:color w:val="000000" w:themeColor="text1"/>
                <w:spacing w:val="-5"/>
                <w:lang w:val="vi-VN"/>
              </w:rPr>
              <w:t>,</w:t>
            </w:r>
            <w:r w:rsidRPr="002D55AF">
              <w:rPr>
                <w:rFonts w:eastAsia="Times New Roman"/>
                <w:color w:val="000000" w:themeColor="text1"/>
                <w:spacing w:val="-5"/>
                <w:lang w:val="pt-BR"/>
              </w:rPr>
              <w:t xml:space="preserve"> quy hoạch đô thị và nông thôn thẩm định nhiệm vụ quy hoạch</w:t>
            </w:r>
            <w:r w:rsidRPr="002D55AF">
              <w:rPr>
                <w:rFonts w:eastAsia="Times New Roman"/>
                <w:color w:val="000000" w:themeColor="text1"/>
                <w:spacing w:val="-5"/>
                <w:lang w:val="vi-VN"/>
              </w:rPr>
              <w:t>,</w:t>
            </w:r>
            <w:r w:rsidRPr="002D55AF">
              <w:rPr>
                <w:rFonts w:eastAsia="Times New Roman"/>
                <w:color w:val="000000" w:themeColor="text1"/>
                <w:spacing w:val="-5"/>
                <w:lang w:val="pt-BR"/>
              </w:rPr>
              <w:t xml:space="preserve"> quy hoạch đô</w:t>
            </w:r>
            <w:r w:rsidRPr="002D55AF">
              <w:rPr>
                <w:rFonts w:eastAsia="Times New Roman"/>
                <w:color w:val="000000" w:themeColor="text1"/>
                <w:spacing w:val="-5"/>
                <w:lang w:val="vi-VN"/>
              </w:rPr>
              <w:t xml:space="preserve"> thị và nông thôn thuộc thẩm quyền phê duyệt</w:t>
            </w:r>
            <w:r w:rsidRPr="002D55AF">
              <w:rPr>
                <w:rFonts w:eastAsia="Times New Roman"/>
                <w:color w:val="000000" w:themeColor="text1"/>
                <w:spacing w:val="-5"/>
                <w:lang w:val="pt-BR"/>
              </w:rPr>
              <w:t>.</w:t>
            </w:r>
          </w:p>
        </w:tc>
        <w:tc>
          <w:tcPr>
            <w:tcW w:w="1246" w:type="pct"/>
          </w:tcPr>
          <w:p w14:paraId="000007E6" w14:textId="5B59F2B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5"/>
                <w:lang w:val="pt-BR"/>
              </w:rPr>
              <w:t xml:space="preserve">Cơ quan chuyên môn </w:t>
            </w:r>
            <w:r w:rsidRPr="002D55AF">
              <w:rPr>
                <w:rFonts w:eastAsia="Times New Roman"/>
                <w:b/>
                <w:bCs/>
                <w:color w:val="000000" w:themeColor="text1"/>
                <w:lang w:val="pt-BR"/>
              </w:rPr>
              <w:t xml:space="preserve">có chức năng quản lý nhà nước về quy hoạch đô thị và nông thôn </w:t>
            </w:r>
            <w:r w:rsidRPr="002D55AF">
              <w:rPr>
                <w:rFonts w:eastAsia="Times New Roman"/>
                <w:color w:val="000000" w:themeColor="text1"/>
                <w:spacing w:val="-5"/>
                <w:lang w:val="pt-BR"/>
              </w:rPr>
              <w:t xml:space="preserve">thuộc cơ quan, tổ chức </w:t>
            </w:r>
            <w:r w:rsidRPr="002D55AF">
              <w:rPr>
                <w:rFonts w:eastAsia="Times New Roman"/>
                <w:b/>
                <w:color w:val="000000" w:themeColor="text1"/>
                <w:spacing w:val="-5"/>
                <w:lang w:val="pt-BR"/>
              </w:rPr>
              <w:t>được giao</w:t>
            </w:r>
            <w:r w:rsidRPr="002D55AF">
              <w:rPr>
                <w:rFonts w:eastAsia="Times New Roman"/>
                <w:color w:val="000000" w:themeColor="text1"/>
                <w:spacing w:val="-5"/>
                <w:lang w:val="vi-VN"/>
              </w:rPr>
              <w:t xml:space="preserve"> quản lý khu chức năng </w:t>
            </w:r>
            <w:r w:rsidRPr="002D55AF">
              <w:rPr>
                <w:rFonts w:eastAsia="Times New Roman"/>
                <w:color w:val="000000" w:themeColor="text1"/>
                <w:spacing w:val="-5"/>
                <w:lang w:val="pt-BR"/>
              </w:rPr>
              <w:t>thẩm định nhiệm vụ quy hoạch</w:t>
            </w:r>
            <w:r w:rsidRPr="002D55AF">
              <w:rPr>
                <w:rFonts w:eastAsia="Times New Roman"/>
                <w:color w:val="000000" w:themeColor="text1"/>
                <w:spacing w:val="-5"/>
                <w:lang w:val="vi-VN"/>
              </w:rPr>
              <w:t>,</w:t>
            </w:r>
            <w:r w:rsidRPr="002D55AF">
              <w:rPr>
                <w:rFonts w:eastAsia="Times New Roman"/>
                <w:color w:val="000000" w:themeColor="text1"/>
                <w:spacing w:val="-5"/>
                <w:lang w:val="pt-BR"/>
              </w:rPr>
              <w:t xml:space="preserve"> quy hoạch đô</w:t>
            </w:r>
            <w:r w:rsidRPr="002D55AF">
              <w:rPr>
                <w:rFonts w:eastAsia="Times New Roman"/>
                <w:color w:val="000000" w:themeColor="text1"/>
                <w:spacing w:val="-5"/>
                <w:lang w:val="vi-VN"/>
              </w:rPr>
              <w:t xml:space="preserve"> thị và nông thôn thuộc thẩm quyền phê duyệt</w:t>
            </w:r>
            <w:r w:rsidRPr="002D55AF">
              <w:rPr>
                <w:rFonts w:eastAsia="Times New Roman"/>
                <w:color w:val="000000" w:themeColor="text1"/>
                <w:spacing w:val="-5"/>
                <w:lang w:val="pt-BR"/>
              </w:rPr>
              <w:t xml:space="preserve"> </w:t>
            </w:r>
            <w:r w:rsidRPr="002D55AF">
              <w:rPr>
                <w:rFonts w:eastAsia="Times New Roman"/>
                <w:b/>
                <w:color w:val="000000" w:themeColor="text1"/>
                <w:spacing w:val="-5"/>
                <w:lang w:val="pt-BR"/>
              </w:rPr>
              <w:t xml:space="preserve">của </w:t>
            </w:r>
            <w:r w:rsidRPr="002D55AF">
              <w:rPr>
                <w:rFonts w:eastAsia="Times New Roman"/>
                <w:b/>
                <w:bCs/>
                <w:color w:val="000000" w:themeColor="text1"/>
                <w:spacing w:val="-5"/>
                <w:lang w:val="pt-BR"/>
              </w:rPr>
              <w:t xml:space="preserve">cơ quan, tổ chức </w:t>
            </w:r>
            <w:r w:rsidRPr="002D55AF">
              <w:rPr>
                <w:rFonts w:eastAsia="Times New Roman"/>
                <w:b/>
                <w:color w:val="000000" w:themeColor="text1"/>
                <w:spacing w:val="-5"/>
                <w:lang w:val="pt-BR"/>
              </w:rPr>
              <w:t>được giao</w:t>
            </w:r>
            <w:r w:rsidRPr="002D55AF">
              <w:rPr>
                <w:rFonts w:eastAsia="Times New Roman"/>
                <w:b/>
                <w:bCs/>
                <w:color w:val="000000" w:themeColor="text1"/>
                <w:spacing w:val="-5"/>
                <w:lang w:val="vi-VN"/>
              </w:rPr>
              <w:t xml:space="preserve"> quản lý khu chức năng</w:t>
            </w:r>
            <w:r w:rsidRPr="002D55AF">
              <w:rPr>
                <w:rFonts w:eastAsia="Times New Roman"/>
                <w:color w:val="000000" w:themeColor="text1"/>
                <w:spacing w:val="-5"/>
                <w:lang w:val="pt-BR"/>
              </w:rPr>
              <w:t>.</w:t>
            </w:r>
          </w:p>
        </w:tc>
        <w:tc>
          <w:tcPr>
            <w:tcW w:w="1246" w:type="pct"/>
          </w:tcPr>
          <w:p w14:paraId="1CEE2CEE" w14:textId="598F1673" w:rsidR="00130060" w:rsidRPr="002D55AF" w:rsidRDefault="00130060" w:rsidP="00E56011">
            <w:pPr>
              <w:spacing w:before="120"/>
              <w:jc w:val="both"/>
              <w:rPr>
                <w:rFonts w:eastAsia="Times New Roman"/>
                <w:color w:val="000000" w:themeColor="text1"/>
                <w:lang w:val="pt-BR"/>
              </w:rPr>
            </w:pPr>
            <w:r w:rsidRPr="002D55AF">
              <w:rPr>
                <w:rFonts w:eastAsia="Times New Roman"/>
                <w:color w:val="000000" w:themeColor="text1"/>
                <w:spacing w:val="-5"/>
                <w:lang w:val="pt-BR"/>
              </w:rPr>
              <w:t xml:space="preserve">Cơ quan chuyên môn </w:t>
            </w:r>
            <w:r w:rsidRPr="002D55AF">
              <w:rPr>
                <w:rFonts w:eastAsia="Times New Roman"/>
                <w:b/>
                <w:bCs/>
                <w:color w:val="000000" w:themeColor="text1"/>
                <w:lang w:val="pt-BR"/>
              </w:rPr>
              <w:t xml:space="preserve">về quy hoạch đô thị và nông thôn </w:t>
            </w:r>
            <w:r w:rsidRPr="002D55AF">
              <w:rPr>
                <w:rFonts w:eastAsia="Times New Roman"/>
                <w:color w:val="000000" w:themeColor="text1"/>
                <w:spacing w:val="-5"/>
                <w:lang w:val="pt-BR"/>
              </w:rPr>
              <w:t xml:space="preserve">thuộc cơ quan, tổ chức </w:t>
            </w:r>
            <w:r w:rsidRPr="002D55AF">
              <w:rPr>
                <w:rFonts w:eastAsia="Times New Roman"/>
                <w:b/>
                <w:color w:val="000000" w:themeColor="text1"/>
                <w:spacing w:val="-5"/>
                <w:lang w:val="pt-BR"/>
              </w:rPr>
              <w:t>được giao</w:t>
            </w:r>
            <w:r w:rsidRPr="002D55AF">
              <w:rPr>
                <w:rFonts w:eastAsia="Times New Roman"/>
                <w:color w:val="000000" w:themeColor="text1"/>
                <w:spacing w:val="-5"/>
                <w:lang w:val="vi-VN"/>
              </w:rPr>
              <w:t xml:space="preserve"> quản lý khu chức năng </w:t>
            </w:r>
            <w:r w:rsidRPr="002D55AF">
              <w:rPr>
                <w:rFonts w:eastAsia="Times New Roman"/>
                <w:color w:val="000000" w:themeColor="text1"/>
                <w:spacing w:val="-5"/>
                <w:lang w:val="pt-BR"/>
              </w:rPr>
              <w:t>thẩm định nhiệm vụ quy hoạch</w:t>
            </w:r>
            <w:r w:rsidRPr="002D55AF">
              <w:rPr>
                <w:rFonts w:eastAsia="Times New Roman"/>
                <w:color w:val="000000" w:themeColor="text1"/>
                <w:spacing w:val="-5"/>
                <w:lang w:val="vi-VN"/>
              </w:rPr>
              <w:t>,</w:t>
            </w:r>
            <w:r w:rsidRPr="002D55AF">
              <w:rPr>
                <w:rFonts w:eastAsia="Times New Roman"/>
                <w:color w:val="000000" w:themeColor="text1"/>
                <w:spacing w:val="-5"/>
                <w:lang w:val="pt-BR"/>
              </w:rPr>
              <w:t xml:space="preserve"> quy hoạch đô</w:t>
            </w:r>
            <w:r w:rsidRPr="002D55AF">
              <w:rPr>
                <w:rFonts w:eastAsia="Times New Roman"/>
                <w:color w:val="000000" w:themeColor="text1"/>
                <w:spacing w:val="-5"/>
                <w:lang w:val="vi-VN"/>
              </w:rPr>
              <w:t xml:space="preserve"> thị và nông thôn thuộc thẩm quyền phê duyệt</w:t>
            </w:r>
            <w:r w:rsidRPr="002D55AF">
              <w:rPr>
                <w:rFonts w:eastAsia="Times New Roman"/>
                <w:color w:val="000000" w:themeColor="text1"/>
                <w:spacing w:val="-5"/>
                <w:lang w:val="pt-BR"/>
              </w:rPr>
              <w:t xml:space="preserve"> </w:t>
            </w:r>
            <w:r w:rsidRPr="002D55AF">
              <w:rPr>
                <w:rFonts w:eastAsia="Times New Roman"/>
                <w:b/>
                <w:color w:val="000000" w:themeColor="text1"/>
                <w:spacing w:val="-5"/>
                <w:lang w:val="pt-BR"/>
              </w:rPr>
              <w:t xml:space="preserve">của </w:t>
            </w:r>
            <w:r w:rsidRPr="002D55AF">
              <w:rPr>
                <w:rFonts w:eastAsia="Times New Roman"/>
                <w:b/>
                <w:bCs/>
                <w:color w:val="000000" w:themeColor="text1"/>
                <w:spacing w:val="-5"/>
                <w:lang w:val="pt-BR"/>
              </w:rPr>
              <w:t xml:space="preserve">cơ quan, tổ chức </w:t>
            </w:r>
            <w:r w:rsidRPr="002D55AF">
              <w:rPr>
                <w:rFonts w:eastAsia="Times New Roman"/>
                <w:b/>
                <w:color w:val="000000" w:themeColor="text1"/>
                <w:spacing w:val="-5"/>
                <w:lang w:val="pt-BR"/>
              </w:rPr>
              <w:t>được giao</w:t>
            </w:r>
            <w:r w:rsidRPr="002D55AF">
              <w:rPr>
                <w:rFonts w:eastAsia="Times New Roman"/>
                <w:b/>
                <w:bCs/>
                <w:color w:val="000000" w:themeColor="text1"/>
                <w:spacing w:val="-5"/>
                <w:lang w:val="vi-VN"/>
              </w:rPr>
              <w:t xml:space="preserve"> quản lý khu chức năng</w:t>
            </w:r>
            <w:r w:rsidRPr="002D55AF">
              <w:rPr>
                <w:rFonts w:eastAsia="Times New Roman"/>
                <w:b/>
                <w:bCs/>
                <w:color w:val="000000" w:themeColor="text1"/>
                <w:spacing w:val="-5"/>
              </w:rPr>
              <w:t xml:space="preserve">. </w:t>
            </w:r>
            <w:r w:rsidRPr="002D55AF">
              <w:rPr>
                <w:rFonts w:eastAsia="Times New Roman"/>
                <w:b/>
                <w:color w:val="000000" w:themeColor="text1"/>
                <w:spacing w:val="-5"/>
                <w:lang w:val="pt-BR"/>
              </w:rPr>
              <w:t>Trường hợp cơ quan, tổ chức được giao</w:t>
            </w:r>
            <w:r w:rsidRPr="002D55AF">
              <w:rPr>
                <w:rFonts w:eastAsia="Times New Roman"/>
                <w:b/>
                <w:color w:val="000000" w:themeColor="text1"/>
                <w:spacing w:val="-5"/>
                <w:lang w:val="vi-VN"/>
              </w:rPr>
              <w:t xml:space="preserve"> quản lý khu chức năng</w:t>
            </w:r>
            <w:r w:rsidRPr="002D55AF">
              <w:rPr>
                <w:rFonts w:eastAsia="Times New Roman"/>
                <w:b/>
                <w:color w:val="000000" w:themeColor="text1"/>
                <w:spacing w:val="-5"/>
              </w:rPr>
              <w:t xml:space="preserve"> không tổ chức cơ quan chuyên môn về quy hoạch đô thị và nông thôn trực thuộc, cơ quan chuyên môn v</w:t>
            </w:r>
            <w:r w:rsidR="00E56011" w:rsidRPr="002D55AF">
              <w:rPr>
                <w:rFonts w:eastAsia="Times New Roman"/>
                <w:b/>
                <w:color w:val="000000" w:themeColor="text1"/>
                <w:spacing w:val="-5"/>
              </w:rPr>
              <w:t>ề</w:t>
            </w:r>
            <w:r w:rsidRPr="002D55AF">
              <w:rPr>
                <w:rFonts w:eastAsia="Times New Roman"/>
                <w:b/>
                <w:color w:val="000000" w:themeColor="text1"/>
                <w:spacing w:val="-5"/>
              </w:rPr>
              <w:t xml:space="preserve"> quy hoạch đô thị và nông thôn thuộc Ủy ban nhân dân cấp tỉnh thẩm định quy hoạch do </w:t>
            </w:r>
            <w:r w:rsidRPr="002D55AF">
              <w:rPr>
                <w:rFonts w:eastAsia="Times New Roman"/>
                <w:b/>
                <w:color w:val="000000" w:themeColor="text1"/>
                <w:spacing w:val="-5"/>
                <w:lang w:val="pt-BR"/>
              </w:rPr>
              <w:t>cơ quan, tổ chức được giao</w:t>
            </w:r>
            <w:r w:rsidRPr="002D55AF">
              <w:rPr>
                <w:rFonts w:eastAsia="Times New Roman"/>
                <w:b/>
                <w:color w:val="000000" w:themeColor="text1"/>
                <w:spacing w:val="-5"/>
                <w:lang w:val="vi-VN"/>
              </w:rPr>
              <w:t xml:space="preserve"> quản lý khu chức năng</w:t>
            </w:r>
            <w:r w:rsidRPr="002D55AF">
              <w:rPr>
                <w:rFonts w:eastAsia="Times New Roman"/>
                <w:b/>
                <w:color w:val="000000" w:themeColor="text1"/>
                <w:spacing w:val="-5"/>
              </w:rPr>
              <w:t xml:space="preserve"> tổ chức lập.</w:t>
            </w:r>
          </w:p>
        </w:tc>
        <w:tc>
          <w:tcPr>
            <w:tcW w:w="544" w:type="pct"/>
          </w:tcPr>
          <w:p w14:paraId="000007E7" w14:textId="01D67FB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để rõ hơn, phù hợp với yêu cầu đẩy mạnh phân cấp.</w:t>
            </w:r>
          </w:p>
        </w:tc>
      </w:tr>
      <w:tr w:rsidR="002D55AF" w:rsidRPr="002D55AF" w14:paraId="1A4C33A5" w14:textId="77777777" w:rsidTr="007F32E3">
        <w:tc>
          <w:tcPr>
            <w:tcW w:w="382" w:type="pct"/>
          </w:tcPr>
          <w:p w14:paraId="0CFEB6C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22B636C0" w14:textId="77777777" w:rsidR="00130060" w:rsidRPr="002D55AF" w:rsidRDefault="00130060" w:rsidP="00130060">
            <w:pPr>
              <w:spacing w:before="120"/>
              <w:jc w:val="center"/>
              <w:rPr>
                <w:color w:val="000000" w:themeColor="text1"/>
                <w:lang w:val="pt-BR"/>
              </w:rPr>
            </w:pPr>
          </w:p>
        </w:tc>
        <w:tc>
          <w:tcPr>
            <w:tcW w:w="1246" w:type="pct"/>
          </w:tcPr>
          <w:p w14:paraId="435F2A68" w14:textId="77777777" w:rsidR="00130060" w:rsidRPr="002D55AF" w:rsidRDefault="00130060" w:rsidP="00130060">
            <w:pPr>
              <w:spacing w:before="120"/>
              <w:jc w:val="both"/>
              <w:rPr>
                <w:rFonts w:eastAsia="Times New Roman"/>
                <w:color w:val="000000" w:themeColor="text1"/>
                <w:spacing w:val="-5"/>
                <w:lang w:val="pt-BR"/>
              </w:rPr>
            </w:pPr>
          </w:p>
        </w:tc>
        <w:tc>
          <w:tcPr>
            <w:tcW w:w="1246" w:type="pct"/>
          </w:tcPr>
          <w:p w14:paraId="34EABCA3" w14:textId="5481A601" w:rsidR="00130060" w:rsidRPr="002D55AF" w:rsidRDefault="00130060" w:rsidP="00130060">
            <w:pPr>
              <w:spacing w:before="120"/>
              <w:jc w:val="both"/>
              <w:rPr>
                <w:rFonts w:eastAsia="Times New Roman"/>
                <w:b/>
                <w:color w:val="000000" w:themeColor="text1"/>
                <w:spacing w:val="-5"/>
                <w:lang w:val="pt-BR"/>
              </w:rPr>
            </w:pPr>
            <w:r w:rsidRPr="002D55AF">
              <w:rPr>
                <w:rFonts w:eastAsia="Times New Roman"/>
                <w:b/>
                <w:color w:val="000000" w:themeColor="text1"/>
                <w:spacing w:val="-5"/>
                <w:lang w:val="pt-BR"/>
              </w:rPr>
              <w:t xml:space="preserve">5. Trường hợp cơ quan, tổ chức được giao quản lý khu chức năng không tổ chức cơ quan chuyên môn </w:t>
            </w:r>
            <w:r w:rsidRPr="002D55AF">
              <w:rPr>
                <w:rFonts w:eastAsia="Times New Roman"/>
                <w:b/>
                <w:bCs/>
                <w:color w:val="000000" w:themeColor="text1"/>
                <w:lang w:val="pt-BR"/>
              </w:rPr>
              <w:t>có chức năng quản lý nhà nước về quy hoạch đô thị và nông thôn</w:t>
            </w:r>
            <w:r w:rsidRPr="002D55AF">
              <w:rPr>
                <w:rFonts w:eastAsia="Times New Roman"/>
                <w:b/>
                <w:color w:val="000000" w:themeColor="text1"/>
                <w:spacing w:val="-5"/>
                <w:lang w:val="pt-BR"/>
              </w:rPr>
              <w:t xml:space="preserve"> hoặc cơ quan chuyên môn </w:t>
            </w:r>
            <w:r w:rsidRPr="002D55AF">
              <w:rPr>
                <w:rFonts w:eastAsia="Times New Roman"/>
                <w:b/>
                <w:bCs/>
                <w:color w:val="000000" w:themeColor="text1"/>
                <w:lang w:val="pt-BR"/>
              </w:rPr>
              <w:t>có chức năng quản lý nhà nước về quy hoạch đô thị và nông thôn</w:t>
            </w:r>
            <w:r w:rsidRPr="002D55AF">
              <w:rPr>
                <w:rFonts w:eastAsia="Times New Roman"/>
                <w:b/>
                <w:color w:val="000000" w:themeColor="text1"/>
                <w:spacing w:val="-5"/>
                <w:lang w:val="pt-BR"/>
              </w:rPr>
              <w:t xml:space="preserve"> thuộc </w:t>
            </w:r>
            <w:r w:rsidRPr="002D55AF">
              <w:rPr>
                <w:rFonts w:eastAsia="Times New Roman"/>
                <w:b/>
                <w:color w:val="000000" w:themeColor="text1"/>
                <w:spacing w:val="-5"/>
                <w:lang w:val="pt-BR"/>
              </w:rPr>
              <w:lastRenderedPageBreak/>
              <w:t xml:space="preserve">Ủy ban nhân dân cấp xã không đáp ứng yêu cầu về năng lực thì cơ quan chuyên môn </w:t>
            </w:r>
            <w:r w:rsidRPr="002D55AF">
              <w:rPr>
                <w:rFonts w:eastAsia="Times New Roman"/>
                <w:b/>
                <w:color w:val="000000" w:themeColor="text1"/>
                <w:lang w:val="pt-BR"/>
              </w:rPr>
              <w:t>về quy hoạch đô thị và nông thôn trực thuộc Ủy ban nhân dân cấp tỉnh có trách nhiệm thẩm định và Ủy ban nhân dân cấp tỉnh phê duyệt nhiệm vụ quy hoạch, quy hoạch đô thị và nông thôn.</w:t>
            </w:r>
          </w:p>
        </w:tc>
        <w:tc>
          <w:tcPr>
            <w:tcW w:w="1246" w:type="pct"/>
          </w:tcPr>
          <w:p w14:paraId="0D437B63" w14:textId="66E63D99"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lastRenderedPageBreak/>
              <w:t>Bãi bỏ (so với nội dung tại dự thảo kèm theo Tờ trình số 855/TTr-CP ngày 02/10/2025)</w:t>
            </w:r>
          </w:p>
        </w:tc>
        <w:tc>
          <w:tcPr>
            <w:tcW w:w="544" w:type="pct"/>
          </w:tcPr>
          <w:p w14:paraId="2C537F6D" w14:textId="3FE69D6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Chuyển nội dung sang khoản 2 Điều 41 về thẩm quyền phê duyệt của Ủy ban nhân dân cấp tỉnh</w:t>
            </w:r>
          </w:p>
        </w:tc>
      </w:tr>
      <w:tr w:rsidR="002D55AF" w:rsidRPr="002D55AF" w14:paraId="6F172C61" w14:textId="77777777" w:rsidTr="007F32E3">
        <w:tc>
          <w:tcPr>
            <w:tcW w:w="382" w:type="pct"/>
          </w:tcPr>
          <w:p w14:paraId="000007E8"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39</w:t>
            </w:r>
          </w:p>
        </w:tc>
        <w:tc>
          <w:tcPr>
            <w:tcW w:w="335" w:type="pct"/>
          </w:tcPr>
          <w:p w14:paraId="000007E9" w14:textId="77777777" w:rsidR="00130060" w:rsidRPr="002D55AF" w:rsidRDefault="00130060" w:rsidP="00130060">
            <w:pPr>
              <w:spacing w:before="120"/>
              <w:jc w:val="center"/>
              <w:rPr>
                <w:color w:val="000000" w:themeColor="text1"/>
                <w:lang w:val="pt-BR"/>
              </w:rPr>
            </w:pPr>
          </w:p>
        </w:tc>
        <w:tc>
          <w:tcPr>
            <w:tcW w:w="1246" w:type="pct"/>
          </w:tcPr>
          <w:p w14:paraId="000007EA"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Hội đồng thẩm định nhiệm</w:t>
            </w:r>
            <w:r w:rsidRPr="002D55AF">
              <w:rPr>
                <w:b/>
                <w:bCs/>
                <w:color w:val="000000" w:themeColor="text1"/>
                <w:lang w:val="vi-VN"/>
              </w:rPr>
              <w:t xml:space="preserve"> vụ quy hoạch,</w:t>
            </w:r>
            <w:r w:rsidRPr="002D55AF">
              <w:rPr>
                <w:rFonts w:ascii="Calibri" w:hAnsi="Calibri"/>
                <w:b/>
                <w:bCs/>
                <w:color w:val="000000" w:themeColor="text1"/>
                <w:lang w:val="vi-VN"/>
              </w:rPr>
              <w:t xml:space="preserve"> </w:t>
            </w:r>
            <w:r w:rsidRPr="002D55AF">
              <w:rPr>
                <w:b/>
                <w:bCs/>
                <w:color w:val="000000" w:themeColor="text1"/>
                <w:lang w:val="pt-BR"/>
              </w:rPr>
              <w:t>quy hoạch đô thị và nông thôn</w:t>
            </w:r>
          </w:p>
        </w:tc>
        <w:tc>
          <w:tcPr>
            <w:tcW w:w="1246" w:type="pct"/>
          </w:tcPr>
          <w:p w14:paraId="000007EB"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0EA8F169"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7EC" w14:textId="70E14F37" w:rsidR="00130060" w:rsidRPr="002D55AF" w:rsidRDefault="00130060" w:rsidP="00130060">
            <w:pPr>
              <w:spacing w:before="120"/>
              <w:jc w:val="both"/>
              <w:rPr>
                <w:rFonts w:eastAsia="Times New Roman"/>
                <w:color w:val="000000" w:themeColor="text1"/>
                <w:lang w:val="pt-BR"/>
              </w:rPr>
            </w:pPr>
          </w:p>
        </w:tc>
      </w:tr>
      <w:tr w:rsidR="002D55AF" w:rsidRPr="002D55AF" w14:paraId="670E7242" w14:textId="77777777" w:rsidTr="007F32E3">
        <w:tc>
          <w:tcPr>
            <w:tcW w:w="382" w:type="pct"/>
          </w:tcPr>
          <w:p w14:paraId="000007E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EE"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7EF" w14:textId="77777777" w:rsidR="00130060" w:rsidRPr="002D55AF" w:rsidRDefault="00130060" w:rsidP="00130060">
            <w:pPr>
              <w:spacing w:before="120"/>
              <w:jc w:val="both"/>
              <w:rPr>
                <w:rFonts w:eastAsia="Times New Roman"/>
                <w:b/>
                <w:bCs/>
                <w:color w:val="000000" w:themeColor="text1"/>
                <w:spacing w:val="-5"/>
                <w:lang w:val="pt-BR"/>
              </w:rPr>
            </w:pPr>
            <w:r w:rsidRPr="002D55AF">
              <w:rPr>
                <w:rFonts w:eastAsia="Times New Roman"/>
                <w:color w:val="000000" w:themeColor="text1"/>
                <w:lang w:val="pt-BR"/>
              </w:rPr>
              <w:t>Việc</w:t>
            </w:r>
            <w:r w:rsidRPr="002D55AF">
              <w:rPr>
                <w:rFonts w:eastAsia="Times New Roman"/>
                <w:color w:val="000000" w:themeColor="text1"/>
                <w:lang w:val="vi-VN"/>
              </w:rPr>
              <w:t xml:space="preserve"> </w:t>
            </w:r>
            <w:r w:rsidRPr="002D55AF">
              <w:rPr>
                <w:rFonts w:eastAsia="Times New Roman"/>
                <w:color w:val="000000" w:themeColor="text1"/>
                <w:lang w:val="pt-BR"/>
              </w:rPr>
              <w:t>thành lập Hội đồng thẩm định</w:t>
            </w:r>
            <w:r w:rsidRPr="002D55AF">
              <w:rPr>
                <w:rFonts w:eastAsia="Times New Roman"/>
                <w:color w:val="000000" w:themeColor="text1"/>
                <w:lang w:val="vi-VN"/>
              </w:rPr>
              <w:t xml:space="preserve"> được quy định như sau</w:t>
            </w:r>
            <w:r w:rsidRPr="002D55AF">
              <w:rPr>
                <w:rFonts w:eastAsia="Times New Roman"/>
                <w:color w:val="000000" w:themeColor="text1"/>
                <w:lang w:val="pt-BR"/>
              </w:rPr>
              <w:t>:</w:t>
            </w:r>
          </w:p>
        </w:tc>
        <w:tc>
          <w:tcPr>
            <w:tcW w:w="1246" w:type="pct"/>
          </w:tcPr>
          <w:p w14:paraId="000007F0" w14:textId="77777777" w:rsidR="00130060" w:rsidRPr="002D55AF" w:rsidRDefault="00130060" w:rsidP="00130060">
            <w:pPr>
              <w:spacing w:before="120"/>
              <w:jc w:val="both"/>
              <w:rPr>
                <w:rFonts w:eastAsia="Times New Roman"/>
                <w:b/>
                <w:bCs/>
                <w:color w:val="000000" w:themeColor="text1"/>
                <w:lang w:val="pt-BR"/>
              </w:rPr>
            </w:pPr>
          </w:p>
        </w:tc>
        <w:tc>
          <w:tcPr>
            <w:tcW w:w="1246" w:type="pct"/>
          </w:tcPr>
          <w:p w14:paraId="3A739B31" w14:textId="77777777" w:rsidR="00130060" w:rsidRPr="002D55AF" w:rsidRDefault="00130060" w:rsidP="00130060">
            <w:pPr>
              <w:spacing w:before="120"/>
              <w:jc w:val="both"/>
              <w:rPr>
                <w:rFonts w:eastAsia="Times New Roman"/>
                <w:b/>
                <w:bCs/>
                <w:color w:val="000000" w:themeColor="text1"/>
                <w:lang w:val="pt-BR"/>
              </w:rPr>
            </w:pPr>
          </w:p>
        </w:tc>
        <w:tc>
          <w:tcPr>
            <w:tcW w:w="544" w:type="pct"/>
          </w:tcPr>
          <w:p w14:paraId="000007F1" w14:textId="02420983" w:rsidR="00130060" w:rsidRPr="002D55AF" w:rsidRDefault="00130060" w:rsidP="00130060">
            <w:pPr>
              <w:spacing w:before="120"/>
              <w:jc w:val="both"/>
              <w:rPr>
                <w:rFonts w:eastAsia="Times New Roman"/>
                <w:b/>
                <w:bCs/>
                <w:color w:val="000000" w:themeColor="text1"/>
                <w:lang w:val="pt-BR"/>
              </w:rPr>
            </w:pPr>
          </w:p>
        </w:tc>
      </w:tr>
      <w:tr w:rsidR="002D55AF" w:rsidRPr="002D55AF" w14:paraId="304232E8" w14:textId="77777777" w:rsidTr="007F32E3">
        <w:tc>
          <w:tcPr>
            <w:tcW w:w="382" w:type="pct"/>
          </w:tcPr>
          <w:p w14:paraId="000007F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F3" w14:textId="77777777" w:rsidR="00130060" w:rsidRPr="002D55AF" w:rsidRDefault="00130060" w:rsidP="00130060">
            <w:pPr>
              <w:spacing w:before="120"/>
              <w:jc w:val="center"/>
              <w:rPr>
                <w:color w:val="000000" w:themeColor="text1"/>
                <w:lang w:val="pt-BR"/>
              </w:rPr>
            </w:pPr>
          </w:p>
        </w:tc>
        <w:tc>
          <w:tcPr>
            <w:tcW w:w="1246" w:type="pct"/>
          </w:tcPr>
          <w:p w14:paraId="000007F4"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a) Bộ Xây dựng quyết định thành lập Hội đồng thẩm định nhiệm vụ quy hoạch, quy hoạch đô thị và nông thôn thuộc thẩm quyền phê duyệt của Thủ tướng Chính phủ;</w:t>
            </w:r>
          </w:p>
        </w:tc>
        <w:tc>
          <w:tcPr>
            <w:tcW w:w="1246" w:type="pct"/>
          </w:tcPr>
          <w:p w14:paraId="000007F5" w14:textId="31715B7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1265C95" w14:textId="455F145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7F6" w14:textId="00156DEA" w:rsidR="00130060" w:rsidRPr="002D55AF" w:rsidRDefault="00130060" w:rsidP="00130060">
            <w:pPr>
              <w:spacing w:before="120"/>
              <w:jc w:val="both"/>
              <w:rPr>
                <w:rFonts w:eastAsia="Times New Roman"/>
                <w:color w:val="000000" w:themeColor="text1"/>
                <w:lang w:val="pt-BR"/>
              </w:rPr>
            </w:pPr>
          </w:p>
        </w:tc>
      </w:tr>
      <w:tr w:rsidR="002D55AF" w:rsidRPr="002D55AF" w14:paraId="76A7BB74" w14:textId="77777777" w:rsidTr="007F32E3">
        <w:tc>
          <w:tcPr>
            <w:tcW w:w="382" w:type="pct"/>
          </w:tcPr>
          <w:p w14:paraId="000007F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F8" w14:textId="77777777" w:rsidR="00130060" w:rsidRPr="002D55AF" w:rsidRDefault="00130060" w:rsidP="00130060">
            <w:pPr>
              <w:spacing w:before="120"/>
              <w:jc w:val="center"/>
              <w:rPr>
                <w:color w:val="000000" w:themeColor="text1"/>
                <w:lang w:val="pt-BR"/>
              </w:rPr>
            </w:pPr>
          </w:p>
        </w:tc>
        <w:tc>
          <w:tcPr>
            <w:tcW w:w="1246" w:type="pct"/>
          </w:tcPr>
          <w:p w14:paraId="000007F9"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Ủy ban nhân dân có thẩm quyền phê duyệt nhiệm vụ quy hoạch, quy hoạch đô thị và nông thôn quyết định thành lập Hội đồng thẩm định nhiệm vụ quy hoạch, quy hoạch đô thị và nông thôn thuộc thẩm quyền. Chủ tịch hoặc Phó Chủ tịch Ủy ban nhân dân cấp tỉnh, cấp huyện hoặc người</w:t>
            </w:r>
            <w:r w:rsidRPr="002D55AF">
              <w:rPr>
                <w:rFonts w:eastAsia="Times New Roman"/>
                <w:color w:val="000000" w:themeColor="text1"/>
                <w:lang w:val="vi-VN"/>
              </w:rPr>
              <w:t xml:space="preserve"> </w:t>
            </w:r>
            <w:r w:rsidRPr="002D55AF">
              <w:rPr>
                <w:rFonts w:eastAsia="Times New Roman"/>
                <w:color w:val="000000" w:themeColor="text1"/>
                <w:lang w:val="pt-BR"/>
              </w:rPr>
              <w:t>được ủy quyền là Chủ tịch Hội đồng thẩm định;</w:t>
            </w:r>
          </w:p>
        </w:tc>
        <w:tc>
          <w:tcPr>
            <w:tcW w:w="1246" w:type="pct"/>
          </w:tcPr>
          <w:p w14:paraId="000007FA"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b) Ủy ban nhân dân có thẩm quyền phê duyệt nhiệm vụ quy hoạch, quy hoạch đô thị và nông thôn quyết định thành lập Hội đồng thẩm định nhiệm vụ quy hoạch, quy hoạch đô thị và nông thôn thuộc thẩm quyền. Chủ tịch hoặc Phó Chủ tịch Ủy ban nhân dân cấp tỉnh, </w:t>
            </w:r>
            <w:r w:rsidRPr="002D55AF">
              <w:rPr>
                <w:rFonts w:eastAsia="Times New Roman"/>
                <w:b/>
                <w:bCs/>
                <w:color w:val="000000" w:themeColor="text1"/>
                <w:lang w:val="pt-BR"/>
              </w:rPr>
              <w:t>cấp xã</w:t>
            </w:r>
            <w:r w:rsidRPr="002D55AF">
              <w:rPr>
                <w:rFonts w:eastAsia="Times New Roman"/>
                <w:color w:val="000000" w:themeColor="text1"/>
                <w:lang w:val="pt-BR"/>
              </w:rPr>
              <w:t xml:space="preserve"> hoặc người</w:t>
            </w:r>
            <w:r w:rsidRPr="002D55AF">
              <w:rPr>
                <w:rFonts w:eastAsia="Times New Roman"/>
                <w:color w:val="000000" w:themeColor="text1"/>
                <w:lang w:val="vi-VN"/>
              </w:rPr>
              <w:t xml:space="preserve"> </w:t>
            </w:r>
            <w:r w:rsidRPr="002D55AF">
              <w:rPr>
                <w:rFonts w:eastAsia="Times New Roman"/>
                <w:color w:val="000000" w:themeColor="text1"/>
                <w:lang w:val="pt-BR"/>
              </w:rPr>
              <w:t>được ủy quyền là Chủ tịch Hội đồng thẩm định;</w:t>
            </w:r>
          </w:p>
        </w:tc>
        <w:tc>
          <w:tcPr>
            <w:tcW w:w="1246" w:type="pct"/>
          </w:tcPr>
          <w:p w14:paraId="602F962E" w14:textId="56FA8A5E"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7FB" w14:textId="47BAB14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kỹ thuật do không tổ chức chính quyền địa phương cấp huyện.</w:t>
            </w:r>
          </w:p>
        </w:tc>
      </w:tr>
      <w:tr w:rsidR="002D55AF" w:rsidRPr="002D55AF" w14:paraId="1BCF54CB" w14:textId="77777777" w:rsidTr="007F32E3">
        <w:tc>
          <w:tcPr>
            <w:tcW w:w="382" w:type="pct"/>
          </w:tcPr>
          <w:p w14:paraId="000007F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7FD" w14:textId="77777777" w:rsidR="00130060" w:rsidRPr="002D55AF" w:rsidRDefault="00130060" w:rsidP="00130060">
            <w:pPr>
              <w:spacing w:before="120"/>
              <w:jc w:val="center"/>
              <w:rPr>
                <w:color w:val="000000" w:themeColor="text1"/>
                <w:lang w:val="pt-BR"/>
              </w:rPr>
            </w:pPr>
          </w:p>
        </w:tc>
        <w:tc>
          <w:tcPr>
            <w:tcW w:w="1246" w:type="pct"/>
          </w:tcPr>
          <w:p w14:paraId="000007FE"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 xml:space="preserve">c) </w:t>
            </w:r>
            <w:r w:rsidRPr="002D55AF">
              <w:rPr>
                <w:rFonts w:eastAsia="Times New Roman"/>
                <w:color w:val="000000" w:themeColor="text1"/>
                <w:lang w:val="pt-BR"/>
              </w:rPr>
              <w:t>Cơ quan, tổ chức</w:t>
            </w:r>
            <w:r w:rsidRPr="002D55AF">
              <w:rPr>
                <w:rFonts w:eastAsia="Times New Roman"/>
                <w:color w:val="000000" w:themeColor="text1"/>
                <w:lang w:val="vi-VN"/>
              </w:rPr>
              <w:t xml:space="preserve"> quản lý khu chức năng có thẩm quyền phê duyệt</w:t>
            </w:r>
            <w:r w:rsidRPr="002D55AF">
              <w:rPr>
                <w:rFonts w:eastAsia="Times New Roman"/>
                <w:color w:val="000000" w:themeColor="text1"/>
                <w:lang w:val="pt-BR"/>
              </w:rPr>
              <w:t xml:space="preserve"> nhiệm vụ quy hoạch,</w:t>
            </w:r>
            <w:r w:rsidRPr="002D55AF">
              <w:rPr>
                <w:rFonts w:eastAsia="Times New Roman"/>
                <w:color w:val="000000" w:themeColor="text1"/>
                <w:lang w:val="vi-VN"/>
              </w:rPr>
              <w:t xml:space="preserve"> quy hoạch đô thị và nông thôn quyết định thành lập Hội đồng thẩm định</w:t>
            </w:r>
            <w:r w:rsidRPr="002D55AF">
              <w:rPr>
                <w:rFonts w:eastAsia="Times New Roman"/>
                <w:color w:val="000000" w:themeColor="text1"/>
                <w:lang w:val="pt-BR"/>
              </w:rPr>
              <w:t xml:space="preserve"> nhiệm vụ quy hoạch, quy hoạch đô thị và nông thôn thuộc thẩm quyền</w:t>
            </w:r>
            <w:r w:rsidRPr="002D55AF">
              <w:rPr>
                <w:rFonts w:eastAsia="Times New Roman"/>
                <w:color w:val="000000" w:themeColor="text1"/>
                <w:lang w:val="vi-VN"/>
              </w:rPr>
              <w:t>. Người đứng đầu cơ quan đó là chủ tịch Hội đồng thẩm định.</w:t>
            </w:r>
          </w:p>
        </w:tc>
        <w:tc>
          <w:tcPr>
            <w:tcW w:w="1246" w:type="pct"/>
          </w:tcPr>
          <w:p w14:paraId="000007FF"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 xml:space="preserve">c) </w:t>
            </w:r>
            <w:r w:rsidRPr="002D55AF">
              <w:rPr>
                <w:rFonts w:eastAsia="Times New Roman"/>
                <w:color w:val="000000" w:themeColor="text1"/>
                <w:lang w:val="pt-BR"/>
              </w:rPr>
              <w:t>Cơ quan, tổ chức</w:t>
            </w:r>
            <w:r w:rsidRPr="002D55AF">
              <w:rPr>
                <w:rFonts w:eastAsia="Times New Roman"/>
                <w:color w:val="000000" w:themeColor="text1"/>
                <w:lang w:val="vi-VN"/>
              </w:rPr>
              <w:t xml:space="preserve"> quản lý khu chức năng có thẩm quyền phê duyệt</w:t>
            </w:r>
            <w:r w:rsidRPr="002D55AF">
              <w:rPr>
                <w:rFonts w:eastAsia="Times New Roman"/>
                <w:color w:val="000000" w:themeColor="text1"/>
                <w:lang w:val="pt-BR"/>
              </w:rPr>
              <w:t xml:space="preserve"> nhiệm vụ quy hoạch,</w:t>
            </w:r>
            <w:r w:rsidRPr="002D55AF">
              <w:rPr>
                <w:rFonts w:eastAsia="Times New Roman"/>
                <w:color w:val="000000" w:themeColor="text1"/>
                <w:lang w:val="vi-VN"/>
              </w:rPr>
              <w:t xml:space="preserve"> quy hoạch đô thị và nông thôn quyết định thành lập Hội đồng thẩm định</w:t>
            </w:r>
            <w:r w:rsidRPr="002D55AF">
              <w:rPr>
                <w:rFonts w:eastAsia="Times New Roman"/>
                <w:color w:val="000000" w:themeColor="text1"/>
                <w:lang w:val="pt-BR"/>
              </w:rPr>
              <w:t xml:space="preserve"> nhiệm vụ quy hoạch, quy hoạch đô thị và nông thôn thuộc thẩm quyền</w:t>
            </w:r>
            <w:r w:rsidRPr="002D55AF">
              <w:rPr>
                <w:rFonts w:eastAsia="Times New Roman"/>
                <w:color w:val="000000" w:themeColor="text1"/>
                <w:lang w:val="vi-VN"/>
              </w:rPr>
              <w:t xml:space="preserve">. Người đứng đầu cơ quan đó </w:t>
            </w:r>
            <w:r w:rsidRPr="002D55AF">
              <w:rPr>
                <w:rFonts w:eastAsia="Times New Roman"/>
                <w:b/>
                <w:color w:val="000000" w:themeColor="text1"/>
                <w:lang w:val="pt-BR"/>
              </w:rPr>
              <w:t>hoặc người</w:t>
            </w:r>
            <w:r w:rsidRPr="002D55AF">
              <w:rPr>
                <w:rFonts w:eastAsia="Times New Roman"/>
                <w:b/>
                <w:color w:val="000000" w:themeColor="text1"/>
                <w:lang w:val="vi-VN"/>
              </w:rPr>
              <w:t xml:space="preserve"> </w:t>
            </w:r>
            <w:r w:rsidRPr="002D55AF">
              <w:rPr>
                <w:rFonts w:eastAsia="Times New Roman"/>
                <w:b/>
                <w:color w:val="000000" w:themeColor="text1"/>
                <w:lang w:val="pt-BR"/>
              </w:rPr>
              <w:t>được ủy quyền</w:t>
            </w:r>
            <w:r w:rsidRPr="002D55AF">
              <w:rPr>
                <w:rFonts w:eastAsia="Times New Roman"/>
                <w:b/>
                <w:color w:val="000000" w:themeColor="text1"/>
                <w:lang w:val="vi-VN"/>
              </w:rPr>
              <w:t xml:space="preserve"> </w:t>
            </w:r>
            <w:r w:rsidRPr="002D55AF">
              <w:rPr>
                <w:rFonts w:eastAsia="Times New Roman"/>
                <w:color w:val="000000" w:themeColor="text1"/>
                <w:lang w:val="vi-VN"/>
              </w:rPr>
              <w:t xml:space="preserve">là </w:t>
            </w:r>
            <w:r w:rsidRPr="002D55AF">
              <w:rPr>
                <w:rFonts w:eastAsia="Times New Roman"/>
                <w:b/>
                <w:color w:val="000000" w:themeColor="text1"/>
                <w:lang w:val="vi-VN"/>
              </w:rPr>
              <w:t>C</w:t>
            </w:r>
            <w:r w:rsidRPr="002D55AF">
              <w:rPr>
                <w:rFonts w:eastAsia="Times New Roman"/>
                <w:color w:val="000000" w:themeColor="text1"/>
                <w:lang w:val="vi-VN"/>
              </w:rPr>
              <w:t>hủ tịch Hội đồng thẩm định.</w:t>
            </w:r>
          </w:p>
        </w:tc>
        <w:tc>
          <w:tcPr>
            <w:tcW w:w="1246" w:type="pct"/>
          </w:tcPr>
          <w:p w14:paraId="7448B49A" w14:textId="0D858B47"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800" w14:textId="1CA1550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kỹ thuật để thống nhất quy định tại điểm b khoản này.</w:t>
            </w:r>
          </w:p>
        </w:tc>
      </w:tr>
      <w:tr w:rsidR="002D55AF" w:rsidRPr="002D55AF" w14:paraId="7BF4A8C3" w14:textId="77777777" w:rsidTr="007F32E3">
        <w:tc>
          <w:tcPr>
            <w:tcW w:w="382" w:type="pct"/>
          </w:tcPr>
          <w:p w14:paraId="0000080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02"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803"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Thành phần của Hội đồng thẩm định gồm có đại diện các cơ quan quản lý nhà nước, tổ chức xã hội</w:t>
            </w:r>
            <w:r w:rsidRPr="002D55AF">
              <w:rPr>
                <w:rFonts w:eastAsia="Times New Roman"/>
                <w:color w:val="000000" w:themeColor="text1"/>
                <w:lang w:val="vi-VN"/>
              </w:rPr>
              <w:t xml:space="preserve"> -</w:t>
            </w:r>
            <w:r w:rsidRPr="002D55AF">
              <w:rPr>
                <w:rFonts w:eastAsia="Times New Roman"/>
                <w:color w:val="000000" w:themeColor="text1"/>
                <w:lang w:val="pt-BR"/>
              </w:rPr>
              <w:t xml:space="preserve"> nghề nghiệp, chuyên gia chuyên ngành theo lĩnh vực liên quan và chuyên gia phản biện.</w:t>
            </w:r>
          </w:p>
        </w:tc>
        <w:tc>
          <w:tcPr>
            <w:tcW w:w="1246" w:type="pct"/>
          </w:tcPr>
          <w:p w14:paraId="00000804" w14:textId="1680C83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75304A9" w14:textId="2C6940D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05" w14:textId="244572D4" w:rsidR="00130060" w:rsidRPr="002D55AF" w:rsidRDefault="00130060" w:rsidP="00130060">
            <w:pPr>
              <w:spacing w:before="120"/>
              <w:jc w:val="both"/>
              <w:rPr>
                <w:rFonts w:eastAsia="Times New Roman"/>
                <w:color w:val="000000" w:themeColor="text1"/>
                <w:lang w:val="pt-BR"/>
              </w:rPr>
            </w:pPr>
          </w:p>
        </w:tc>
      </w:tr>
      <w:tr w:rsidR="002D55AF" w:rsidRPr="002D55AF" w14:paraId="73FB49CE" w14:textId="77777777" w:rsidTr="007F32E3">
        <w:tc>
          <w:tcPr>
            <w:tcW w:w="382" w:type="pct"/>
          </w:tcPr>
          <w:p w14:paraId="0000080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07"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808"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Hội đồng thẩm định làm việc theo chế độ tập thể và chịu trách nhiệm thẩm định nhiệm vụ</w:t>
            </w:r>
            <w:r w:rsidRPr="002D55AF">
              <w:rPr>
                <w:rFonts w:eastAsia="Times New Roman"/>
                <w:color w:val="000000" w:themeColor="text1"/>
                <w:lang w:val="vi-VN"/>
              </w:rPr>
              <w:t xml:space="preserve"> quy hoạch,</w:t>
            </w:r>
            <w:r w:rsidRPr="002D55AF">
              <w:rPr>
                <w:rFonts w:eastAsia="Times New Roman"/>
                <w:color w:val="000000" w:themeColor="text1"/>
                <w:lang w:val="pt-BR"/>
              </w:rPr>
              <w:t xml:space="preserve"> quy hoạch</w:t>
            </w:r>
            <w:r w:rsidRPr="002D55AF">
              <w:rPr>
                <w:rFonts w:eastAsia="Times New Roman"/>
                <w:color w:val="000000" w:themeColor="text1"/>
                <w:lang w:val="vi-VN"/>
              </w:rPr>
              <w:t xml:space="preserve"> đô thị và nông thôn</w:t>
            </w:r>
            <w:r w:rsidRPr="002D55AF">
              <w:rPr>
                <w:rFonts w:eastAsia="Times New Roman"/>
                <w:color w:val="000000" w:themeColor="text1"/>
                <w:lang w:val="pt-BR"/>
              </w:rPr>
              <w:t xml:space="preserve"> theo phân công của cơ</w:t>
            </w:r>
            <w:r w:rsidRPr="002D55AF">
              <w:rPr>
                <w:rFonts w:eastAsia="Times New Roman"/>
                <w:color w:val="000000" w:themeColor="text1"/>
                <w:lang w:val="vi-VN"/>
              </w:rPr>
              <w:t xml:space="preserve"> quan </w:t>
            </w:r>
            <w:r w:rsidRPr="002D55AF">
              <w:rPr>
                <w:rFonts w:eastAsia="Times New Roman"/>
                <w:color w:val="000000" w:themeColor="text1"/>
                <w:lang w:val="pt-BR"/>
              </w:rPr>
              <w:t>thẩm định.</w:t>
            </w:r>
          </w:p>
        </w:tc>
        <w:tc>
          <w:tcPr>
            <w:tcW w:w="1246" w:type="pct"/>
          </w:tcPr>
          <w:p w14:paraId="00000809" w14:textId="117B812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368E05F2" w14:textId="39377E8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0A" w14:textId="66E69278" w:rsidR="00130060" w:rsidRPr="002D55AF" w:rsidRDefault="00130060" w:rsidP="00130060">
            <w:pPr>
              <w:spacing w:before="120"/>
              <w:jc w:val="both"/>
              <w:rPr>
                <w:rFonts w:eastAsia="Times New Roman"/>
                <w:color w:val="000000" w:themeColor="text1"/>
                <w:lang w:val="pt-BR"/>
              </w:rPr>
            </w:pPr>
          </w:p>
        </w:tc>
      </w:tr>
      <w:tr w:rsidR="002D55AF" w:rsidRPr="002D55AF" w14:paraId="0A4B658A" w14:textId="77777777" w:rsidTr="007F32E3">
        <w:tc>
          <w:tcPr>
            <w:tcW w:w="382" w:type="pct"/>
          </w:tcPr>
          <w:p w14:paraId="0000080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0C"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80D"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Trách nhiệm của Chủ tịch Hội đồng thẩm định và các thành viên Hội đồng thẩm định được quy định như sau:</w:t>
            </w:r>
          </w:p>
        </w:tc>
        <w:tc>
          <w:tcPr>
            <w:tcW w:w="1246" w:type="pct"/>
          </w:tcPr>
          <w:p w14:paraId="0000080E"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315F89D4"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80F" w14:textId="0186F487" w:rsidR="00130060" w:rsidRPr="002D55AF" w:rsidRDefault="00130060" w:rsidP="00130060">
            <w:pPr>
              <w:spacing w:before="120"/>
              <w:jc w:val="both"/>
              <w:rPr>
                <w:rFonts w:eastAsia="Times New Roman"/>
                <w:color w:val="000000" w:themeColor="text1"/>
                <w:lang w:val="pt-BR"/>
              </w:rPr>
            </w:pPr>
          </w:p>
        </w:tc>
      </w:tr>
      <w:tr w:rsidR="002D55AF" w:rsidRPr="002D55AF" w14:paraId="098322CC" w14:textId="77777777" w:rsidTr="007F32E3">
        <w:tc>
          <w:tcPr>
            <w:tcW w:w="382" w:type="pct"/>
          </w:tcPr>
          <w:p w14:paraId="0000081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11" w14:textId="77777777" w:rsidR="00130060" w:rsidRPr="002D55AF" w:rsidRDefault="00130060" w:rsidP="00130060">
            <w:pPr>
              <w:spacing w:before="120"/>
              <w:jc w:val="center"/>
              <w:rPr>
                <w:color w:val="000000" w:themeColor="text1"/>
                <w:lang w:val="pt-BR"/>
              </w:rPr>
            </w:pPr>
          </w:p>
        </w:tc>
        <w:tc>
          <w:tcPr>
            <w:tcW w:w="1246" w:type="pct"/>
          </w:tcPr>
          <w:p w14:paraId="00000812"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a) Chủ tịch Hội đồng thẩm định điều hành cuộc họp của Hội đồng thẩm </w:t>
            </w:r>
            <w:r w:rsidRPr="002D55AF">
              <w:rPr>
                <w:rFonts w:eastAsia="Times New Roman"/>
                <w:color w:val="000000" w:themeColor="text1"/>
                <w:lang w:val="pt-BR"/>
              </w:rPr>
              <w:lastRenderedPageBreak/>
              <w:t>định, kết luận theo đa số</w:t>
            </w:r>
            <w:r w:rsidRPr="002D55AF">
              <w:rPr>
                <w:rFonts w:eastAsia="Times New Roman"/>
                <w:b/>
                <w:bCs/>
                <w:i/>
                <w:iCs/>
                <w:color w:val="000000" w:themeColor="text1"/>
                <w:lang w:val="pt-BR"/>
              </w:rPr>
              <w:t xml:space="preserve"> </w:t>
            </w:r>
            <w:r w:rsidRPr="002D55AF">
              <w:rPr>
                <w:rFonts w:eastAsia="Times New Roman"/>
                <w:color w:val="000000" w:themeColor="text1"/>
                <w:lang w:val="pt-BR"/>
              </w:rPr>
              <w:t>ý kiến tại cuộc họp thẩm định</w:t>
            </w:r>
            <w:r w:rsidRPr="002D55AF">
              <w:rPr>
                <w:rFonts w:eastAsia="Times New Roman"/>
                <w:color w:val="000000" w:themeColor="text1"/>
                <w:lang w:val="vi-VN"/>
              </w:rPr>
              <w:t xml:space="preserve"> bằng văn bản;</w:t>
            </w:r>
          </w:p>
        </w:tc>
        <w:tc>
          <w:tcPr>
            <w:tcW w:w="1246" w:type="pct"/>
          </w:tcPr>
          <w:p w14:paraId="00000813" w14:textId="2B66738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1B5DD87D" w14:textId="6295005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14" w14:textId="393758FE" w:rsidR="00130060" w:rsidRPr="002D55AF" w:rsidRDefault="00130060" w:rsidP="00130060">
            <w:pPr>
              <w:spacing w:before="120"/>
              <w:jc w:val="both"/>
              <w:rPr>
                <w:rFonts w:eastAsia="Times New Roman"/>
                <w:color w:val="000000" w:themeColor="text1"/>
                <w:lang w:val="pt-BR"/>
              </w:rPr>
            </w:pPr>
          </w:p>
        </w:tc>
      </w:tr>
      <w:tr w:rsidR="002D55AF" w:rsidRPr="002D55AF" w14:paraId="06DAA06A" w14:textId="77777777" w:rsidTr="007F32E3">
        <w:tc>
          <w:tcPr>
            <w:tcW w:w="382" w:type="pct"/>
          </w:tcPr>
          <w:p w14:paraId="0000081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16" w14:textId="77777777" w:rsidR="00130060" w:rsidRPr="002D55AF" w:rsidRDefault="00130060" w:rsidP="00130060">
            <w:pPr>
              <w:spacing w:before="120"/>
              <w:jc w:val="center"/>
              <w:rPr>
                <w:color w:val="000000" w:themeColor="text1"/>
                <w:lang w:val="pt-BR"/>
              </w:rPr>
            </w:pPr>
          </w:p>
        </w:tc>
        <w:tc>
          <w:tcPr>
            <w:tcW w:w="1246" w:type="pct"/>
          </w:tcPr>
          <w:p w14:paraId="0000081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Thành viên Hội đồng thẩm định có trách nhiệm nghiên cứu hồ sơ, cho ý kiến về nhiệm vụ</w:t>
            </w:r>
            <w:r w:rsidRPr="002D55AF">
              <w:rPr>
                <w:rFonts w:eastAsia="Times New Roman"/>
                <w:color w:val="000000" w:themeColor="text1"/>
                <w:lang w:val="vi-VN"/>
              </w:rPr>
              <w:t xml:space="preserve"> quy hoạch</w:t>
            </w:r>
            <w:r w:rsidRPr="002D55AF">
              <w:rPr>
                <w:rFonts w:eastAsia="Times New Roman"/>
                <w:color w:val="000000" w:themeColor="text1"/>
                <w:lang w:val="pt-BR"/>
              </w:rPr>
              <w:t>, quy hoạch đô thị và nông thôn, tham dự, đánh giá và chịu trách nhiệm về kết quả đánh giá của mình đối với nội dung nhiệm vụ</w:t>
            </w:r>
            <w:r w:rsidRPr="002D55AF">
              <w:rPr>
                <w:rFonts w:eastAsia="Times New Roman"/>
                <w:color w:val="000000" w:themeColor="text1"/>
                <w:lang w:val="vi-VN"/>
              </w:rPr>
              <w:t xml:space="preserve"> quy hoạch</w:t>
            </w:r>
            <w:r w:rsidRPr="002D55AF">
              <w:rPr>
                <w:rFonts w:eastAsia="Times New Roman"/>
                <w:color w:val="000000" w:themeColor="text1"/>
                <w:lang w:val="pt-BR"/>
              </w:rPr>
              <w:t>, quy hoạch đô thị và nông thôn tại cuộc họp Hội đồng thẩm định.</w:t>
            </w:r>
          </w:p>
        </w:tc>
        <w:tc>
          <w:tcPr>
            <w:tcW w:w="1246" w:type="pct"/>
          </w:tcPr>
          <w:p w14:paraId="00000818" w14:textId="0AE5CD9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CC6C7A2" w14:textId="583993B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19" w14:textId="7A46E4DC" w:rsidR="00130060" w:rsidRPr="002D55AF" w:rsidRDefault="00130060" w:rsidP="00130060">
            <w:pPr>
              <w:spacing w:before="120"/>
              <w:jc w:val="both"/>
              <w:rPr>
                <w:rFonts w:eastAsia="Times New Roman"/>
                <w:color w:val="000000" w:themeColor="text1"/>
                <w:lang w:val="pt-BR"/>
              </w:rPr>
            </w:pPr>
          </w:p>
        </w:tc>
      </w:tr>
      <w:tr w:rsidR="002D55AF" w:rsidRPr="002D55AF" w14:paraId="0C48ADBF" w14:textId="77777777" w:rsidTr="007F32E3">
        <w:tc>
          <w:tcPr>
            <w:tcW w:w="382" w:type="pct"/>
          </w:tcPr>
          <w:p w14:paraId="0000081A"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40</w:t>
            </w:r>
          </w:p>
        </w:tc>
        <w:tc>
          <w:tcPr>
            <w:tcW w:w="335" w:type="pct"/>
          </w:tcPr>
          <w:p w14:paraId="0000081B" w14:textId="77777777" w:rsidR="00130060" w:rsidRPr="002D55AF" w:rsidRDefault="00130060" w:rsidP="00130060">
            <w:pPr>
              <w:spacing w:before="120"/>
              <w:jc w:val="center"/>
              <w:rPr>
                <w:color w:val="000000" w:themeColor="text1"/>
                <w:lang w:val="pt-BR"/>
              </w:rPr>
            </w:pPr>
          </w:p>
        </w:tc>
        <w:tc>
          <w:tcPr>
            <w:tcW w:w="1246" w:type="pct"/>
          </w:tcPr>
          <w:p w14:paraId="0000081C"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spacing w:val="-4"/>
                <w:lang w:val="pt-BR"/>
              </w:rPr>
              <w:t>Thẩm định nhiệm vụ quy hoạch, quy hoạch đô thị và nông thôn</w:t>
            </w:r>
          </w:p>
        </w:tc>
        <w:tc>
          <w:tcPr>
            <w:tcW w:w="1246" w:type="pct"/>
          </w:tcPr>
          <w:p w14:paraId="0000081D" w14:textId="42E9BA48" w:rsidR="00130060" w:rsidRPr="002D55AF" w:rsidRDefault="00130060" w:rsidP="00130060">
            <w:pPr>
              <w:spacing w:before="120"/>
              <w:jc w:val="both"/>
              <w:rPr>
                <w:rFonts w:eastAsia="Times New Roman"/>
                <w:color w:val="000000" w:themeColor="text1"/>
                <w:lang w:val="pt-BR"/>
              </w:rPr>
            </w:pPr>
          </w:p>
        </w:tc>
        <w:tc>
          <w:tcPr>
            <w:tcW w:w="1246" w:type="pct"/>
          </w:tcPr>
          <w:p w14:paraId="3600806E"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81E" w14:textId="40E54122" w:rsidR="00130060" w:rsidRPr="002D55AF" w:rsidRDefault="00130060" w:rsidP="00130060">
            <w:pPr>
              <w:spacing w:before="120"/>
              <w:jc w:val="both"/>
              <w:rPr>
                <w:rFonts w:eastAsia="Times New Roman"/>
                <w:color w:val="000000" w:themeColor="text1"/>
                <w:lang w:val="pt-BR"/>
              </w:rPr>
            </w:pPr>
          </w:p>
        </w:tc>
      </w:tr>
      <w:tr w:rsidR="002D55AF" w:rsidRPr="002D55AF" w14:paraId="5B3E2471" w14:textId="77777777" w:rsidTr="007F32E3">
        <w:tc>
          <w:tcPr>
            <w:tcW w:w="382" w:type="pct"/>
          </w:tcPr>
          <w:p w14:paraId="0000081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20"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821"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Nội dung thẩm định nhiệm vụ quy hoạch</w:t>
            </w:r>
            <w:r w:rsidRPr="002D55AF">
              <w:rPr>
                <w:rFonts w:eastAsia="Times New Roman"/>
                <w:color w:val="000000" w:themeColor="text1"/>
                <w:lang w:val="vi-VN"/>
              </w:rPr>
              <w:t xml:space="preserve"> đô thị và nông thôn bao gồm</w:t>
            </w:r>
            <w:r w:rsidRPr="002D55AF">
              <w:rPr>
                <w:rFonts w:eastAsia="Times New Roman"/>
                <w:color w:val="000000" w:themeColor="text1"/>
                <w:lang w:val="pt-BR"/>
              </w:rPr>
              <w:t>:</w:t>
            </w:r>
          </w:p>
        </w:tc>
        <w:tc>
          <w:tcPr>
            <w:tcW w:w="1246" w:type="pct"/>
          </w:tcPr>
          <w:p w14:paraId="00000822" w14:textId="26E78650"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145BAAE4" w14:textId="42E9B86E"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823" w14:textId="4C4BD5F3" w:rsidR="00130060" w:rsidRPr="002D55AF" w:rsidRDefault="00130060" w:rsidP="00130060">
            <w:pPr>
              <w:spacing w:before="120"/>
              <w:jc w:val="both"/>
              <w:rPr>
                <w:rFonts w:eastAsia="Times New Roman"/>
                <w:b/>
                <w:bCs/>
                <w:color w:val="000000" w:themeColor="text1"/>
                <w:lang w:val="pt-BR"/>
              </w:rPr>
            </w:pPr>
          </w:p>
        </w:tc>
      </w:tr>
      <w:tr w:rsidR="002D55AF" w:rsidRPr="002D55AF" w14:paraId="7A08FBC2" w14:textId="77777777" w:rsidTr="007F32E3">
        <w:tc>
          <w:tcPr>
            <w:tcW w:w="382" w:type="pct"/>
          </w:tcPr>
          <w:p w14:paraId="0000082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25" w14:textId="77777777" w:rsidR="00130060" w:rsidRPr="002D55AF" w:rsidRDefault="00130060" w:rsidP="00130060">
            <w:pPr>
              <w:spacing w:before="120"/>
              <w:jc w:val="center"/>
              <w:rPr>
                <w:color w:val="000000" w:themeColor="text1"/>
                <w:lang w:val="pt-BR"/>
              </w:rPr>
            </w:pPr>
          </w:p>
        </w:tc>
        <w:tc>
          <w:tcPr>
            <w:tcW w:w="1246" w:type="pct"/>
          </w:tcPr>
          <w:p w14:paraId="00000826" w14:textId="77777777" w:rsidR="00130060" w:rsidRPr="002D55AF" w:rsidRDefault="00130060" w:rsidP="00130060">
            <w:pPr>
              <w:spacing w:before="120"/>
              <w:jc w:val="both"/>
              <w:rPr>
                <w:color w:val="000000" w:themeColor="text1"/>
                <w:spacing w:val="-4"/>
                <w:lang w:val="pt-BR"/>
              </w:rPr>
            </w:pPr>
            <w:r w:rsidRPr="002D55AF">
              <w:rPr>
                <w:rFonts w:eastAsia="Times New Roman"/>
                <w:color w:val="000000" w:themeColor="text1"/>
                <w:lang w:val="pt-BR"/>
              </w:rPr>
              <w:t>a) Việc tuân</w:t>
            </w:r>
            <w:r w:rsidRPr="002D55AF">
              <w:rPr>
                <w:rFonts w:eastAsia="Times New Roman"/>
                <w:color w:val="000000" w:themeColor="text1"/>
                <w:lang w:val="vi-VN"/>
              </w:rPr>
              <w:t xml:space="preserve"> thủ trình tự, thủ tục lập quy hoạch đô thị và nông thôn theo quy định của Luật này;</w:t>
            </w:r>
          </w:p>
        </w:tc>
        <w:tc>
          <w:tcPr>
            <w:tcW w:w="1246" w:type="pct"/>
          </w:tcPr>
          <w:p w14:paraId="00000827" w14:textId="11937E7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D403102" w14:textId="2D9A055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28" w14:textId="1BB7979D" w:rsidR="00130060" w:rsidRPr="002D55AF" w:rsidRDefault="00130060" w:rsidP="00130060">
            <w:pPr>
              <w:spacing w:before="120"/>
              <w:jc w:val="both"/>
              <w:rPr>
                <w:rFonts w:eastAsia="Times New Roman"/>
                <w:color w:val="000000" w:themeColor="text1"/>
                <w:lang w:val="pt-BR"/>
              </w:rPr>
            </w:pPr>
          </w:p>
        </w:tc>
      </w:tr>
      <w:tr w:rsidR="002D55AF" w:rsidRPr="002D55AF" w14:paraId="45AF3338" w14:textId="77777777" w:rsidTr="007F32E3">
        <w:tc>
          <w:tcPr>
            <w:tcW w:w="382" w:type="pct"/>
          </w:tcPr>
          <w:p w14:paraId="0000082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2A" w14:textId="77777777" w:rsidR="00130060" w:rsidRPr="002D55AF" w:rsidRDefault="00130060" w:rsidP="00130060">
            <w:pPr>
              <w:spacing w:before="120"/>
              <w:jc w:val="center"/>
              <w:rPr>
                <w:color w:val="000000" w:themeColor="text1"/>
                <w:lang w:val="pt-BR"/>
              </w:rPr>
            </w:pPr>
          </w:p>
        </w:tc>
        <w:tc>
          <w:tcPr>
            <w:tcW w:w="1246" w:type="pct"/>
          </w:tcPr>
          <w:p w14:paraId="0000082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w:t>
            </w:r>
            <w:r w:rsidRPr="002D55AF">
              <w:rPr>
                <w:rFonts w:eastAsia="Times New Roman"/>
                <w:color w:val="000000" w:themeColor="text1"/>
                <w:lang w:val="vi-VN"/>
              </w:rPr>
              <w:t xml:space="preserve">) </w:t>
            </w:r>
            <w:r w:rsidRPr="002D55AF">
              <w:rPr>
                <w:rFonts w:eastAsia="Times New Roman"/>
                <w:color w:val="000000" w:themeColor="text1"/>
                <w:lang w:val="pt-BR"/>
              </w:rPr>
              <w:t>Sự phù hợp của nhiệm vụ quy hoạch đô thị và nông thôn với quy hoạch</w:t>
            </w:r>
            <w:r w:rsidRPr="002D55AF">
              <w:rPr>
                <w:rFonts w:eastAsia="Times New Roman"/>
                <w:color w:val="000000" w:themeColor="text1"/>
                <w:lang w:val="vi-VN"/>
              </w:rPr>
              <w:t xml:space="preserve"> cấp quốc gia hoặc quy hoạch vùng hoặc quy hoạch tỉnh hoặc quy hoạch chung hoặc quy hoạch phân khu.</w:t>
            </w:r>
          </w:p>
        </w:tc>
        <w:tc>
          <w:tcPr>
            <w:tcW w:w="1246" w:type="pct"/>
          </w:tcPr>
          <w:p w14:paraId="0000082C" w14:textId="073EBFD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FB5F5AE" w14:textId="0E84F52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2D" w14:textId="52A504CC" w:rsidR="00130060" w:rsidRPr="002D55AF" w:rsidRDefault="00130060" w:rsidP="00130060">
            <w:pPr>
              <w:spacing w:before="120"/>
              <w:jc w:val="both"/>
              <w:rPr>
                <w:rFonts w:eastAsia="Times New Roman"/>
                <w:color w:val="000000" w:themeColor="text1"/>
                <w:lang w:val="pt-BR"/>
              </w:rPr>
            </w:pPr>
          </w:p>
        </w:tc>
      </w:tr>
      <w:tr w:rsidR="002D55AF" w:rsidRPr="002D55AF" w14:paraId="6D4CBAFD" w14:textId="77777777" w:rsidTr="007F32E3">
        <w:tc>
          <w:tcPr>
            <w:tcW w:w="382" w:type="pct"/>
          </w:tcPr>
          <w:p w14:paraId="0000082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2F"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830"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Nội dung thẩm định quy hoạch</w:t>
            </w:r>
            <w:r w:rsidRPr="002D55AF">
              <w:rPr>
                <w:rFonts w:eastAsia="Times New Roman"/>
                <w:color w:val="000000" w:themeColor="text1"/>
                <w:lang w:val="vi-VN"/>
              </w:rPr>
              <w:t xml:space="preserve"> đô thị và nông thôn bao gồm</w:t>
            </w:r>
            <w:r w:rsidRPr="002D55AF">
              <w:rPr>
                <w:rFonts w:eastAsia="Times New Roman"/>
                <w:color w:val="000000" w:themeColor="text1"/>
                <w:lang w:val="pt-BR"/>
              </w:rPr>
              <w:t>:</w:t>
            </w:r>
          </w:p>
        </w:tc>
        <w:tc>
          <w:tcPr>
            <w:tcW w:w="1246" w:type="pct"/>
          </w:tcPr>
          <w:p w14:paraId="00000831"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4308BDF6"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832" w14:textId="229ED972" w:rsidR="00130060" w:rsidRPr="002D55AF" w:rsidRDefault="00130060" w:rsidP="00130060">
            <w:pPr>
              <w:spacing w:before="120"/>
              <w:jc w:val="both"/>
              <w:rPr>
                <w:rFonts w:eastAsia="Times New Roman"/>
                <w:color w:val="000000" w:themeColor="text1"/>
                <w:lang w:val="pt-BR"/>
              </w:rPr>
            </w:pPr>
          </w:p>
        </w:tc>
      </w:tr>
      <w:tr w:rsidR="002D55AF" w:rsidRPr="002D55AF" w14:paraId="33AE7F56" w14:textId="77777777" w:rsidTr="007F32E3">
        <w:tc>
          <w:tcPr>
            <w:tcW w:w="382" w:type="pct"/>
          </w:tcPr>
          <w:p w14:paraId="0000083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34" w14:textId="77777777" w:rsidR="00130060" w:rsidRPr="002D55AF" w:rsidRDefault="00130060" w:rsidP="00130060">
            <w:pPr>
              <w:spacing w:before="120"/>
              <w:jc w:val="center"/>
              <w:rPr>
                <w:color w:val="000000" w:themeColor="text1"/>
                <w:lang w:val="pt-BR"/>
              </w:rPr>
            </w:pPr>
          </w:p>
        </w:tc>
        <w:tc>
          <w:tcPr>
            <w:tcW w:w="1246" w:type="pct"/>
          </w:tcPr>
          <w:p w14:paraId="00000835" w14:textId="77777777" w:rsidR="00130060" w:rsidRPr="002D55AF" w:rsidRDefault="00130060" w:rsidP="00130060">
            <w:pPr>
              <w:spacing w:before="120"/>
              <w:jc w:val="both"/>
              <w:rPr>
                <w:color w:val="000000" w:themeColor="text1"/>
                <w:spacing w:val="-4"/>
                <w:lang w:val="pt-BR"/>
              </w:rPr>
            </w:pPr>
            <w:r w:rsidRPr="002D55AF">
              <w:rPr>
                <w:rFonts w:eastAsia="Times New Roman"/>
                <w:color w:val="000000" w:themeColor="text1"/>
                <w:lang w:val="pt-BR"/>
              </w:rPr>
              <w:t>a) Việc tuân</w:t>
            </w:r>
            <w:r w:rsidRPr="002D55AF">
              <w:rPr>
                <w:rFonts w:eastAsia="Times New Roman"/>
                <w:color w:val="000000" w:themeColor="text1"/>
                <w:lang w:val="vi-VN"/>
              </w:rPr>
              <w:t xml:space="preserve"> thủ trình tự, thủ tục lập quy hoạch đô thị và nông thôn theo quy định của Luật này;</w:t>
            </w:r>
          </w:p>
        </w:tc>
        <w:tc>
          <w:tcPr>
            <w:tcW w:w="1246" w:type="pct"/>
          </w:tcPr>
          <w:p w14:paraId="00000836" w14:textId="7591561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2FEE217" w14:textId="0A65B15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37" w14:textId="416C4E26" w:rsidR="00130060" w:rsidRPr="002D55AF" w:rsidRDefault="00130060" w:rsidP="00130060">
            <w:pPr>
              <w:spacing w:before="120"/>
              <w:jc w:val="both"/>
              <w:rPr>
                <w:rFonts w:eastAsia="Times New Roman"/>
                <w:color w:val="000000" w:themeColor="text1"/>
                <w:lang w:val="pt-BR"/>
              </w:rPr>
            </w:pPr>
          </w:p>
        </w:tc>
      </w:tr>
      <w:tr w:rsidR="002D55AF" w:rsidRPr="002D55AF" w14:paraId="4857D0CC" w14:textId="77777777" w:rsidTr="007F32E3">
        <w:tc>
          <w:tcPr>
            <w:tcW w:w="382" w:type="pct"/>
          </w:tcPr>
          <w:p w14:paraId="0000083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39" w14:textId="77777777" w:rsidR="00130060" w:rsidRPr="002D55AF" w:rsidRDefault="00130060" w:rsidP="00130060">
            <w:pPr>
              <w:spacing w:before="120"/>
              <w:jc w:val="center"/>
              <w:rPr>
                <w:color w:val="000000" w:themeColor="text1"/>
                <w:lang w:val="pt-BR"/>
              </w:rPr>
            </w:pPr>
          </w:p>
        </w:tc>
        <w:tc>
          <w:tcPr>
            <w:tcW w:w="1246" w:type="pct"/>
          </w:tcPr>
          <w:p w14:paraId="0000083A" w14:textId="77777777"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b) Việc đáp ứng điều kiện của tổ chức tư vấn lập quy hoạch đô thị và nông thôn quy định tại Điều 18 của Luật này;</w:t>
            </w:r>
          </w:p>
        </w:tc>
        <w:tc>
          <w:tcPr>
            <w:tcW w:w="1246" w:type="pct"/>
          </w:tcPr>
          <w:p w14:paraId="0000083B" w14:textId="163D6C8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54C03C4" w14:textId="30C9569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3C" w14:textId="373487D7" w:rsidR="00130060" w:rsidRPr="002D55AF" w:rsidRDefault="00130060" w:rsidP="00130060">
            <w:pPr>
              <w:spacing w:before="120"/>
              <w:jc w:val="both"/>
              <w:rPr>
                <w:rFonts w:eastAsia="Times New Roman"/>
                <w:color w:val="000000" w:themeColor="text1"/>
                <w:lang w:val="pt-BR"/>
              </w:rPr>
            </w:pPr>
          </w:p>
        </w:tc>
      </w:tr>
      <w:tr w:rsidR="002D55AF" w:rsidRPr="002D55AF" w14:paraId="6BF1F1AE" w14:textId="77777777" w:rsidTr="007F32E3">
        <w:tc>
          <w:tcPr>
            <w:tcW w:w="382" w:type="pct"/>
          </w:tcPr>
          <w:p w14:paraId="0000083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3E" w14:textId="77777777" w:rsidR="00130060" w:rsidRPr="002D55AF" w:rsidRDefault="00130060" w:rsidP="00130060">
            <w:pPr>
              <w:spacing w:before="120"/>
              <w:jc w:val="center"/>
              <w:rPr>
                <w:color w:val="000000" w:themeColor="text1"/>
                <w:lang w:val="pt-BR"/>
              </w:rPr>
            </w:pPr>
          </w:p>
        </w:tc>
        <w:tc>
          <w:tcPr>
            <w:tcW w:w="1246" w:type="pct"/>
          </w:tcPr>
          <w:p w14:paraId="0000083F" w14:textId="77777777"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spacing w:val="-6"/>
                <w:lang w:val="pt-BR"/>
              </w:rPr>
              <w:t>c) Căn cứ lập quy hoạch đô thị và nông thôn quy định tại Điều 15 của Luật này;</w:t>
            </w:r>
          </w:p>
        </w:tc>
        <w:tc>
          <w:tcPr>
            <w:tcW w:w="1246" w:type="pct"/>
          </w:tcPr>
          <w:p w14:paraId="00000840" w14:textId="2B2A683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3618F5C5" w14:textId="2BA4121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41" w14:textId="00396D0B" w:rsidR="00130060" w:rsidRPr="002D55AF" w:rsidRDefault="00130060" w:rsidP="00130060">
            <w:pPr>
              <w:spacing w:before="120"/>
              <w:jc w:val="both"/>
              <w:rPr>
                <w:rFonts w:eastAsia="Times New Roman"/>
                <w:color w:val="000000" w:themeColor="text1"/>
                <w:lang w:val="pt-BR"/>
              </w:rPr>
            </w:pPr>
          </w:p>
        </w:tc>
      </w:tr>
      <w:tr w:rsidR="002D55AF" w:rsidRPr="002D55AF" w14:paraId="3BD19CAB" w14:textId="77777777" w:rsidTr="007F32E3">
        <w:tc>
          <w:tcPr>
            <w:tcW w:w="382" w:type="pct"/>
          </w:tcPr>
          <w:p w14:paraId="0000084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43" w14:textId="77777777" w:rsidR="00130060" w:rsidRPr="002D55AF" w:rsidRDefault="00130060" w:rsidP="00130060">
            <w:pPr>
              <w:spacing w:before="120"/>
              <w:jc w:val="center"/>
              <w:rPr>
                <w:color w:val="000000" w:themeColor="text1"/>
                <w:lang w:val="pt-BR"/>
              </w:rPr>
            </w:pPr>
          </w:p>
        </w:tc>
        <w:tc>
          <w:tcPr>
            <w:tcW w:w="1246" w:type="pct"/>
          </w:tcPr>
          <w:p w14:paraId="00000844"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Sự phù hợp với nhiệm vụ</w:t>
            </w:r>
            <w:r w:rsidRPr="002D55AF">
              <w:rPr>
                <w:rFonts w:eastAsia="Times New Roman"/>
                <w:color w:val="000000" w:themeColor="text1"/>
                <w:lang w:val="vi-VN"/>
              </w:rPr>
              <w:t xml:space="preserve"> quy hoạch,</w:t>
            </w:r>
            <w:r w:rsidRPr="002D55AF">
              <w:rPr>
                <w:rFonts w:eastAsia="Times New Roman"/>
                <w:color w:val="000000" w:themeColor="text1"/>
                <w:lang w:val="pt-BR"/>
              </w:rPr>
              <w:t xml:space="preserve"> quy chuẩn, tiêu chuẩn áp dụng;</w:t>
            </w:r>
          </w:p>
        </w:tc>
        <w:tc>
          <w:tcPr>
            <w:tcW w:w="1246" w:type="pct"/>
          </w:tcPr>
          <w:p w14:paraId="00000845"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Sự phù hợp với nhiệm vụ</w:t>
            </w:r>
            <w:r w:rsidRPr="002D55AF">
              <w:rPr>
                <w:rFonts w:eastAsia="Times New Roman"/>
                <w:color w:val="000000" w:themeColor="text1"/>
                <w:lang w:val="vi-VN"/>
              </w:rPr>
              <w:t xml:space="preserve"> quy hoạch,</w:t>
            </w:r>
            <w:r w:rsidRPr="002D55AF">
              <w:rPr>
                <w:rFonts w:eastAsia="Times New Roman"/>
                <w:color w:val="000000" w:themeColor="text1"/>
                <w:lang w:val="pt-BR"/>
              </w:rPr>
              <w:t xml:space="preserve"> </w:t>
            </w:r>
            <w:r w:rsidRPr="002D55AF">
              <w:rPr>
                <w:rFonts w:eastAsia="Times New Roman"/>
                <w:b/>
                <w:bCs/>
                <w:color w:val="000000" w:themeColor="text1"/>
                <w:lang w:val="pt-BR"/>
              </w:rPr>
              <w:t xml:space="preserve">trừ trường hợp không phải lập nhiệm vụ quy hoạch; </w:t>
            </w:r>
            <w:r w:rsidRPr="002D55AF">
              <w:rPr>
                <w:rFonts w:eastAsia="Times New Roman"/>
                <w:color w:val="000000" w:themeColor="text1"/>
                <w:lang w:val="pt-BR"/>
              </w:rPr>
              <w:t>quy chuẩn, tiêu chuẩn áp dụng;</w:t>
            </w:r>
          </w:p>
        </w:tc>
        <w:tc>
          <w:tcPr>
            <w:tcW w:w="1246" w:type="pct"/>
          </w:tcPr>
          <w:p w14:paraId="73CF8473" w14:textId="59D505B6"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846" w14:textId="769957F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để thống nhất với quy định tại khoản 2 Điều 16 của Luật.</w:t>
            </w:r>
          </w:p>
        </w:tc>
      </w:tr>
      <w:tr w:rsidR="002D55AF" w:rsidRPr="002D55AF" w14:paraId="73741AB8" w14:textId="77777777" w:rsidTr="007F32E3">
        <w:tc>
          <w:tcPr>
            <w:tcW w:w="382" w:type="pct"/>
          </w:tcPr>
          <w:p w14:paraId="0000084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48" w14:textId="77777777" w:rsidR="00130060" w:rsidRPr="002D55AF" w:rsidRDefault="00130060" w:rsidP="00130060">
            <w:pPr>
              <w:spacing w:before="120"/>
              <w:jc w:val="center"/>
              <w:rPr>
                <w:color w:val="000000" w:themeColor="text1"/>
                <w:lang w:val="pt-BR"/>
              </w:rPr>
            </w:pPr>
          </w:p>
        </w:tc>
        <w:tc>
          <w:tcPr>
            <w:tcW w:w="1246" w:type="pct"/>
          </w:tcPr>
          <w:p w14:paraId="00000849" w14:textId="77777777"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 xml:space="preserve">đ) </w:t>
            </w:r>
            <w:r w:rsidRPr="002D55AF">
              <w:rPr>
                <w:rFonts w:eastAsia="Times New Roman"/>
                <w:color w:val="000000" w:themeColor="text1"/>
                <w:lang w:val="vi-VN"/>
              </w:rPr>
              <w:t xml:space="preserve">Việc </w:t>
            </w:r>
            <w:r w:rsidRPr="002D55AF">
              <w:rPr>
                <w:rFonts w:eastAsia="Times New Roman"/>
                <w:color w:val="000000" w:themeColor="text1"/>
                <w:lang w:val="pt-BR"/>
              </w:rPr>
              <w:t>đáp ứng nguyên tắc, yêu cầu về quy hoạch đô thị và nông thôn quy định tại Điều 6 và Điều 7 của Luật này và yêu cầu về nội dung đối với từng loại quy hoạch đô</w:t>
            </w:r>
            <w:r w:rsidRPr="002D55AF">
              <w:rPr>
                <w:rFonts w:eastAsia="Times New Roman"/>
                <w:color w:val="000000" w:themeColor="text1"/>
                <w:lang w:val="vi-VN"/>
              </w:rPr>
              <w:t xml:space="preserve"> thị và nông thôn.</w:t>
            </w:r>
          </w:p>
        </w:tc>
        <w:tc>
          <w:tcPr>
            <w:tcW w:w="1246" w:type="pct"/>
          </w:tcPr>
          <w:p w14:paraId="0000084A" w14:textId="0DEF5D3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05841AD" w14:textId="0683A23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4B" w14:textId="7B193020" w:rsidR="00130060" w:rsidRPr="002D55AF" w:rsidRDefault="00130060" w:rsidP="00130060">
            <w:pPr>
              <w:spacing w:before="120"/>
              <w:jc w:val="both"/>
              <w:rPr>
                <w:rFonts w:eastAsia="Times New Roman"/>
                <w:color w:val="000000" w:themeColor="text1"/>
                <w:lang w:val="pt-BR"/>
              </w:rPr>
            </w:pPr>
          </w:p>
        </w:tc>
      </w:tr>
      <w:tr w:rsidR="002D55AF" w:rsidRPr="002D55AF" w14:paraId="4831F370" w14:textId="77777777" w:rsidTr="007F32E3">
        <w:tc>
          <w:tcPr>
            <w:tcW w:w="382" w:type="pct"/>
          </w:tcPr>
          <w:p w14:paraId="0000084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4D"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84E"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Báo cáo thẩm định nhiệm</w:t>
            </w:r>
            <w:r w:rsidRPr="002D55AF">
              <w:rPr>
                <w:rFonts w:eastAsia="Times New Roman"/>
                <w:color w:val="000000" w:themeColor="text1"/>
                <w:lang w:val="vi-VN"/>
              </w:rPr>
              <w:t xml:space="preserve"> vụ quy hoạch, </w:t>
            </w:r>
            <w:r w:rsidRPr="002D55AF">
              <w:rPr>
                <w:rFonts w:eastAsia="Times New Roman"/>
                <w:color w:val="000000" w:themeColor="text1"/>
                <w:lang w:val="pt-BR"/>
              </w:rPr>
              <w:t>quy hoạch đô</w:t>
            </w:r>
            <w:r w:rsidRPr="002D55AF">
              <w:rPr>
                <w:rFonts w:eastAsia="Times New Roman"/>
                <w:color w:val="000000" w:themeColor="text1"/>
                <w:lang w:val="vi-VN"/>
              </w:rPr>
              <w:t xml:space="preserve"> thị và nông thôn </w:t>
            </w:r>
            <w:r w:rsidRPr="002D55AF">
              <w:rPr>
                <w:rFonts w:eastAsia="Times New Roman"/>
                <w:color w:val="000000" w:themeColor="text1"/>
                <w:lang w:val="pt-BR"/>
              </w:rPr>
              <w:t>của cơ quan thẩm định phải thể hiện ý kiến của Hội đồng thẩm định đối với</w:t>
            </w:r>
            <w:r w:rsidRPr="002D55AF">
              <w:rPr>
                <w:rFonts w:eastAsia="Times New Roman"/>
                <w:color w:val="000000" w:themeColor="text1"/>
                <w:lang w:val="vi-VN"/>
              </w:rPr>
              <w:t xml:space="preserve"> </w:t>
            </w:r>
            <w:r w:rsidRPr="002D55AF">
              <w:rPr>
                <w:rFonts w:eastAsia="Times New Roman"/>
                <w:color w:val="000000" w:themeColor="text1"/>
                <w:lang w:val="pt-BR"/>
              </w:rPr>
              <w:t>nội dung thẩm định nhiệm</w:t>
            </w:r>
            <w:r w:rsidRPr="002D55AF">
              <w:rPr>
                <w:rFonts w:eastAsia="Times New Roman"/>
                <w:color w:val="000000" w:themeColor="text1"/>
                <w:lang w:val="vi-VN"/>
              </w:rPr>
              <w:t xml:space="preserve"> vụ quy hoạch, </w:t>
            </w:r>
            <w:r w:rsidRPr="002D55AF">
              <w:rPr>
                <w:rFonts w:eastAsia="Times New Roman"/>
                <w:color w:val="000000" w:themeColor="text1"/>
                <w:lang w:val="pt-BR"/>
              </w:rPr>
              <w:t>quy hoạch đô</w:t>
            </w:r>
            <w:r w:rsidRPr="002D55AF">
              <w:rPr>
                <w:rFonts w:eastAsia="Times New Roman"/>
                <w:color w:val="000000" w:themeColor="text1"/>
                <w:lang w:val="vi-VN"/>
              </w:rPr>
              <w:t xml:space="preserve"> thị và nông </w:t>
            </w:r>
            <w:r w:rsidRPr="002D55AF">
              <w:rPr>
                <w:rFonts w:eastAsia="Times New Roman"/>
                <w:color w:val="000000" w:themeColor="text1"/>
                <w:lang w:val="vi-VN"/>
              </w:rPr>
              <w:lastRenderedPageBreak/>
              <w:t xml:space="preserve">thôn </w:t>
            </w:r>
            <w:r w:rsidRPr="002D55AF">
              <w:rPr>
                <w:rFonts w:eastAsia="Times New Roman"/>
                <w:color w:val="000000" w:themeColor="text1"/>
                <w:lang w:val="pt-BR"/>
              </w:rPr>
              <w:t>quy định tại khoản 1</w:t>
            </w:r>
            <w:r w:rsidRPr="002D55AF">
              <w:rPr>
                <w:rFonts w:eastAsia="Times New Roman"/>
                <w:color w:val="000000" w:themeColor="text1"/>
                <w:lang w:val="vi-VN"/>
              </w:rPr>
              <w:t xml:space="preserve"> và khoản 2</w:t>
            </w:r>
            <w:r w:rsidRPr="002D55AF">
              <w:rPr>
                <w:rFonts w:eastAsia="Times New Roman"/>
                <w:color w:val="000000" w:themeColor="text1"/>
                <w:lang w:val="pt-BR"/>
              </w:rPr>
              <w:t xml:space="preserve"> Điều này và kết luận về điều kiện trình phê duyệt</w:t>
            </w:r>
            <w:r w:rsidRPr="002D55AF">
              <w:rPr>
                <w:rFonts w:eastAsia="Times New Roman"/>
                <w:color w:val="000000" w:themeColor="text1"/>
                <w:lang w:val="vi-VN"/>
              </w:rPr>
              <w:t>. Báo cáo thẩm định quy hoạch phải được trình cơ quan có thẩm quyền phê duyệt xem xét để quyết định phê duyệt nhiệm vụ quy hoạch, quy hoạch đô thị và nông thôn.</w:t>
            </w:r>
          </w:p>
        </w:tc>
        <w:tc>
          <w:tcPr>
            <w:tcW w:w="1246" w:type="pct"/>
          </w:tcPr>
          <w:p w14:paraId="0000084F" w14:textId="001480E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2FEA2DAC" w14:textId="459FF56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50" w14:textId="24DC3BAD" w:rsidR="00130060" w:rsidRPr="002D55AF" w:rsidRDefault="00130060" w:rsidP="00130060">
            <w:pPr>
              <w:spacing w:before="120"/>
              <w:jc w:val="both"/>
              <w:rPr>
                <w:rFonts w:eastAsia="Times New Roman"/>
                <w:color w:val="000000" w:themeColor="text1"/>
                <w:lang w:val="pt-BR"/>
              </w:rPr>
            </w:pPr>
          </w:p>
        </w:tc>
      </w:tr>
      <w:tr w:rsidR="002D55AF" w:rsidRPr="002D55AF" w14:paraId="3F54ED6C" w14:textId="77777777" w:rsidTr="007F32E3">
        <w:tc>
          <w:tcPr>
            <w:tcW w:w="382" w:type="pct"/>
          </w:tcPr>
          <w:p w14:paraId="0000085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52"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853"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pt-BR"/>
              </w:rPr>
              <w:t>Thời gian thẩm định nhiệm vụ quy hoạch</w:t>
            </w:r>
            <w:r w:rsidRPr="002D55AF">
              <w:rPr>
                <w:rFonts w:eastAsia="Times New Roman"/>
                <w:color w:val="000000" w:themeColor="text1"/>
                <w:lang w:val="vi-VN"/>
              </w:rPr>
              <w:t xml:space="preserve"> là</w:t>
            </w:r>
            <w:r w:rsidRPr="002D55AF">
              <w:rPr>
                <w:rFonts w:eastAsia="Times New Roman"/>
                <w:color w:val="000000" w:themeColor="text1"/>
                <w:lang w:val="pt-BR"/>
              </w:rPr>
              <w:t xml:space="preserve"> không quá </w:t>
            </w:r>
            <w:r w:rsidRPr="002D55AF">
              <w:rPr>
                <w:rFonts w:eastAsia="Times New Roman"/>
                <w:color w:val="000000" w:themeColor="text1"/>
                <w:lang w:val="vi-VN"/>
              </w:rPr>
              <w:t>1</w:t>
            </w:r>
            <w:r w:rsidRPr="002D55AF">
              <w:rPr>
                <w:rFonts w:eastAsia="Times New Roman"/>
                <w:color w:val="000000" w:themeColor="text1"/>
                <w:lang w:val="pt-BR"/>
              </w:rPr>
              <w:t>5 ngày, thời gian thẩm định quy hoạch</w:t>
            </w:r>
            <w:r w:rsidRPr="002D55AF">
              <w:rPr>
                <w:rFonts w:eastAsia="Times New Roman"/>
                <w:color w:val="000000" w:themeColor="text1"/>
                <w:lang w:val="vi-VN"/>
              </w:rPr>
              <w:t xml:space="preserve"> là</w:t>
            </w:r>
            <w:r w:rsidRPr="002D55AF">
              <w:rPr>
                <w:rFonts w:eastAsia="Times New Roman"/>
                <w:color w:val="000000" w:themeColor="text1"/>
                <w:lang w:val="pt-BR"/>
              </w:rPr>
              <w:t xml:space="preserve"> không quá </w:t>
            </w:r>
            <w:r w:rsidRPr="002D55AF">
              <w:rPr>
                <w:rFonts w:eastAsia="Times New Roman"/>
                <w:color w:val="000000" w:themeColor="text1"/>
                <w:lang w:val="vi-VN"/>
              </w:rPr>
              <w:t>3</w:t>
            </w:r>
            <w:r w:rsidRPr="002D55AF">
              <w:rPr>
                <w:rFonts w:eastAsia="Times New Roman"/>
                <w:color w:val="000000" w:themeColor="text1"/>
                <w:lang w:val="pt-BR"/>
              </w:rPr>
              <w:t>0 ngày kể</w:t>
            </w:r>
            <w:r w:rsidRPr="002D55AF">
              <w:rPr>
                <w:rFonts w:eastAsia="Times New Roman"/>
                <w:color w:val="000000" w:themeColor="text1"/>
                <w:lang w:val="vi-VN"/>
              </w:rPr>
              <w:t xml:space="preserve"> </w:t>
            </w:r>
            <w:r w:rsidRPr="002D55AF">
              <w:rPr>
                <w:rFonts w:eastAsia="Times New Roman"/>
                <w:color w:val="000000" w:themeColor="text1"/>
                <w:lang w:val="pt-BR"/>
              </w:rPr>
              <w:t>từ ngày cơ quan thẩm định nhận đầy đủ hồ sơ theo quy định.</w:t>
            </w:r>
          </w:p>
        </w:tc>
        <w:tc>
          <w:tcPr>
            <w:tcW w:w="1246" w:type="pct"/>
          </w:tcPr>
          <w:p w14:paraId="00000854" w14:textId="6AF081F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53D61C3" w14:textId="18584C6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55" w14:textId="45E6E072" w:rsidR="00130060" w:rsidRPr="002D55AF" w:rsidRDefault="00130060" w:rsidP="00130060">
            <w:pPr>
              <w:spacing w:before="120"/>
              <w:jc w:val="both"/>
              <w:rPr>
                <w:rFonts w:eastAsia="Times New Roman"/>
                <w:color w:val="000000" w:themeColor="text1"/>
                <w:lang w:val="pt-BR"/>
              </w:rPr>
            </w:pPr>
          </w:p>
        </w:tc>
      </w:tr>
      <w:tr w:rsidR="002D55AF" w:rsidRPr="002D55AF" w14:paraId="38252AFE" w14:textId="77777777" w:rsidTr="007F32E3">
        <w:tc>
          <w:tcPr>
            <w:tcW w:w="382" w:type="pct"/>
          </w:tcPr>
          <w:p w14:paraId="0000085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57" w14:textId="77777777" w:rsidR="00130060" w:rsidRPr="002D55AF" w:rsidRDefault="00130060" w:rsidP="00130060">
            <w:pPr>
              <w:spacing w:before="120"/>
              <w:jc w:val="center"/>
              <w:rPr>
                <w:color w:val="000000" w:themeColor="text1"/>
                <w:lang w:val="pt-BR"/>
              </w:rPr>
            </w:pPr>
            <w:r w:rsidRPr="002D55AF">
              <w:rPr>
                <w:color w:val="000000" w:themeColor="text1"/>
                <w:lang w:val="pt-BR"/>
              </w:rPr>
              <w:t>5</w:t>
            </w:r>
          </w:p>
        </w:tc>
        <w:tc>
          <w:tcPr>
            <w:tcW w:w="1246" w:type="pct"/>
          </w:tcPr>
          <w:p w14:paraId="00000858"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bCs/>
                <w:color w:val="000000" w:themeColor="text1"/>
                <w:lang w:val="pt-BR"/>
              </w:rPr>
              <w:t>Bộ trưởng Bộ Xây dựng ban hành mẫu Tờ trình thẩm định, Báo cáo kết quả thẩm định, Tờ trình phê duyệt, Quyết định phê duyệt nhiệm vụ</w:t>
            </w:r>
            <w:r w:rsidRPr="002D55AF">
              <w:rPr>
                <w:rFonts w:eastAsia="Times New Roman"/>
                <w:color w:val="000000" w:themeColor="text1"/>
                <w:lang w:val="vi-VN"/>
              </w:rPr>
              <w:t xml:space="preserve"> </w:t>
            </w:r>
            <w:r w:rsidRPr="002D55AF">
              <w:rPr>
                <w:rFonts w:eastAsia="Times New Roman"/>
                <w:bCs/>
                <w:color w:val="000000" w:themeColor="text1"/>
                <w:lang w:val="vi-VN"/>
              </w:rPr>
              <w:t>quy hoạch,</w:t>
            </w:r>
            <w:r w:rsidRPr="002D55AF">
              <w:rPr>
                <w:rFonts w:eastAsia="Times New Roman"/>
                <w:bCs/>
                <w:color w:val="000000" w:themeColor="text1"/>
                <w:lang w:val="pt-BR"/>
              </w:rPr>
              <w:t xml:space="preserve"> quy hoạch</w:t>
            </w:r>
            <w:r w:rsidRPr="002D55AF">
              <w:rPr>
                <w:rFonts w:eastAsia="Times New Roman"/>
                <w:bCs/>
                <w:color w:val="000000" w:themeColor="text1"/>
                <w:lang w:val="vi-VN"/>
              </w:rPr>
              <w:t xml:space="preserve"> đô thị và nông thôn</w:t>
            </w:r>
            <w:r w:rsidRPr="002D55AF">
              <w:rPr>
                <w:rFonts w:eastAsia="Times New Roman"/>
                <w:bCs/>
                <w:color w:val="000000" w:themeColor="text1"/>
                <w:lang w:val="pt-BR"/>
              </w:rPr>
              <w:t xml:space="preserve"> của các loại, cấp độ quy hoạch.</w:t>
            </w:r>
          </w:p>
        </w:tc>
        <w:tc>
          <w:tcPr>
            <w:tcW w:w="1246" w:type="pct"/>
          </w:tcPr>
          <w:p w14:paraId="00000859" w14:textId="457A32B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2E9EEE7" w14:textId="7E98CAD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5A" w14:textId="5EDC4257" w:rsidR="00130060" w:rsidRPr="002D55AF" w:rsidRDefault="00130060" w:rsidP="00130060">
            <w:pPr>
              <w:spacing w:before="120"/>
              <w:jc w:val="both"/>
              <w:rPr>
                <w:rFonts w:eastAsia="Times New Roman"/>
                <w:color w:val="000000" w:themeColor="text1"/>
                <w:lang w:val="pt-BR"/>
              </w:rPr>
            </w:pPr>
          </w:p>
        </w:tc>
      </w:tr>
      <w:tr w:rsidR="002D55AF" w:rsidRPr="002D55AF" w14:paraId="04EF1530" w14:textId="77777777" w:rsidTr="007F32E3">
        <w:tc>
          <w:tcPr>
            <w:tcW w:w="382" w:type="pct"/>
          </w:tcPr>
          <w:p w14:paraId="0000085B"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41</w:t>
            </w:r>
          </w:p>
        </w:tc>
        <w:tc>
          <w:tcPr>
            <w:tcW w:w="335" w:type="pct"/>
          </w:tcPr>
          <w:p w14:paraId="0000085C" w14:textId="77777777" w:rsidR="00130060" w:rsidRPr="002D55AF" w:rsidRDefault="00130060" w:rsidP="00130060">
            <w:pPr>
              <w:spacing w:before="120"/>
              <w:jc w:val="center"/>
              <w:rPr>
                <w:color w:val="000000" w:themeColor="text1"/>
                <w:lang w:val="pt-BR"/>
              </w:rPr>
            </w:pPr>
          </w:p>
        </w:tc>
        <w:tc>
          <w:tcPr>
            <w:tcW w:w="1246" w:type="pct"/>
          </w:tcPr>
          <w:p w14:paraId="0000085D"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Thẩm quyền phê duyệt nhiệm vụ quy hoạch, quy hoạch đô thị và nông thôn</w:t>
            </w:r>
          </w:p>
        </w:tc>
        <w:tc>
          <w:tcPr>
            <w:tcW w:w="1246" w:type="pct"/>
          </w:tcPr>
          <w:p w14:paraId="0000085E" w14:textId="3790A3D3" w:rsidR="00130060" w:rsidRPr="002D55AF" w:rsidRDefault="00130060" w:rsidP="00130060">
            <w:pPr>
              <w:spacing w:before="120"/>
              <w:jc w:val="both"/>
              <w:rPr>
                <w:rFonts w:eastAsia="Times New Roman"/>
                <w:color w:val="000000" w:themeColor="text1"/>
                <w:lang w:val="pt-BR"/>
              </w:rPr>
            </w:pPr>
          </w:p>
        </w:tc>
        <w:tc>
          <w:tcPr>
            <w:tcW w:w="1246" w:type="pct"/>
          </w:tcPr>
          <w:p w14:paraId="5814F5E8"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85F" w14:textId="237EF1F4" w:rsidR="00130060" w:rsidRPr="002D55AF" w:rsidRDefault="00130060" w:rsidP="00130060">
            <w:pPr>
              <w:spacing w:before="120"/>
              <w:jc w:val="both"/>
              <w:rPr>
                <w:rFonts w:eastAsia="Times New Roman"/>
                <w:color w:val="000000" w:themeColor="text1"/>
                <w:lang w:val="pt-BR"/>
              </w:rPr>
            </w:pPr>
          </w:p>
        </w:tc>
      </w:tr>
      <w:tr w:rsidR="002D55AF" w:rsidRPr="002D55AF" w14:paraId="630C8DC7" w14:textId="77777777" w:rsidTr="007F32E3">
        <w:tc>
          <w:tcPr>
            <w:tcW w:w="382" w:type="pct"/>
          </w:tcPr>
          <w:p w14:paraId="0000086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61" w14:textId="77777777" w:rsidR="00130060" w:rsidRPr="002D55AF" w:rsidRDefault="00130060" w:rsidP="00130060">
            <w:pPr>
              <w:spacing w:before="120"/>
              <w:jc w:val="center"/>
              <w:rPr>
                <w:color w:val="000000" w:themeColor="text1"/>
                <w:lang w:val="pt-BR"/>
              </w:rPr>
            </w:pPr>
            <w:r w:rsidRPr="002D55AF">
              <w:rPr>
                <w:color w:val="000000" w:themeColor="text1"/>
                <w:lang w:val="pt-BR"/>
              </w:rPr>
              <w:t>1</w:t>
            </w:r>
          </w:p>
        </w:tc>
        <w:tc>
          <w:tcPr>
            <w:tcW w:w="1246" w:type="pct"/>
          </w:tcPr>
          <w:p w14:paraId="00000862"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Thủ tướng Chính phủ phê duyệt nhiệm vụ quy hoạch, quy hoạch đô thị và nông thôn sau đây:</w:t>
            </w:r>
          </w:p>
        </w:tc>
        <w:tc>
          <w:tcPr>
            <w:tcW w:w="1246" w:type="pct"/>
          </w:tcPr>
          <w:p w14:paraId="00000863" w14:textId="5387E95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8FEFBBE"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864" w14:textId="372A9E12" w:rsidR="00130060" w:rsidRPr="002D55AF" w:rsidRDefault="00130060" w:rsidP="00130060">
            <w:pPr>
              <w:spacing w:before="120"/>
              <w:jc w:val="both"/>
              <w:rPr>
                <w:rFonts w:eastAsia="Times New Roman"/>
                <w:color w:val="000000" w:themeColor="text1"/>
                <w:lang w:val="pt-BR"/>
              </w:rPr>
            </w:pPr>
          </w:p>
        </w:tc>
      </w:tr>
      <w:tr w:rsidR="002D55AF" w:rsidRPr="002D55AF" w14:paraId="73A80619" w14:textId="77777777" w:rsidTr="007F32E3">
        <w:tc>
          <w:tcPr>
            <w:tcW w:w="382" w:type="pct"/>
          </w:tcPr>
          <w:p w14:paraId="0000086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66" w14:textId="77777777" w:rsidR="00130060" w:rsidRPr="002D55AF" w:rsidRDefault="00130060" w:rsidP="00130060">
            <w:pPr>
              <w:spacing w:before="120"/>
              <w:jc w:val="center"/>
              <w:rPr>
                <w:color w:val="000000" w:themeColor="text1"/>
                <w:lang w:val="pt-BR"/>
              </w:rPr>
            </w:pPr>
          </w:p>
        </w:tc>
        <w:tc>
          <w:tcPr>
            <w:tcW w:w="1246" w:type="pct"/>
          </w:tcPr>
          <w:p w14:paraId="00000867" w14:textId="0B5C4BE2"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a) Quy hoạch chung thành phố trực thuộc trung ương, quy hoạch chung thành phố thuộc tỉnh là đô thị loại I, quy hoạch chung đô thị mới trên</w:t>
            </w:r>
            <w:r w:rsidRPr="002D55AF">
              <w:rPr>
                <w:rFonts w:eastAsia="Times New Roman"/>
                <w:color w:val="000000" w:themeColor="text1"/>
                <w:lang w:val="vi-VN"/>
              </w:rPr>
              <w:t xml:space="preserve"> địa bàn tỉnh</w:t>
            </w:r>
            <w:r w:rsidRPr="002D55AF">
              <w:rPr>
                <w:rFonts w:eastAsia="Times New Roman"/>
                <w:color w:val="000000" w:themeColor="text1"/>
                <w:lang w:val="pt-BR"/>
              </w:rPr>
              <w:t xml:space="preserve"> hoặc trên địa bàn thành phố trực thuộc trung ương</w:t>
            </w:r>
            <w:r w:rsidRPr="002D55AF">
              <w:rPr>
                <w:rFonts w:eastAsia="Times New Roman"/>
                <w:color w:val="000000" w:themeColor="text1"/>
                <w:lang w:val="vi-VN"/>
              </w:rPr>
              <w:t xml:space="preserve"> </w:t>
            </w:r>
            <w:r w:rsidRPr="002D55AF">
              <w:rPr>
                <w:rFonts w:eastAsia="Times New Roman"/>
                <w:color w:val="000000" w:themeColor="text1"/>
                <w:lang w:val="pt-BR"/>
              </w:rPr>
              <w:t>có quy mô dân số dự báo tương đương đô thị loại I</w:t>
            </w:r>
            <w:r w:rsidRPr="002D55AF">
              <w:rPr>
                <w:rFonts w:eastAsia="Times New Roman"/>
                <w:color w:val="000000" w:themeColor="text1"/>
                <w:lang w:val="vi-VN"/>
              </w:rPr>
              <w:t>,</w:t>
            </w:r>
            <w:r w:rsidRPr="002D55AF">
              <w:rPr>
                <w:rFonts w:eastAsia="Times New Roman"/>
                <w:color w:val="000000" w:themeColor="text1"/>
                <w:lang w:val="pt-BR"/>
              </w:rPr>
              <w:t xml:space="preserve"> quy hoạch chung đô thị mới có phạm vi quy hoạch liên quan đến địa giới đơn vị hành chính của</w:t>
            </w:r>
            <w:r w:rsidRPr="002D55AF">
              <w:rPr>
                <w:rFonts w:eastAsia="Times New Roman"/>
                <w:color w:val="000000" w:themeColor="text1"/>
                <w:lang w:val="vi-VN"/>
              </w:rPr>
              <w:t xml:space="preserve"> </w:t>
            </w:r>
            <w:r w:rsidRPr="002D55AF">
              <w:rPr>
                <w:rFonts w:eastAsia="Times New Roman"/>
                <w:color w:val="000000" w:themeColor="text1"/>
                <w:lang w:val="pt-BR"/>
              </w:rPr>
              <w:t>từ</w:t>
            </w:r>
            <w:r w:rsidRPr="002D55AF">
              <w:rPr>
                <w:rFonts w:eastAsia="Times New Roman"/>
                <w:color w:val="000000" w:themeColor="text1"/>
                <w:lang w:val="vi-VN"/>
              </w:rPr>
              <w:t xml:space="preserve"> </w:t>
            </w:r>
            <w:r w:rsidRPr="002D55AF">
              <w:rPr>
                <w:rFonts w:eastAsia="Times New Roman"/>
                <w:color w:val="000000" w:themeColor="text1"/>
                <w:lang w:val="pt-BR"/>
              </w:rPr>
              <w:t>02 tỉnh trở lên;</w:t>
            </w:r>
          </w:p>
        </w:tc>
        <w:tc>
          <w:tcPr>
            <w:tcW w:w="1246" w:type="pct"/>
          </w:tcPr>
          <w:p w14:paraId="5280E5C3" w14:textId="77777777" w:rsidR="00130060" w:rsidRPr="002D55AF" w:rsidRDefault="00130060" w:rsidP="00130060">
            <w:pPr>
              <w:spacing w:before="120"/>
              <w:jc w:val="both"/>
              <w:rPr>
                <w:rFonts w:eastAsia="Times New Roman"/>
                <w:b/>
                <w:color w:val="000000" w:themeColor="text1"/>
                <w:lang w:val="pt-BR"/>
              </w:rPr>
            </w:pPr>
            <w:bookmarkStart w:id="19" w:name="_Hlk208759433"/>
            <w:r w:rsidRPr="002D55AF">
              <w:rPr>
                <w:rFonts w:eastAsia="Times New Roman"/>
                <w:b/>
                <w:color w:val="000000" w:themeColor="text1"/>
                <w:lang w:val="pt-BR"/>
              </w:rPr>
              <w:t xml:space="preserve">a) Quy hoạch chung thành phố </w:t>
            </w:r>
            <w:bookmarkStart w:id="20" w:name="_Hlk210295472"/>
            <w:r w:rsidRPr="002D55AF">
              <w:rPr>
                <w:rFonts w:eastAsia="Times New Roman"/>
                <w:b/>
                <w:color w:val="000000" w:themeColor="text1"/>
                <w:lang w:val="pt-BR"/>
              </w:rPr>
              <w:t>và quy hoạch chung đô thị mới dự kiến thành lập thành phố</w:t>
            </w:r>
            <w:bookmarkEnd w:id="20"/>
            <w:r w:rsidRPr="002D55AF">
              <w:rPr>
                <w:rFonts w:eastAsia="Times New Roman"/>
                <w:b/>
                <w:color w:val="000000" w:themeColor="text1"/>
                <w:lang w:val="pt-BR"/>
              </w:rPr>
              <w:t>; quy hoạch chung đô thị thuộc tỉnh có khu kinh tế thuộc hoàn toàn trong phạm vi quy hoạch;</w:t>
            </w:r>
            <w:bookmarkEnd w:id="19"/>
          </w:p>
          <w:p w14:paraId="00000868" w14:textId="54D38ACE" w:rsidR="00130060" w:rsidRPr="002D55AF" w:rsidRDefault="00130060" w:rsidP="00130060">
            <w:pPr>
              <w:spacing w:before="120"/>
              <w:jc w:val="both"/>
              <w:rPr>
                <w:rFonts w:eastAsia="Times New Roman"/>
                <w:b/>
                <w:color w:val="000000" w:themeColor="text1"/>
                <w:lang w:val="pt-BR"/>
              </w:rPr>
            </w:pPr>
          </w:p>
        </w:tc>
        <w:tc>
          <w:tcPr>
            <w:tcW w:w="1246" w:type="pct"/>
          </w:tcPr>
          <w:p w14:paraId="22B32C72" w14:textId="64015203"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869" w14:textId="690C94B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yêu cầu đẩy mạnh phân cấp, phân quyền.</w:t>
            </w:r>
          </w:p>
        </w:tc>
      </w:tr>
      <w:tr w:rsidR="002D55AF" w:rsidRPr="002D55AF" w14:paraId="0FFEE220" w14:textId="77777777" w:rsidTr="007F32E3">
        <w:tc>
          <w:tcPr>
            <w:tcW w:w="382" w:type="pct"/>
          </w:tcPr>
          <w:p w14:paraId="0000086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6B" w14:textId="77777777" w:rsidR="00130060" w:rsidRPr="002D55AF" w:rsidRDefault="00130060" w:rsidP="00130060">
            <w:pPr>
              <w:spacing w:before="120"/>
              <w:jc w:val="center"/>
              <w:rPr>
                <w:color w:val="000000" w:themeColor="text1"/>
                <w:lang w:val="pt-BR"/>
              </w:rPr>
            </w:pPr>
          </w:p>
        </w:tc>
        <w:tc>
          <w:tcPr>
            <w:tcW w:w="1246" w:type="pct"/>
          </w:tcPr>
          <w:p w14:paraId="0000086C"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b</w:t>
            </w:r>
            <w:r w:rsidRPr="002D55AF">
              <w:rPr>
                <w:rFonts w:eastAsia="Times New Roman"/>
                <w:color w:val="000000" w:themeColor="text1"/>
                <w:lang w:val="pt-BR"/>
              </w:rPr>
              <w:t>) Quy hoạch chung khu kinh tế, quy</w:t>
            </w:r>
            <w:r w:rsidRPr="002D55AF">
              <w:rPr>
                <w:rFonts w:eastAsia="Times New Roman"/>
                <w:color w:val="000000" w:themeColor="text1"/>
                <w:lang w:val="vi-VN"/>
              </w:rPr>
              <w:t xml:space="preserve"> hoạch chung </w:t>
            </w:r>
            <w:r w:rsidRPr="002D55AF">
              <w:rPr>
                <w:rFonts w:eastAsia="Times New Roman"/>
                <w:color w:val="000000" w:themeColor="text1"/>
                <w:lang w:val="pt-BR"/>
              </w:rPr>
              <w:t>khu du lịch quốc gia; quy</w:t>
            </w:r>
            <w:r w:rsidRPr="002D55AF">
              <w:rPr>
                <w:rFonts w:eastAsia="Times New Roman"/>
                <w:color w:val="000000" w:themeColor="text1"/>
                <w:lang w:val="vi-VN"/>
              </w:rPr>
              <w:t xml:space="preserve"> hoạch chung thành phố, thị xã đối với trường hợp quy định tại khoản 3 </w:t>
            </w:r>
            <w:r w:rsidRPr="002D55AF">
              <w:rPr>
                <w:rFonts w:eastAsia="Times New Roman"/>
                <w:color w:val="000000" w:themeColor="text1"/>
                <w:lang w:val="pt-BR"/>
              </w:rPr>
              <w:t>Điều 5</w:t>
            </w:r>
            <w:r w:rsidRPr="002D55AF">
              <w:rPr>
                <w:rFonts w:eastAsia="Times New Roman"/>
                <w:color w:val="000000" w:themeColor="text1"/>
                <w:lang w:val="vi-VN"/>
              </w:rPr>
              <w:t xml:space="preserve"> của Luật này;</w:t>
            </w:r>
          </w:p>
        </w:tc>
        <w:tc>
          <w:tcPr>
            <w:tcW w:w="1246" w:type="pct"/>
          </w:tcPr>
          <w:p w14:paraId="0000086D" w14:textId="77777777" w:rsidR="00130060" w:rsidRPr="002D55AF" w:rsidRDefault="00130060" w:rsidP="00130060">
            <w:pPr>
              <w:spacing w:before="120"/>
              <w:jc w:val="both"/>
              <w:rPr>
                <w:rFonts w:eastAsia="Times New Roman"/>
                <w:b/>
                <w:color w:val="000000" w:themeColor="text1"/>
                <w:lang w:val="pt-BR"/>
              </w:rPr>
            </w:pPr>
            <w:bookmarkStart w:id="21" w:name="_Hlk208759446"/>
            <w:r w:rsidRPr="002D55AF">
              <w:rPr>
                <w:rFonts w:eastAsia="Times New Roman"/>
                <w:b/>
                <w:color w:val="000000" w:themeColor="text1"/>
                <w:lang w:val="vi-VN"/>
              </w:rPr>
              <w:t>b</w:t>
            </w:r>
            <w:r w:rsidRPr="002D55AF">
              <w:rPr>
                <w:rFonts w:eastAsia="Times New Roman"/>
                <w:b/>
                <w:color w:val="000000" w:themeColor="text1"/>
                <w:lang w:val="pt-BR"/>
              </w:rPr>
              <w:t>) Quy hoạch chung khu kinh tế</w:t>
            </w:r>
            <w:r w:rsidRPr="002D55AF">
              <w:rPr>
                <w:rFonts w:eastAsia="Times New Roman"/>
                <w:b/>
                <w:color w:val="000000" w:themeColor="text1"/>
                <w:lang w:val="vi-VN"/>
              </w:rPr>
              <w:t>;</w:t>
            </w:r>
            <w:bookmarkEnd w:id="21"/>
          </w:p>
          <w:p w14:paraId="0000086E"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3B6CC9E8" w14:textId="403DB99C"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86F" w14:textId="4EBCC8B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tổ chức chinah quyền địa phương 02 cấp và yêu cầu đẩy mạnh phân cấp, phân quyền.</w:t>
            </w:r>
          </w:p>
        </w:tc>
      </w:tr>
      <w:tr w:rsidR="002D55AF" w:rsidRPr="002D55AF" w14:paraId="40358E9C" w14:textId="77777777" w:rsidTr="007F32E3">
        <w:tc>
          <w:tcPr>
            <w:tcW w:w="382" w:type="pct"/>
          </w:tcPr>
          <w:p w14:paraId="0000087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71" w14:textId="77777777" w:rsidR="00130060" w:rsidRPr="002D55AF" w:rsidRDefault="00130060" w:rsidP="00130060">
            <w:pPr>
              <w:spacing w:before="120"/>
              <w:jc w:val="center"/>
              <w:rPr>
                <w:color w:val="000000" w:themeColor="text1"/>
                <w:lang w:val="pt-BR"/>
              </w:rPr>
            </w:pPr>
          </w:p>
        </w:tc>
        <w:tc>
          <w:tcPr>
            <w:tcW w:w="1246" w:type="pct"/>
          </w:tcPr>
          <w:p w14:paraId="00000872"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c</w:t>
            </w:r>
            <w:r w:rsidRPr="002D55AF">
              <w:rPr>
                <w:rFonts w:eastAsia="Times New Roman"/>
                <w:color w:val="000000" w:themeColor="text1"/>
                <w:lang w:val="pt-BR"/>
              </w:rPr>
              <w:t>) Quy hoạch chung, quy hoạch phân khu, quy hoạch chi tiết của khu vực có ý nghĩa quan trọng quốc</w:t>
            </w:r>
            <w:r w:rsidRPr="002D55AF">
              <w:rPr>
                <w:rFonts w:eastAsia="Times New Roman"/>
                <w:color w:val="000000" w:themeColor="text1"/>
                <w:lang w:val="vi-VN"/>
              </w:rPr>
              <w:t xml:space="preserve"> gia </w:t>
            </w:r>
            <w:r w:rsidRPr="002D55AF">
              <w:rPr>
                <w:rFonts w:eastAsia="Times New Roman"/>
                <w:color w:val="000000" w:themeColor="text1"/>
                <w:lang w:val="pt-BR"/>
              </w:rPr>
              <w:t>về chính trị, văn hóa, lịch sử, an ninh, quốc phòng được xác định trong quy hoạch cấp quốc gia, quy hoạch  vùng, quy hoạch chung</w:t>
            </w:r>
            <w:r w:rsidRPr="002D55AF">
              <w:rPr>
                <w:rFonts w:eastAsia="Times New Roman"/>
                <w:color w:val="000000" w:themeColor="text1"/>
                <w:lang w:val="vi-VN"/>
              </w:rPr>
              <w:t xml:space="preserve"> thành phố trực thuộc trung ương</w:t>
            </w:r>
            <w:r w:rsidRPr="002D55AF">
              <w:rPr>
                <w:rFonts w:eastAsia="Times New Roman"/>
                <w:color w:val="000000" w:themeColor="text1"/>
                <w:lang w:val="pt-BR"/>
              </w:rPr>
              <w:t>;</w:t>
            </w:r>
          </w:p>
        </w:tc>
        <w:tc>
          <w:tcPr>
            <w:tcW w:w="1246" w:type="pct"/>
          </w:tcPr>
          <w:p w14:paraId="00000873" w14:textId="03AD9AD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Quy hoạch chung, quy hoạch phân khu, quy hoạch chi tiết của khu vực có ý nghĩa quan trọng quốc</w:t>
            </w:r>
            <w:r w:rsidRPr="002D55AF">
              <w:rPr>
                <w:rFonts w:eastAsia="Times New Roman"/>
                <w:color w:val="000000" w:themeColor="text1"/>
                <w:lang w:val="vi-VN"/>
              </w:rPr>
              <w:t xml:space="preserve"> gia </w:t>
            </w:r>
            <w:r w:rsidRPr="002D55AF">
              <w:rPr>
                <w:rFonts w:eastAsia="Times New Roman"/>
                <w:color w:val="000000" w:themeColor="text1"/>
                <w:lang w:val="pt-BR"/>
              </w:rPr>
              <w:t>về chính trị, văn hóa, lịch sử, an ninh, quốc phòng được xác định trong quy hoạch cấp quốc gia, quy hoạch vùng, quy hoạch chung</w:t>
            </w:r>
            <w:r w:rsidRPr="002D55AF">
              <w:rPr>
                <w:rFonts w:eastAsia="Times New Roman"/>
                <w:color w:val="000000" w:themeColor="text1"/>
                <w:lang w:val="vi-VN"/>
              </w:rPr>
              <w:t xml:space="preserve"> </w:t>
            </w:r>
            <w:r w:rsidRPr="002D55AF">
              <w:rPr>
                <w:rFonts w:eastAsia="Times New Roman"/>
                <w:b/>
                <w:color w:val="000000" w:themeColor="text1"/>
                <w:lang w:val="vi-VN"/>
              </w:rPr>
              <w:t>thành phố</w:t>
            </w:r>
            <w:r w:rsidRPr="002D55AF">
              <w:rPr>
                <w:rFonts w:eastAsia="Times New Roman"/>
                <w:b/>
                <w:color w:val="000000" w:themeColor="text1"/>
                <w:lang w:val="pt-BR"/>
              </w:rPr>
              <w:t>;</w:t>
            </w:r>
            <w:r w:rsidRPr="002D55AF">
              <w:rPr>
                <w:rFonts w:eastAsia="Times New Roman"/>
                <w:color w:val="000000" w:themeColor="text1"/>
                <w:lang w:val="vi-VN"/>
              </w:rPr>
              <w:t xml:space="preserve"> </w:t>
            </w:r>
          </w:p>
        </w:tc>
        <w:tc>
          <w:tcPr>
            <w:tcW w:w="1246" w:type="pct"/>
          </w:tcPr>
          <w:p w14:paraId="79CF2E64" w14:textId="01429DDC"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874" w14:textId="578A905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tổ chức chinah quyền địa phương 02 cấp</w:t>
            </w:r>
          </w:p>
        </w:tc>
      </w:tr>
      <w:tr w:rsidR="002D55AF" w:rsidRPr="002D55AF" w14:paraId="61ACDE39" w14:textId="77777777" w:rsidTr="007F32E3">
        <w:tc>
          <w:tcPr>
            <w:tcW w:w="382" w:type="pct"/>
          </w:tcPr>
          <w:p w14:paraId="0000087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76" w14:textId="77777777" w:rsidR="00130060" w:rsidRPr="002D55AF" w:rsidRDefault="00130060" w:rsidP="00130060">
            <w:pPr>
              <w:spacing w:before="120"/>
              <w:jc w:val="center"/>
              <w:rPr>
                <w:color w:val="000000" w:themeColor="text1"/>
                <w:lang w:val="pt-BR"/>
              </w:rPr>
            </w:pPr>
          </w:p>
        </w:tc>
        <w:tc>
          <w:tcPr>
            <w:tcW w:w="1246" w:type="pct"/>
          </w:tcPr>
          <w:p w14:paraId="0000087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d</w:t>
            </w:r>
            <w:r w:rsidRPr="002D55AF">
              <w:rPr>
                <w:rFonts w:eastAsia="Times New Roman"/>
                <w:color w:val="000000" w:themeColor="text1"/>
                <w:lang w:val="pt-BR"/>
              </w:rPr>
              <w:t>) Các quy hoạch đô thị và nông thôn do Bộ Xây dựng tổ chức lập theo quy định tại khoản 1 Điều 17 của Luật này</w:t>
            </w:r>
            <w:r w:rsidRPr="002D55AF">
              <w:rPr>
                <w:rFonts w:eastAsia="Times New Roman"/>
                <w:color w:val="000000" w:themeColor="text1"/>
                <w:lang w:val="vi-VN"/>
              </w:rPr>
              <w:t>;</w:t>
            </w:r>
          </w:p>
        </w:tc>
        <w:tc>
          <w:tcPr>
            <w:tcW w:w="1246" w:type="pct"/>
          </w:tcPr>
          <w:p w14:paraId="00000878" w14:textId="06F4AD4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rPr>
              <w:t>(Bãi bỏ)</w:t>
            </w:r>
          </w:p>
        </w:tc>
        <w:tc>
          <w:tcPr>
            <w:tcW w:w="1246" w:type="pct"/>
          </w:tcPr>
          <w:p w14:paraId="060D0077"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879" w14:textId="1C33B0A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yêu cầu đẩy mạnh phân cấp, phân quyền.</w:t>
            </w:r>
          </w:p>
        </w:tc>
      </w:tr>
      <w:tr w:rsidR="002D55AF" w:rsidRPr="002D55AF" w14:paraId="3FD60B98" w14:textId="77777777" w:rsidTr="007F32E3">
        <w:tc>
          <w:tcPr>
            <w:tcW w:w="382" w:type="pct"/>
          </w:tcPr>
          <w:p w14:paraId="0000087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7B" w14:textId="77777777" w:rsidR="00130060" w:rsidRPr="002D55AF" w:rsidRDefault="00130060" w:rsidP="00130060">
            <w:pPr>
              <w:spacing w:before="120"/>
              <w:jc w:val="center"/>
              <w:rPr>
                <w:color w:val="000000" w:themeColor="text1"/>
                <w:lang w:val="pt-BR"/>
              </w:rPr>
            </w:pPr>
          </w:p>
        </w:tc>
        <w:tc>
          <w:tcPr>
            <w:tcW w:w="1246" w:type="pct"/>
          </w:tcPr>
          <w:p w14:paraId="0000087C"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vi-VN"/>
              </w:rPr>
              <w:t>đ) Quy hoạch chi tiết của dự án quốc phòng, an ninh cần bảo đảm bí mật nhà nước.</w:t>
            </w:r>
          </w:p>
        </w:tc>
        <w:tc>
          <w:tcPr>
            <w:tcW w:w="1246" w:type="pct"/>
          </w:tcPr>
          <w:p w14:paraId="0000087D" w14:textId="45655A7A" w:rsidR="00130060" w:rsidRPr="002D55AF" w:rsidRDefault="00130060" w:rsidP="00130060">
            <w:pPr>
              <w:spacing w:before="120"/>
              <w:jc w:val="both"/>
              <w:rPr>
                <w:rFonts w:eastAsia="Times New Roman"/>
                <w:color w:val="000000" w:themeColor="text1"/>
              </w:rPr>
            </w:pPr>
            <w:r w:rsidRPr="002D55AF">
              <w:rPr>
                <w:rFonts w:eastAsia="Times New Roman"/>
                <w:color w:val="000000" w:themeColor="text1"/>
              </w:rPr>
              <w:t>(Bãi bỏ)</w:t>
            </w:r>
          </w:p>
        </w:tc>
        <w:tc>
          <w:tcPr>
            <w:tcW w:w="1246" w:type="pct"/>
          </w:tcPr>
          <w:p w14:paraId="56DAF6F8"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87E" w14:textId="3BD78A2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yêu cầu đẩy mạnh phân cấp, phân quyền (thẩm quyền phê duyệt do Bộ trưởng Bộ Công an, Bộ trưởng Bộ Quốc phòng thực hiện)</w:t>
            </w:r>
          </w:p>
        </w:tc>
      </w:tr>
      <w:tr w:rsidR="002D55AF" w:rsidRPr="002D55AF" w14:paraId="1187ACB9" w14:textId="77777777" w:rsidTr="007F32E3">
        <w:tc>
          <w:tcPr>
            <w:tcW w:w="382" w:type="pct"/>
          </w:tcPr>
          <w:p w14:paraId="0000087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80"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881"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pt-BR"/>
              </w:rPr>
              <w:t>Ủy ban nhân dân cấp tỉnh phê duyệt các nhiệm vụ quy hoạch, quy hoạch đô thị và nông thôn thuộc phạm vi địa giới đơn vị hành chính do mình quản lý trong các trường hợp sau đây:</w:t>
            </w:r>
          </w:p>
        </w:tc>
        <w:tc>
          <w:tcPr>
            <w:tcW w:w="1246" w:type="pct"/>
          </w:tcPr>
          <w:p w14:paraId="00000882" w14:textId="3236613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C0942FD" w14:textId="7095321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83" w14:textId="29415FE9" w:rsidR="00130060" w:rsidRPr="002D55AF" w:rsidRDefault="00130060" w:rsidP="00130060">
            <w:pPr>
              <w:spacing w:before="120"/>
              <w:jc w:val="both"/>
              <w:rPr>
                <w:rFonts w:eastAsia="Times New Roman"/>
                <w:color w:val="000000" w:themeColor="text1"/>
                <w:lang w:val="pt-BR"/>
              </w:rPr>
            </w:pPr>
          </w:p>
        </w:tc>
      </w:tr>
      <w:tr w:rsidR="002D55AF" w:rsidRPr="002D55AF" w14:paraId="1CF9FB44" w14:textId="77777777" w:rsidTr="007F32E3">
        <w:tc>
          <w:tcPr>
            <w:tcW w:w="382" w:type="pct"/>
          </w:tcPr>
          <w:p w14:paraId="0000088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85" w14:textId="77777777" w:rsidR="00130060" w:rsidRPr="002D55AF" w:rsidRDefault="00130060" w:rsidP="00130060">
            <w:pPr>
              <w:spacing w:before="120"/>
              <w:jc w:val="center"/>
              <w:rPr>
                <w:color w:val="000000" w:themeColor="text1"/>
                <w:lang w:val="pt-BR"/>
              </w:rPr>
            </w:pPr>
          </w:p>
        </w:tc>
        <w:tc>
          <w:tcPr>
            <w:tcW w:w="1246" w:type="pct"/>
          </w:tcPr>
          <w:p w14:paraId="00000886"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a</w:t>
            </w:r>
            <w:r w:rsidRPr="002D55AF">
              <w:rPr>
                <w:rFonts w:eastAsia="Times New Roman"/>
                <w:color w:val="000000" w:themeColor="text1"/>
                <w:lang w:val="vi-VN"/>
              </w:rPr>
              <w:t xml:space="preserve">) </w:t>
            </w:r>
            <w:r w:rsidRPr="002D55AF">
              <w:rPr>
                <w:rFonts w:eastAsia="Times New Roman"/>
                <w:color w:val="000000" w:themeColor="text1"/>
                <w:lang w:val="pt-BR"/>
              </w:rPr>
              <w:t xml:space="preserve">Quy hoạch không gian ngầm, quy hoạch chuyên ngành hạ tầng kỹ thuật của </w:t>
            </w:r>
            <w:r w:rsidRPr="002D55AF">
              <w:rPr>
                <w:rFonts w:eastAsia="Times New Roman"/>
                <w:color w:val="000000" w:themeColor="text1"/>
                <w:lang w:val="vi-VN"/>
              </w:rPr>
              <w:t xml:space="preserve">thành phố trực thuộc </w:t>
            </w:r>
            <w:r w:rsidRPr="002D55AF">
              <w:rPr>
                <w:rFonts w:eastAsia="Times New Roman"/>
                <w:color w:val="000000" w:themeColor="text1"/>
                <w:lang w:val="pt-BR"/>
              </w:rPr>
              <w:t>trung ương;</w:t>
            </w:r>
          </w:p>
        </w:tc>
        <w:tc>
          <w:tcPr>
            <w:tcW w:w="1246" w:type="pct"/>
          </w:tcPr>
          <w:p w14:paraId="00000887" w14:textId="75691C6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BE767CB" w14:textId="44A6CDA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a)</w:t>
            </w:r>
            <w:r w:rsidRPr="002D55AF">
              <w:rPr>
                <w:rFonts w:eastAsia="Times New Roman"/>
                <w:color w:val="000000" w:themeColor="text1"/>
              </w:rPr>
              <w:t xml:space="preserve"> Quy hoạch không gian ngầm, quy hoạch chuyên ngành hạ tầng kỹ thuật của thành phố;</w:t>
            </w:r>
          </w:p>
        </w:tc>
        <w:tc>
          <w:tcPr>
            <w:tcW w:w="544" w:type="pct"/>
          </w:tcPr>
          <w:p w14:paraId="00000888" w14:textId="1A5BB97B" w:rsidR="00130060" w:rsidRPr="002D55AF" w:rsidRDefault="00130060" w:rsidP="00130060">
            <w:pPr>
              <w:spacing w:before="120"/>
              <w:jc w:val="both"/>
              <w:rPr>
                <w:rFonts w:eastAsia="Times New Roman"/>
                <w:color w:val="000000" w:themeColor="text1"/>
                <w:lang w:val="pt-BR"/>
              </w:rPr>
            </w:pPr>
          </w:p>
        </w:tc>
      </w:tr>
      <w:tr w:rsidR="002D55AF" w:rsidRPr="002D55AF" w14:paraId="3D29332C" w14:textId="77777777" w:rsidTr="007F32E3">
        <w:tc>
          <w:tcPr>
            <w:tcW w:w="382" w:type="pct"/>
          </w:tcPr>
          <w:p w14:paraId="0000088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8A" w14:textId="77777777" w:rsidR="00130060" w:rsidRPr="002D55AF" w:rsidRDefault="00130060" w:rsidP="00130060">
            <w:pPr>
              <w:spacing w:before="120"/>
              <w:jc w:val="center"/>
              <w:rPr>
                <w:color w:val="000000" w:themeColor="text1"/>
                <w:lang w:val="pt-BR"/>
              </w:rPr>
            </w:pPr>
          </w:p>
        </w:tc>
        <w:tc>
          <w:tcPr>
            <w:tcW w:w="1246" w:type="pct"/>
          </w:tcPr>
          <w:p w14:paraId="0000088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w:t>
            </w:r>
            <w:r w:rsidRPr="002D55AF">
              <w:rPr>
                <w:rFonts w:eastAsia="Times New Roman"/>
                <w:color w:val="000000" w:themeColor="text1"/>
                <w:lang w:val="vi-VN"/>
              </w:rPr>
              <w:t xml:space="preserve">) </w:t>
            </w:r>
            <w:r w:rsidRPr="002D55AF">
              <w:rPr>
                <w:rFonts w:eastAsia="Times New Roman"/>
                <w:color w:val="000000" w:themeColor="text1"/>
                <w:lang w:val="pt-BR"/>
              </w:rPr>
              <w:t>Quy hoạch chung thành phố, thị xã, thị trấn, đô thị mới, quy hoạch chung huyện, trừ các quy hoạch quy định tại điểm a</w:t>
            </w:r>
            <w:r w:rsidRPr="002D55AF">
              <w:rPr>
                <w:rFonts w:eastAsia="Times New Roman"/>
                <w:color w:val="000000" w:themeColor="text1"/>
                <w:lang w:val="vi-VN"/>
              </w:rPr>
              <w:t xml:space="preserve"> và điểm b</w:t>
            </w:r>
            <w:r w:rsidRPr="002D55AF">
              <w:rPr>
                <w:rFonts w:eastAsia="Times New Roman"/>
                <w:color w:val="000000" w:themeColor="text1"/>
                <w:lang w:val="pt-BR"/>
              </w:rPr>
              <w:t xml:space="preserve"> khoản 1 Điều này</w:t>
            </w:r>
            <w:r w:rsidRPr="002D55AF">
              <w:rPr>
                <w:rFonts w:eastAsia="Times New Roman"/>
                <w:color w:val="000000" w:themeColor="text1"/>
                <w:lang w:val="vi-VN"/>
              </w:rPr>
              <w:t>;</w:t>
            </w:r>
          </w:p>
        </w:tc>
        <w:tc>
          <w:tcPr>
            <w:tcW w:w="1246" w:type="pct"/>
          </w:tcPr>
          <w:p w14:paraId="2A852612" w14:textId="77777777" w:rsidR="00130060" w:rsidRPr="002D55AF" w:rsidRDefault="00130060" w:rsidP="00130060">
            <w:pPr>
              <w:spacing w:before="120"/>
              <w:jc w:val="both"/>
              <w:rPr>
                <w:rFonts w:eastAsia="Times New Roman"/>
                <w:b/>
                <w:bCs/>
                <w:color w:val="000000" w:themeColor="text1"/>
                <w:spacing w:val="-4"/>
                <w:lang w:val="pt-BR"/>
              </w:rPr>
            </w:pPr>
            <w:r w:rsidRPr="002D55AF">
              <w:rPr>
                <w:rFonts w:eastAsia="Times New Roman"/>
                <w:color w:val="000000" w:themeColor="text1"/>
                <w:lang w:val="pt-BR"/>
              </w:rPr>
              <w:t>b</w:t>
            </w:r>
            <w:r w:rsidRPr="002D55AF">
              <w:rPr>
                <w:rFonts w:eastAsia="Times New Roman"/>
                <w:color w:val="000000" w:themeColor="text1"/>
                <w:lang w:val="vi-VN"/>
              </w:rPr>
              <w:t xml:space="preserve">) </w:t>
            </w:r>
            <w:r w:rsidRPr="002D55AF">
              <w:rPr>
                <w:rFonts w:eastAsia="Times New Roman"/>
                <w:b/>
                <w:color w:val="000000" w:themeColor="text1"/>
                <w:lang w:val="pt-BR"/>
              </w:rPr>
              <w:t xml:space="preserve">Quy hoạch chung </w:t>
            </w:r>
            <w:r w:rsidRPr="002D55AF">
              <w:rPr>
                <w:rFonts w:eastAsia="Times New Roman"/>
                <w:b/>
                <w:bCs/>
                <w:color w:val="000000" w:themeColor="text1"/>
                <w:spacing w:val="-4"/>
                <w:lang w:val="pt-BR"/>
              </w:rPr>
              <w:t xml:space="preserve">đô thị thuộc tỉnh, quy hoạch chung đô thị mới thuộc tỉnh, quy hoạch chung xã, quy hoạch chung đặc khu, quy hoạch chung khu du lịch quốc gia và quy hoạch chung đô thị thuộc thành phố theo quy định của Chính phủ. </w:t>
            </w:r>
          </w:p>
          <w:p w14:paraId="0000088C" w14:textId="7D12489F" w:rsidR="00130060" w:rsidRPr="002D55AF" w:rsidRDefault="00130060" w:rsidP="00130060">
            <w:pPr>
              <w:jc w:val="both"/>
              <w:rPr>
                <w:rFonts w:eastAsia="Times New Roman"/>
                <w:color w:val="000000" w:themeColor="text1"/>
                <w:lang w:val="pt-BR"/>
              </w:rPr>
            </w:pPr>
          </w:p>
        </w:tc>
        <w:tc>
          <w:tcPr>
            <w:tcW w:w="1246" w:type="pct"/>
          </w:tcPr>
          <w:p w14:paraId="4C873FEB" w14:textId="41AA8304" w:rsidR="00130060" w:rsidRPr="002D55AF" w:rsidRDefault="00130060" w:rsidP="00130060">
            <w:pPr>
              <w:spacing w:before="120"/>
              <w:jc w:val="both"/>
              <w:rPr>
                <w:rFonts w:eastAsia="Times New Roman"/>
                <w:b/>
                <w:bCs/>
                <w:color w:val="000000" w:themeColor="text1"/>
                <w:spacing w:val="-4"/>
                <w:lang w:val="pt-BR"/>
              </w:rPr>
            </w:pPr>
            <w:r w:rsidRPr="002D55AF">
              <w:rPr>
                <w:rFonts w:eastAsia="Times New Roman"/>
                <w:color w:val="000000" w:themeColor="text1"/>
                <w:lang w:val="pt-BR"/>
              </w:rPr>
              <w:t>b</w:t>
            </w:r>
            <w:r w:rsidRPr="002D55AF">
              <w:rPr>
                <w:rFonts w:eastAsia="Times New Roman"/>
                <w:color w:val="000000" w:themeColor="text1"/>
                <w:lang w:val="vi-VN"/>
              </w:rPr>
              <w:t xml:space="preserve">) </w:t>
            </w:r>
            <w:r w:rsidRPr="002D55AF">
              <w:rPr>
                <w:rFonts w:eastAsia="Times New Roman"/>
                <w:b/>
                <w:color w:val="000000" w:themeColor="text1"/>
                <w:lang w:val="pt-BR"/>
              </w:rPr>
              <w:t xml:space="preserve">Quy hoạch chung </w:t>
            </w:r>
            <w:r w:rsidRPr="002D55AF">
              <w:rPr>
                <w:rFonts w:eastAsia="Times New Roman"/>
                <w:b/>
                <w:bCs/>
                <w:color w:val="000000" w:themeColor="text1"/>
                <w:spacing w:val="-4"/>
                <w:lang w:val="pt-BR"/>
              </w:rPr>
              <w:t>đô thị thuộc tỉnh, quy hoạch chung đô thị thuộc thành phố, quy hoạch chung đô thị mới thuộc tỉnh, quy hoạch chung đô thị mới thuộc thành phố, quy hoạch chung xã, quy hoạch chung đặc khu, quy hoạch chung khu du lịch quốc gia.</w:t>
            </w:r>
          </w:p>
          <w:p w14:paraId="2F7814CB" w14:textId="1DF501CA" w:rsidR="00130060" w:rsidRPr="002D55AF" w:rsidRDefault="00130060" w:rsidP="00130060">
            <w:pPr>
              <w:spacing w:before="120"/>
              <w:jc w:val="both"/>
              <w:rPr>
                <w:rFonts w:eastAsia="Times New Roman"/>
                <w:color w:val="000000" w:themeColor="text1"/>
                <w:lang w:val="pt-BR"/>
              </w:rPr>
            </w:pPr>
            <w:r w:rsidRPr="002D55AF">
              <w:rPr>
                <w:rFonts w:eastAsia="Times New Roman"/>
                <w:b/>
                <w:bCs/>
                <w:color w:val="000000" w:themeColor="text1"/>
              </w:rPr>
              <w:t xml:space="preserve">Đối với quy hoạch chung xã, Ủy ban nhân dân cấp tỉnh quyết định phân cấp, ủy quyền cho Ủy ban nhân dân cấp xã phê duyệt nhiệm vụ quy hoạch, quy hoạch chung xã khi có đủ điều kiện về tổ chức bộ máy, nhân sự, năng lực của chính quyền cấp xã. </w:t>
            </w:r>
          </w:p>
        </w:tc>
        <w:tc>
          <w:tcPr>
            <w:tcW w:w="544" w:type="pct"/>
          </w:tcPr>
          <w:p w14:paraId="0000088D" w14:textId="0785B4D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yêu cầu đẩy mạnh phân cấp, phân quyền.</w:t>
            </w:r>
          </w:p>
        </w:tc>
      </w:tr>
      <w:tr w:rsidR="002D55AF" w:rsidRPr="002D55AF" w14:paraId="709D0628" w14:textId="77777777" w:rsidTr="007F32E3">
        <w:tc>
          <w:tcPr>
            <w:tcW w:w="382" w:type="pct"/>
          </w:tcPr>
          <w:p w14:paraId="0000088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8F" w14:textId="77777777" w:rsidR="00130060" w:rsidRPr="002D55AF" w:rsidRDefault="00130060" w:rsidP="00130060">
            <w:pPr>
              <w:spacing w:before="120"/>
              <w:jc w:val="center"/>
              <w:rPr>
                <w:color w:val="000000" w:themeColor="text1"/>
                <w:lang w:val="pt-BR"/>
              </w:rPr>
            </w:pPr>
          </w:p>
        </w:tc>
        <w:tc>
          <w:tcPr>
            <w:tcW w:w="1246" w:type="pct"/>
          </w:tcPr>
          <w:p w14:paraId="00000890"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Quy hoạch phân khu thuộc đô thị loại đặc biệt, đô thị loại I và đô thị mới</w:t>
            </w:r>
            <w:r w:rsidRPr="002D55AF">
              <w:rPr>
                <w:rFonts w:eastAsia="Times New Roman"/>
                <w:color w:val="000000" w:themeColor="text1"/>
                <w:lang w:val="vi-VN"/>
              </w:rPr>
              <w:t xml:space="preserve"> có quy mô dân số tương đương</w:t>
            </w:r>
            <w:r w:rsidRPr="002D55AF">
              <w:rPr>
                <w:rFonts w:eastAsia="Times New Roman"/>
                <w:color w:val="000000" w:themeColor="text1"/>
                <w:lang w:val="pt-BR"/>
              </w:rPr>
              <w:t xml:space="preserve"> đô thị loại I; quy hoạch phân khu, quy hoạch chi tiết khu chức năng có phạm vi quy hoạch liên quan đến địa giới đơn vị hành chính của</w:t>
            </w:r>
            <w:r w:rsidRPr="002D55AF">
              <w:rPr>
                <w:rFonts w:eastAsia="Times New Roman"/>
                <w:color w:val="000000" w:themeColor="text1"/>
                <w:lang w:val="vi-VN"/>
              </w:rPr>
              <w:t xml:space="preserve"> từ </w:t>
            </w:r>
            <w:r w:rsidRPr="002D55AF">
              <w:rPr>
                <w:rFonts w:eastAsia="Times New Roman"/>
                <w:color w:val="000000" w:themeColor="text1"/>
                <w:lang w:val="pt-BR"/>
              </w:rPr>
              <w:t>02 đơn vị hành chính cấp huyện</w:t>
            </w:r>
            <w:r w:rsidRPr="002D55AF">
              <w:rPr>
                <w:rFonts w:eastAsia="Times New Roman"/>
                <w:color w:val="000000" w:themeColor="text1"/>
                <w:lang w:val="vi-VN"/>
              </w:rPr>
              <w:t xml:space="preserve"> trực thuộc</w:t>
            </w:r>
            <w:r w:rsidRPr="002D55AF">
              <w:rPr>
                <w:rFonts w:eastAsia="Times New Roman"/>
                <w:color w:val="000000" w:themeColor="text1"/>
                <w:lang w:val="pt-BR"/>
              </w:rPr>
              <w:t xml:space="preserve"> trở lên, trừ các quy hoạch quy định tại các điểm c, d, đ khoản 1 và khoản 4 Điều này</w:t>
            </w:r>
            <w:r w:rsidRPr="002D55AF">
              <w:rPr>
                <w:rFonts w:eastAsia="Times New Roman"/>
                <w:color w:val="000000" w:themeColor="text1"/>
                <w:lang w:val="vi-VN"/>
              </w:rPr>
              <w:t>.</w:t>
            </w:r>
          </w:p>
        </w:tc>
        <w:tc>
          <w:tcPr>
            <w:tcW w:w="1246" w:type="pct"/>
          </w:tcPr>
          <w:p w14:paraId="00000891" w14:textId="67AE018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Quy hoạc</w:t>
            </w:r>
            <w:r w:rsidRPr="002D55AF">
              <w:rPr>
                <w:rFonts w:eastAsia="Times New Roman"/>
                <w:b/>
                <w:color w:val="000000" w:themeColor="text1"/>
                <w:lang w:val="pt-BR"/>
              </w:rPr>
              <w:t>h p</w:t>
            </w:r>
            <w:r w:rsidRPr="002D55AF">
              <w:rPr>
                <w:rFonts w:eastAsia="Times New Roman"/>
                <w:color w:val="000000" w:themeColor="text1"/>
                <w:lang w:val="pt-BR"/>
              </w:rPr>
              <w:t>hân khu, quy hoạch chi tiết khu chức năng có phạm vi quy hoạch liên quan đến địa giới đơn vị hành chính của</w:t>
            </w:r>
            <w:r w:rsidRPr="002D55AF">
              <w:rPr>
                <w:rFonts w:eastAsia="Times New Roman"/>
                <w:color w:val="000000" w:themeColor="text1"/>
                <w:lang w:val="vi-VN"/>
              </w:rPr>
              <w:t xml:space="preserve"> từ </w:t>
            </w:r>
            <w:r w:rsidRPr="002D55AF">
              <w:rPr>
                <w:rFonts w:eastAsia="Times New Roman"/>
                <w:color w:val="000000" w:themeColor="text1"/>
                <w:lang w:val="pt-BR"/>
              </w:rPr>
              <w:t xml:space="preserve">02 đơn vị hành chính </w:t>
            </w:r>
            <w:r w:rsidRPr="002D55AF">
              <w:rPr>
                <w:rFonts w:eastAsia="Times New Roman"/>
                <w:b/>
                <w:bCs/>
                <w:color w:val="000000" w:themeColor="text1"/>
                <w:lang w:val="pt-BR"/>
              </w:rPr>
              <w:t>cấp xã</w:t>
            </w:r>
            <w:r w:rsidRPr="002D55AF">
              <w:rPr>
                <w:rFonts w:eastAsia="Times New Roman"/>
                <w:color w:val="000000" w:themeColor="text1"/>
                <w:lang w:val="vi-VN"/>
              </w:rPr>
              <w:t xml:space="preserve"> trực thuộc</w:t>
            </w:r>
            <w:r w:rsidRPr="002D55AF">
              <w:rPr>
                <w:rFonts w:eastAsia="Times New Roman"/>
                <w:color w:val="000000" w:themeColor="text1"/>
                <w:lang w:val="pt-BR"/>
              </w:rPr>
              <w:t xml:space="preserve"> trở lên, trừ các quy hoạch quy định tại </w:t>
            </w:r>
            <w:r w:rsidRPr="002D55AF">
              <w:rPr>
                <w:rFonts w:eastAsia="Times New Roman"/>
                <w:b/>
                <w:color w:val="000000" w:themeColor="text1"/>
                <w:lang w:val="pt-BR"/>
              </w:rPr>
              <w:t>điểm c khoản 1</w:t>
            </w:r>
            <w:r w:rsidRPr="002D55AF">
              <w:rPr>
                <w:rFonts w:eastAsia="Times New Roman"/>
                <w:color w:val="000000" w:themeColor="text1"/>
                <w:lang w:val="pt-BR"/>
              </w:rPr>
              <w:t xml:space="preserve"> và khoản 4 Điều này;</w:t>
            </w:r>
          </w:p>
        </w:tc>
        <w:tc>
          <w:tcPr>
            <w:tcW w:w="1246" w:type="pct"/>
          </w:tcPr>
          <w:p w14:paraId="3D5EBA17" w14:textId="690BA22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Quy hoạc</w:t>
            </w:r>
            <w:r w:rsidRPr="002D55AF">
              <w:rPr>
                <w:rFonts w:eastAsia="Times New Roman"/>
                <w:b/>
                <w:color w:val="000000" w:themeColor="text1"/>
                <w:lang w:val="pt-BR"/>
              </w:rPr>
              <w:t>h p</w:t>
            </w:r>
            <w:r w:rsidRPr="002D55AF">
              <w:rPr>
                <w:rFonts w:eastAsia="Times New Roman"/>
                <w:color w:val="000000" w:themeColor="text1"/>
                <w:lang w:val="pt-BR"/>
              </w:rPr>
              <w:t xml:space="preserve">hân khu, quy hoạch chi </w:t>
            </w:r>
            <w:r w:rsidRPr="002D55AF">
              <w:rPr>
                <w:rFonts w:eastAsia="Times New Roman"/>
                <w:b/>
                <w:color w:val="000000" w:themeColor="text1"/>
                <w:lang w:val="pt-BR"/>
              </w:rPr>
              <w:t>tiết có</w:t>
            </w:r>
            <w:r w:rsidRPr="002D55AF">
              <w:rPr>
                <w:rFonts w:eastAsia="Times New Roman"/>
                <w:color w:val="000000" w:themeColor="text1"/>
                <w:lang w:val="pt-BR"/>
              </w:rPr>
              <w:t xml:space="preserve"> phạm vi quy hoạch liên quan đến địa giới đơn vị hành chính của</w:t>
            </w:r>
            <w:r w:rsidRPr="002D55AF">
              <w:rPr>
                <w:rFonts w:eastAsia="Times New Roman"/>
                <w:color w:val="000000" w:themeColor="text1"/>
                <w:lang w:val="vi-VN"/>
              </w:rPr>
              <w:t xml:space="preserve"> từ </w:t>
            </w:r>
            <w:r w:rsidRPr="002D55AF">
              <w:rPr>
                <w:rFonts w:eastAsia="Times New Roman"/>
                <w:color w:val="000000" w:themeColor="text1"/>
                <w:lang w:val="pt-BR"/>
              </w:rPr>
              <w:t xml:space="preserve">02 đơn vị hành chính </w:t>
            </w:r>
            <w:r w:rsidRPr="002D55AF">
              <w:rPr>
                <w:rFonts w:eastAsia="Times New Roman"/>
                <w:b/>
                <w:bCs/>
                <w:color w:val="000000" w:themeColor="text1"/>
                <w:lang w:val="pt-BR"/>
              </w:rPr>
              <w:t>cấp xã</w:t>
            </w:r>
            <w:r w:rsidRPr="002D55AF">
              <w:rPr>
                <w:rFonts w:eastAsia="Times New Roman"/>
                <w:color w:val="000000" w:themeColor="text1"/>
                <w:lang w:val="vi-VN"/>
              </w:rPr>
              <w:t xml:space="preserve"> trực thuộc</w:t>
            </w:r>
            <w:r w:rsidRPr="002D55AF">
              <w:rPr>
                <w:rFonts w:eastAsia="Times New Roman"/>
                <w:color w:val="000000" w:themeColor="text1"/>
                <w:lang w:val="pt-BR"/>
              </w:rPr>
              <w:t xml:space="preserve"> trở lên, trừ các quy hoạch quy định tại </w:t>
            </w:r>
            <w:r w:rsidRPr="002D55AF">
              <w:rPr>
                <w:rFonts w:eastAsia="Times New Roman"/>
                <w:b/>
                <w:color w:val="000000" w:themeColor="text1"/>
                <w:lang w:val="pt-BR"/>
              </w:rPr>
              <w:t>điểm c khoản 1</w:t>
            </w:r>
            <w:r w:rsidRPr="002D55AF">
              <w:rPr>
                <w:rFonts w:eastAsia="Times New Roman"/>
                <w:color w:val="000000" w:themeColor="text1"/>
                <w:lang w:val="pt-BR"/>
              </w:rPr>
              <w:t xml:space="preserve"> và khoản 4 Điều này;</w:t>
            </w:r>
          </w:p>
        </w:tc>
        <w:tc>
          <w:tcPr>
            <w:tcW w:w="544" w:type="pct"/>
          </w:tcPr>
          <w:p w14:paraId="00000892" w14:textId="2CC2846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yêu cầu đẩy mạnh phân cấp, phân quyền.</w:t>
            </w:r>
          </w:p>
          <w:p w14:paraId="00000893"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Và do không tổ chức chính quyền cấp huyện.</w:t>
            </w:r>
          </w:p>
        </w:tc>
      </w:tr>
      <w:tr w:rsidR="002D55AF" w:rsidRPr="002D55AF" w14:paraId="5302314E" w14:textId="77777777" w:rsidTr="007F32E3">
        <w:tc>
          <w:tcPr>
            <w:tcW w:w="382" w:type="pct"/>
          </w:tcPr>
          <w:p w14:paraId="0000089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95" w14:textId="77777777" w:rsidR="00130060" w:rsidRPr="002D55AF" w:rsidRDefault="00130060" w:rsidP="00130060">
            <w:pPr>
              <w:spacing w:before="120"/>
              <w:jc w:val="center"/>
              <w:rPr>
                <w:color w:val="000000" w:themeColor="text1"/>
                <w:lang w:val="pt-BR"/>
              </w:rPr>
            </w:pPr>
          </w:p>
        </w:tc>
        <w:tc>
          <w:tcPr>
            <w:tcW w:w="1246" w:type="pct"/>
          </w:tcPr>
          <w:p w14:paraId="00000896"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00000897" w14:textId="5DB99321" w:rsidR="00130060" w:rsidRPr="002D55AF" w:rsidRDefault="00130060" w:rsidP="00130060">
            <w:pPr>
              <w:spacing w:before="120"/>
              <w:jc w:val="both"/>
              <w:rPr>
                <w:rFonts w:eastAsia="Times New Roman"/>
                <w:color w:val="000000" w:themeColor="text1"/>
                <w:lang w:val="pt-BR"/>
              </w:rPr>
            </w:pPr>
            <w:r w:rsidRPr="002D55AF">
              <w:rPr>
                <w:rFonts w:eastAsia="Times New Roman"/>
                <w:b/>
                <w:bCs/>
                <w:color w:val="000000" w:themeColor="text1"/>
                <w:lang w:val="pt-BR"/>
              </w:rPr>
              <w:t>d) Quy hoạch phân khu, quy hoạch chi tiết của khu vực có ý nghĩa quan trọng của tỉnh, thành phố về chính trị, văn hóa, lịch sử, an ninh, quốc phòng do Ủy ban nhân dân cấp tỉnh xác định trên cơ sở quy hoạch cấp quốc gia, quy hoạch  vùng, quy hoạch tỉnh, quy hoạch chung</w:t>
            </w:r>
            <w:r w:rsidRPr="002D55AF">
              <w:rPr>
                <w:rFonts w:eastAsia="Times New Roman"/>
                <w:b/>
                <w:bCs/>
                <w:color w:val="000000" w:themeColor="text1"/>
                <w:lang w:val="vi-VN"/>
              </w:rPr>
              <w:t xml:space="preserve"> thành phố</w:t>
            </w:r>
            <w:r w:rsidRPr="002D55AF">
              <w:rPr>
                <w:rFonts w:eastAsia="Times New Roman"/>
                <w:color w:val="000000" w:themeColor="text1"/>
                <w:lang w:val="pt-BR"/>
              </w:rPr>
              <w:t>;</w:t>
            </w:r>
          </w:p>
        </w:tc>
        <w:tc>
          <w:tcPr>
            <w:tcW w:w="1246" w:type="pct"/>
          </w:tcPr>
          <w:p w14:paraId="3C877D8A" w14:textId="1B52F03A" w:rsidR="00130060" w:rsidRPr="002D55AF" w:rsidRDefault="00130060" w:rsidP="00130060">
            <w:pPr>
              <w:spacing w:before="120"/>
              <w:jc w:val="both"/>
              <w:rPr>
                <w:rFonts w:eastAsia="Times New Roman"/>
                <w:color w:val="000000" w:themeColor="text1"/>
                <w:lang w:val="pt-BR"/>
              </w:rPr>
            </w:pPr>
            <w:r w:rsidRPr="002D55AF">
              <w:rPr>
                <w:rFonts w:eastAsia="Times New Roman"/>
                <w:b/>
                <w:bCs/>
                <w:color w:val="000000" w:themeColor="text1"/>
                <w:lang w:val="pt-BR"/>
              </w:rPr>
              <w:t>d) Quy hoạch phân khu, quy hoạch chi tiết của khu vực có quy mô và vai trò, ý nghĩa quan trọng của tỉnh, thành phố về chính trị, văn hóa, lịch sử, an ninh, quốc phòng, thúc đẩy phát triển kinh tế do Ủy ban nhân dân cấp tỉnh xác định trên cơ sở quy hoạch cấp quốc gia, quy hoạch  vùng, quy hoạch tỉnh, quy hoạch chung</w:t>
            </w:r>
            <w:r w:rsidRPr="002D55AF">
              <w:rPr>
                <w:rFonts w:eastAsia="Times New Roman"/>
                <w:b/>
                <w:bCs/>
                <w:color w:val="000000" w:themeColor="text1"/>
                <w:lang w:val="vi-VN"/>
              </w:rPr>
              <w:t xml:space="preserve"> thành phố</w:t>
            </w:r>
            <w:r w:rsidRPr="002D55AF">
              <w:rPr>
                <w:rFonts w:eastAsia="Times New Roman"/>
                <w:color w:val="000000" w:themeColor="text1"/>
                <w:lang w:val="pt-BR"/>
              </w:rPr>
              <w:t>;</w:t>
            </w:r>
          </w:p>
        </w:tc>
        <w:tc>
          <w:tcPr>
            <w:tcW w:w="544" w:type="pct"/>
          </w:tcPr>
          <w:p w14:paraId="64ECA37E"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yêu cầu về năng lực và tính chủ động của chính quyền địa phương; đẩy mạnh phân cấp, phân quyền.</w:t>
            </w:r>
          </w:p>
          <w:p w14:paraId="00000898" w14:textId="0F2C61FB" w:rsidR="00130060" w:rsidRPr="002D55AF" w:rsidRDefault="00130060" w:rsidP="00130060">
            <w:pPr>
              <w:spacing w:before="120"/>
              <w:jc w:val="both"/>
              <w:rPr>
                <w:rFonts w:eastAsia="Times New Roman"/>
                <w:i/>
                <w:iCs/>
                <w:color w:val="000000" w:themeColor="text1"/>
                <w:lang w:val="pt-BR"/>
              </w:rPr>
            </w:pPr>
            <w:r w:rsidRPr="002D55AF">
              <w:rPr>
                <w:rFonts w:eastAsia="Times New Roman"/>
                <w:i/>
                <w:iCs/>
                <w:color w:val="000000" w:themeColor="text1"/>
                <w:lang w:val="pt-BR"/>
              </w:rPr>
              <w:t>(rà soát bảo đảm rõ ràng, thực hiện được)</w:t>
            </w:r>
          </w:p>
        </w:tc>
      </w:tr>
      <w:tr w:rsidR="002D55AF" w:rsidRPr="002D55AF" w14:paraId="40EC2AAA" w14:textId="77777777" w:rsidTr="006D6602">
        <w:tc>
          <w:tcPr>
            <w:tcW w:w="382" w:type="pct"/>
          </w:tcPr>
          <w:p w14:paraId="2194E4EA" w14:textId="77777777" w:rsidR="00130060" w:rsidRPr="002D55AF" w:rsidRDefault="00130060" w:rsidP="00130060">
            <w:pPr>
              <w:jc w:val="center"/>
              <w:rPr>
                <w:b/>
                <w:bCs/>
                <w:color w:val="000000" w:themeColor="text1"/>
                <w:sz w:val="28"/>
                <w:szCs w:val="28"/>
                <w:lang w:val="pt-BR"/>
              </w:rPr>
            </w:pPr>
          </w:p>
        </w:tc>
        <w:tc>
          <w:tcPr>
            <w:tcW w:w="335" w:type="pct"/>
          </w:tcPr>
          <w:p w14:paraId="681EA61E" w14:textId="77777777" w:rsidR="00130060" w:rsidRPr="002D55AF" w:rsidRDefault="00130060" w:rsidP="00130060">
            <w:pPr>
              <w:jc w:val="center"/>
              <w:rPr>
                <w:color w:val="000000" w:themeColor="text1"/>
                <w:lang w:val="pt-BR"/>
              </w:rPr>
            </w:pPr>
          </w:p>
        </w:tc>
        <w:tc>
          <w:tcPr>
            <w:tcW w:w="1246" w:type="pct"/>
          </w:tcPr>
          <w:p w14:paraId="7AD7C72E" w14:textId="77777777" w:rsidR="00130060" w:rsidRPr="002D55AF" w:rsidRDefault="00130060" w:rsidP="00130060">
            <w:pPr>
              <w:jc w:val="both"/>
              <w:rPr>
                <w:rFonts w:eastAsia="Times New Roman"/>
                <w:color w:val="000000" w:themeColor="text1"/>
                <w:lang w:val="pt-BR"/>
              </w:rPr>
            </w:pPr>
          </w:p>
        </w:tc>
        <w:tc>
          <w:tcPr>
            <w:tcW w:w="1246" w:type="pct"/>
          </w:tcPr>
          <w:p w14:paraId="43011A56" w14:textId="77777777" w:rsidR="00130060" w:rsidRPr="002D55AF" w:rsidRDefault="00130060" w:rsidP="00130060">
            <w:pPr>
              <w:jc w:val="both"/>
              <w:rPr>
                <w:rFonts w:eastAsia="Times New Roman"/>
                <w:b/>
                <w:bCs/>
                <w:color w:val="000000" w:themeColor="text1"/>
                <w:lang w:val="pt-BR"/>
              </w:rPr>
            </w:pPr>
          </w:p>
        </w:tc>
        <w:tc>
          <w:tcPr>
            <w:tcW w:w="1246" w:type="pct"/>
            <w:shd w:val="clear" w:color="auto" w:fill="FFFFFF" w:themeFill="background1"/>
          </w:tcPr>
          <w:p w14:paraId="1C5C1B01" w14:textId="3237E0C1" w:rsidR="00130060" w:rsidRPr="002D55AF" w:rsidRDefault="00130060" w:rsidP="00130060">
            <w:pPr>
              <w:pStyle w:val="ListParagraph"/>
              <w:tabs>
                <w:tab w:val="left" w:pos="1134"/>
              </w:tabs>
              <w:ind w:left="0"/>
              <w:contextualSpacing w:val="0"/>
              <w:jc w:val="both"/>
              <w:rPr>
                <w:rFonts w:eastAsia="Times New Roman"/>
                <w:b/>
                <w:bCs/>
                <w:color w:val="000000" w:themeColor="text1"/>
                <w:lang w:val="pt-BR"/>
              </w:rPr>
            </w:pPr>
            <w:r w:rsidRPr="002D55AF">
              <w:rPr>
                <w:rFonts w:eastAsia="Times New Roman"/>
                <w:color w:val="000000" w:themeColor="text1"/>
                <w:lang w:val="pt-BR"/>
              </w:rPr>
              <w:t xml:space="preserve">đ) </w:t>
            </w:r>
            <w:r w:rsidRPr="002D55AF">
              <w:rPr>
                <w:rFonts w:eastAsia="Times New Roman"/>
                <w:b/>
                <w:bCs/>
                <w:color w:val="000000" w:themeColor="text1"/>
              </w:rPr>
              <w:t xml:space="preserve">Quy hoạch phân khu, quy hoạch chi tiết trong phạm vi địa giới đơn vị hành chính do xã quản lý </w:t>
            </w:r>
            <w:r w:rsidRPr="002D55AF">
              <w:rPr>
                <w:rFonts w:eastAsia="Times New Roman"/>
                <w:b/>
                <w:color w:val="000000" w:themeColor="text1"/>
                <w:spacing w:val="-5"/>
                <w:lang w:val="pt-BR"/>
              </w:rPr>
              <w:t xml:space="preserve">khi </w:t>
            </w:r>
            <w:r w:rsidRPr="002D55AF">
              <w:rPr>
                <w:rFonts w:eastAsia="Times New Roman"/>
                <w:b/>
                <w:bCs/>
                <w:color w:val="000000" w:themeColor="text1"/>
              </w:rPr>
              <w:t xml:space="preserve">điều kiện về tổ chức bộ máy, nhân sự, năng lực chuyên môn và điều kiện kỹ thuật của chính quyền cấp xã không đáp ứng yêu cầu đối với công tác thẩm định, phê duyệt nhiệm vụ quy hoạch, quy hoạch đô thị và nông thôn. </w:t>
            </w:r>
          </w:p>
        </w:tc>
        <w:tc>
          <w:tcPr>
            <w:tcW w:w="544" w:type="pct"/>
          </w:tcPr>
          <w:p w14:paraId="1484ACF7" w14:textId="77777777" w:rsidR="00130060" w:rsidRPr="002D55AF" w:rsidRDefault="00130060" w:rsidP="00130060">
            <w:pPr>
              <w:jc w:val="both"/>
              <w:rPr>
                <w:rFonts w:eastAsia="Times New Roman"/>
                <w:color w:val="000000" w:themeColor="text1"/>
                <w:lang w:val="pt-BR"/>
              </w:rPr>
            </w:pPr>
          </w:p>
        </w:tc>
      </w:tr>
      <w:tr w:rsidR="002D55AF" w:rsidRPr="002D55AF" w14:paraId="162A5215" w14:textId="77777777" w:rsidTr="007F32E3">
        <w:tc>
          <w:tcPr>
            <w:tcW w:w="382" w:type="pct"/>
          </w:tcPr>
          <w:p w14:paraId="0000089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9A" w14:textId="77777777" w:rsidR="00130060" w:rsidRPr="002D55AF" w:rsidRDefault="00130060" w:rsidP="00130060">
            <w:pPr>
              <w:spacing w:before="120"/>
              <w:jc w:val="center"/>
              <w:rPr>
                <w:color w:val="000000" w:themeColor="text1"/>
                <w:lang w:val="pt-BR"/>
              </w:rPr>
            </w:pPr>
          </w:p>
        </w:tc>
        <w:tc>
          <w:tcPr>
            <w:tcW w:w="1246" w:type="pct"/>
          </w:tcPr>
          <w:p w14:paraId="0000089B"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0000089C" w14:textId="10BE8A64" w:rsidR="00130060" w:rsidRPr="002D55AF" w:rsidRDefault="00130060" w:rsidP="00130060">
            <w:pPr>
              <w:spacing w:before="120"/>
              <w:jc w:val="both"/>
              <w:rPr>
                <w:rFonts w:eastAsia="Times New Roman"/>
                <w:b/>
                <w:bCs/>
                <w:color w:val="000000" w:themeColor="text1"/>
                <w:lang w:val="pt-BR"/>
              </w:rPr>
            </w:pPr>
            <w:r w:rsidRPr="002D55AF">
              <w:rPr>
                <w:rFonts w:eastAsia="Times New Roman"/>
                <w:b/>
                <w:bCs/>
                <w:color w:val="000000" w:themeColor="text1"/>
                <w:lang w:val="pt-BR"/>
              </w:rPr>
              <w:t xml:space="preserve">đ) </w:t>
            </w:r>
            <w:r w:rsidRPr="002D55AF">
              <w:rPr>
                <w:rFonts w:eastAsia="Times New Roman"/>
                <w:b/>
                <w:color w:val="000000" w:themeColor="text1"/>
                <w:lang w:val="pt-BR"/>
              </w:rPr>
              <w:t xml:space="preserve">Căn cứ yêu cầu quản lý phát triển, điều kiện, năng lực của Ủy ban nhân dân cấp xã và cơ quan chuyên môn có chức năng quản lý </w:t>
            </w:r>
            <w:r w:rsidRPr="002D55AF">
              <w:rPr>
                <w:rFonts w:eastAsia="Times New Roman"/>
                <w:b/>
                <w:color w:val="000000" w:themeColor="text1"/>
                <w:lang w:val="pt-BR"/>
              </w:rPr>
              <w:lastRenderedPageBreak/>
              <w:t>quy hoạch đô thị và nông thôn thuộc Ủy ban nhân dân cấp xã, Ủy ban nhân dân cấp tỉnh quyết định phân cấp, ủy quyền cho Ủy ban nhân dân cấp xã phê duyệt nhiệm vụ quy hoạch, quy hoạch chung xã. Trách nhiệm thẩm định nhiệm vụ quy hoạch, quy hoạch chung xã do cơ quan chuyên môn có chức năng quản lý quy hoạch đô thị và nông thôn thuộc Ủy ban nhân dân cấp xã thực hiện.</w:t>
            </w:r>
          </w:p>
        </w:tc>
        <w:tc>
          <w:tcPr>
            <w:tcW w:w="1246" w:type="pct"/>
          </w:tcPr>
          <w:p w14:paraId="6AEF0C11" w14:textId="6DE36297" w:rsidR="00130060" w:rsidRPr="002D55AF" w:rsidRDefault="00130060" w:rsidP="00130060">
            <w:pPr>
              <w:spacing w:before="120"/>
              <w:jc w:val="both"/>
              <w:rPr>
                <w:rFonts w:eastAsia="Times New Roman"/>
                <w:b/>
                <w:bCs/>
                <w:color w:val="000000" w:themeColor="text1"/>
              </w:rPr>
            </w:pPr>
            <w:r w:rsidRPr="002D55AF">
              <w:rPr>
                <w:rFonts w:eastAsia="Times New Roman"/>
                <w:b/>
                <w:bCs/>
                <w:color w:val="000000" w:themeColor="text1"/>
                <w:shd w:val="clear" w:color="auto" w:fill="FFFFFF" w:themeFill="background1"/>
              </w:rPr>
              <w:lastRenderedPageBreak/>
              <w:t xml:space="preserve">e) </w:t>
            </w:r>
            <w:r w:rsidRPr="002D55AF">
              <w:rPr>
                <w:rFonts w:eastAsia="Times New Roman"/>
                <w:b/>
                <w:color w:val="000000" w:themeColor="text1"/>
                <w:spacing w:val="-5"/>
              </w:rPr>
              <w:t xml:space="preserve">Quy hoạch do cơ quan chuyên môn về quy hoạch đô thị và nông thôn thuộc Ủy ban nhân dân cấp </w:t>
            </w:r>
            <w:r w:rsidRPr="002D55AF">
              <w:rPr>
                <w:rFonts w:eastAsia="Times New Roman"/>
                <w:b/>
                <w:color w:val="000000" w:themeColor="text1"/>
                <w:spacing w:val="-5"/>
              </w:rPr>
              <w:lastRenderedPageBreak/>
              <w:t>tỉnh thẩm định theo quy định tại khoản 4 Điều 38 Luật này</w:t>
            </w:r>
            <w:r w:rsidRPr="002D55AF">
              <w:rPr>
                <w:rFonts w:eastAsia="Times New Roman"/>
                <w:b/>
                <w:bCs/>
                <w:color w:val="000000" w:themeColor="text1"/>
              </w:rPr>
              <w:t>.</w:t>
            </w:r>
          </w:p>
          <w:p w14:paraId="40E65433" w14:textId="64B65B4C" w:rsidR="00130060" w:rsidRPr="002D55AF" w:rsidRDefault="00130060" w:rsidP="00130060">
            <w:pPr>
              <w:spacing w:before="120"/>
              <w:jc w:val="both"/>
              <w:rPr>
                <w:rFonts w:eastAsia="Times New Roman"/>
                <w:color w:val="000000" w:themeColor="text1"/>
                <w:lang w:val="pt-BR"/>
              </w:rPr>
            </w:pPr>
          </w:p>
        </w:tc>
        <w:tc>
          <w:tcPr>
            <w:tcW w:w="544" w:type="pct"/>
          </w:tcPr>
          <w:p w14:paraId="0000089D" w14:textId="7DAC62E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 xml:space="preserve">Kết hợp quy định Ủy ban nhân dân cấp tỉnh phân cấp </w:t>
            </w:r>
            <w:r w:rsidRPr="002D55AF">
              <w:rPr>
                <w:rFonts w:eastAsia="Times New Roman"/>
                <w:color w:val="000000" w:themeColor="text1"/>
                <w:lang w:val="pt-BR"/>
              </w:rPr>
              <w:lastRenderedPageBreak/>
              <w:t>cho Ủy ban nhân dân cấp xã phê duyệt nhiệm vụ quy hoạch, quy hoạch chung xã vào điểm b khoản này; biên tập lại, chuyển quy định về thẩm quyền của Ủy ban nhân dân cấp tỉnh từ khoản 4 Điều 38 Luật này vào điểm e khoản này.</w:t>
            </w:r>
          </w:p>
        </w:tc>
      </w:tr>
      <w:tr w:rsidR="002D55AF" w:rsidRPr="002D55AF" w14:paraId="709BB3D0" w14:textId="77777777" w:rsidTr="007F32E3">
        <w:tc>
          <w:tcPr>
            <w:tcW w:w="382" w:type="pct"/>
          </w:tcPr>
          <w:p w14:paraId="0000089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9F"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8A0"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6"/>
                <w:lang w:val="pt-BR"/>
              </w:rPr>
              <w:t>Ủy ban nhân dân cấp huyện phê duyệt nhiệm vụ quy hoạch, quy hoạch chung xã, quy hoạch phân khu, quy hoạch chi tiết trong phạm vi địa giới đơn vị hành chính do mình quản lý, trừ các quy hoạch quy định tại các</w:t>
            </w:r>
            <w:r w:rsidRPr="002D55AF">
              <w:rPr>
                <w:rFonts w:eastAsia="Times New Roman"/>
                <w:color w:val="000000" w:themeColor="text1"/>
                <w:spacing w:val="-6"/>
                <w:lang w:val="vi-VN"/>
              </w:rPr>
              <w:t xml:space="preserve"> </w:t>
            </w:r>
            <w:r w:rsidRPr="002D55AF">
              <w:rPr>
                <w:rFonts w:eastAsia="Times New Roman"/>
                <w:color w:val="000000" w:themeColor="text1"/>
                <w:spacing w:val="-6"/>
                <w:lang w:val="pt-BR"/>
              </w:rPr>
              <w:t>khoản 1</w:t>
            </w:r>
            <w:r w:rsidRPr="002D55AF">
              <w:rPr>
                <w:rFonts w:eastAsia="Times New Roman"/>
                <w:color w:val="000000" w:themeColor="text1"/>
                <w:spacing w:val="-6"/>
                <w:lang w:val="vi-VN"/>
              </w:rPr>
              <w:t>,</w:t>
            </w:r>
            <w:r w:rsidRPr="002D55AF">
              <w:rPr>
                <w:rFonts w:eastAsia="Times New Roman"/>
                <w:color w:val="000000" w:themeColor="text1"/>
                <w:spacing w:val="-6"/>
                <w:lang w:val="pt-BR"/>
              </w:rPr>
              <w:t xml:space="preserve"> 2</w:t>
            </w:r>
            <w:r w:rsidRPr="002D55AF">
              <w:rPr>
                <w:rFonts w:eastAsia="Times New Roman"/>
                <w:color w:val="000000" w:themeColor="text1"/>
                <w:spacing w:val="-6"/>
                <w:lang w:val="vi-VN"/>
              </w:rPr>
              <w:t xml:space="preserve"> và 4</w:t>
            </w:r>
            <w:r w:rsidRPr="002D55AF">
              <w:rPr>
                <w:rFonts w:eastAsia="Times New Roman"/>
                <w:color w:val="000000" w:themeColor="text1"/>
                <w:spacing w:val="-6"/>
                <w:lang w:val="pt-BR"/>
              </w:rPr>
              <w:t xml:space="preserve"> Điều này.</w:t>
            </w:r>
          </w:p>
        </w:tc>
        <w:tc>
          <w:tcPr>
            <w:tcW w:w="1246" w:type="pct"/>
          </w:tcPr>
          <w:p w14:paraId="000008A1" w14:textId="77777777"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spacing w:val="-6"/>
                <w:lang w:val="pt-BR"/>
              </w:rPr>
              <w:t xml:space="preserve">Ủy ban nhân dân </w:t>
            </w:r>
            <w:r w:rsidRPr="002D55AF">
              <w:rPr>
                <w:rFonts w:eastAsia="Times New Roman"/>
                <w:b/>
                <w:bCs/>
                <w:color w:val="000000" w:themeColor="text1"/>
                <w:spacing w:val="-6"/>
                <w:lang w:val="pt-BR"/>
              </w:rPr>
              <w:t>cấp xã</w:t>
            </w:r>
            <w:r w:rsidRPr="002D55AF">
              <w:rPr>
                <w:rFonts w:eastAsia="Times New Roman"/>
                <w:color w:val="000000" w:themeColor="text1"/>
                <w:spacing w:val="-6"/>
                <w:lang w:val="pt-BR"/>
              </w:rPr>
              <w:t xml:space="preserve"> phê duyệt nhiệm vụ quy hoạch, quy hoạch chung xã, quy hoạch phân khu, quy hoạch chi tiết trong phạm vi địa giới đơn vị hành chính do mình quản lý, trừ các quy hoạch quy định tại các</w:t>
            </w:r>
            <w:r w:rsidRPr="002D55AF">
              <w:rPr>
                <w:rFonts w:eastAsia="Times New Roman"/>
                <w:color w:val="000000" w:themeColor="text1"/>
                <w:spacing w:val="-6"/>
                <w:lang w:val="vi-VN"/>
              </w:rPr>
              <w:t xml:space="preserve"> </w:t>
            </w:r>
            <w:r w:rsidRPr="002D55AF">
              <w:rPr>
                <w:rFonts w:eastAsia="Times New Roman"/>
                <w:color w:val="000000" w:themeColor="text1"/>
                <w:spacing w:val="-6"/>
                <w:lang w:val="pt-BR"/>
              </w:rPr>
              <w:t>khoản 1</w:t>
            </w:r>
            <w:r w:rsidRPr="002D55AF">
              <w:rPr>
                <w:rFonts w:eastAsia="Times New Roman"/>
                <w:color w:val="000000" w:themeColor="text1"/>
                <w:spacing w:val="-6"/>
                <w:lang w:val="vi-VN"/>
              </w:rPr>
              <w:t>,</w:t>
            </w:r>
            <w:r w:rsidRPr="002D55AF">
              <w:rPr>
                <w:rFonts w:eastAsia="Times New Roman"/>
                <w:color w:val="000000" w:themeColor="text1"/>
                <w:spacing w:val="-6"/>
                <w:lang w:val="pt-BR"/>
              </w:rPr>
              <w:t xml:space="preserve"> 2</w:t>
            </w:r>
            <w:r w:rsidRPr="002D55AF">
              <w:rPr>
                <w:rFonts w:eastAsia="Times New Roman"/>
                <w:color w:val="000000" w:themeColor="text1"/>
                <w:spacing w:val="-6"/>
                <w:lang w:val="vi-VN"/>
              </w:rPr>
              <w:t xml:space="preserve"> và 4</w:t>
            </w:r>
            <w:r w:rsidRPr="002D55AF">
              <w:rPr>
                <w:rFonts w:eastAsia="Times New Roman"/>
                <w:color w:val="000000" w:themeColor="text1"/>
                <w:spacing w:val="-6"/>
                <w:lang w:val="pt-BR"/>
              </w:rPr>
              <w:t xml:space="preserve"> Điều này.</w:t>
            </w:r>
          </w:p>
          <w:p w14:paraId="000008A2" w14:textId="77777777" w:rsidR="00130060" w:rsidRPr="002D55AF" w:rsidRDefault="00130060" w:rsidP="00130060">
            <w:pPr>
              <w:spacing w:before="120"/>
              <w:jc w:val="both"/>
              <w:rPr>
                <w:rFonts w:eastAsia="Times New Roman"/>
                <w:b/>
                <w:color w:val="000000" w:themeColor="text1"/>
                <w:lang w:val="pt-BR"/>
              </w:rPr>
            </w:pPr>
            <w:r w:rsidRPr="002D55AF">
              <w:rPr>
                <w:rFonts w:eastAsia="Times New Roman"/>
                <w:color w:val="000000" w:themeColor="text1"/>
                <w:lang w:val="pt-BR"/>
              </w:rPr>
              <w:t xml:space="preserve">Trước khi phê duyệt quy hoạch, </w:t>
            </w:r>
            <w:r w:rsidRPr="002D55AF">
              <w:rPr>
                <w:rFonts w:eastAsia="Times New Roman"/>
                <w:b/>
                <w:bCs/>
                <w:color w:val="000000" w:themeColor="text1"/>
                <w:lang w:val="pt-BR"/>
              </w:rPr>
              <w:t xml:space="preserve">Ủy ban nhân dân cấp xã phải gửi văn bản kèm theo hồ sơ </w:t>
            </w:r>
            <w:r w:rsidRPr="002D55AF">
              <w:rPr>
                <w:rFonts w:eastAsia="Times New Roman"/>
                <w:color w:val="000000" w:themeColor="text1"/>
                <w:lang w:val="pt-BR"/>
              </w:rPr>
              <w:t xml:space="preserve">lấy ý kiến thống nhất của cơ quan chuyên môn </w:t>
            </w:r>
            <w:r w:rsidRPr="002D55AF">
              <w:rPr>
                <w:rFonts w:eastAsia="Times New Roman"/>
                <w:color w:val="000000" w:themeColor="text1"/>
                <w:lang w:val="pt-BR"/>
              </w:rPr>
              <w:lastRenderedPageBreak/>
              <w:t>về quy hoạch đô thị và nông thôn thuộc Ủy ban nhân dân cấp tỉnh</w:t>
            </w:r>
            <w:r w:rsidRPr="002D55AF">
              <w:rPr>
                <w:rFonts w:eastAsia="Times New Roman"/>
                <w:color w:val="000000" w:themeColor="text1"/>
                <w:lang w:val="vi-VN"/>
              </w:rPr>
              <w:t xml:space="preserve"> </w:t>
            </w:r>
            <w:r w:rsidRPr="002D55AF">
              <w:rPr>
                <w:rFonts w:eastAsia="Times New Roman"/>
                <w:color w:val="000000" w:themeColor="text1"/>
                <w:lang w:val="pt-BR"/>
              </w:rPr>
              <w:t xml:space="preserve">bằng văn bản </w:t>
            </w:r>
            <w:r w:rsidRPr="002D55AF">
              <w:rPr>
                <w:rFonts w:eastAsia="Times New Roman"/>
                <w:color w:val="000000" w:themeColor="text1"/>
                <w:lang w:val="vi-VN"/>
              </w:rPr>
              <w:t>về</w:t>
            </w:r>
            <w:r w:rsidRPr="002D55AF">
              <w:rPr>
                <w:rFonts w:eastAsia="Times New Roman"/>
                <w:color w:val="000000" w:themeColor="text1"/>
                <w:lang w:val="pt-BR"/>
              </w:rPr>
              <w:t xml:space="preserve"> sự</w:t>
            </w:r>
            <w:r w:rsidRPr="002D55AF">
              <w:rPr>
                <w:rFonts w:eastAsia="Times New Roman"/>
                <w:color w:val="000000" w:themeColor="text1"/>
                <w:lang w:val="vi-VN"/>
              </w:rPr>
              <w:t xml:space="preserve"> </w:t>
            </w:r>
            <w:r w:rsidRPr="002D55AF">
              <w:rPr>
                <w:rFonts w:eastAsia="Times New Roman"/>
                <w:color w:val="000000" w:themeColor="text1"/>
                <w:lang w:val="pt-BR"/>
              </w:rPr>
              <w:t>bảo đảm phù hợp với yêu</w:t>
            </w:r>
            <w:r w:rsidRPr="002D55AF">
              <w:rPr>
                <w:rFonts w:eastAsia="Times New Roman"/>
                <w:color w:val="000000" w:themeColor="text1"/>
                <w:lang w:val="vi-VN"/>
              </w:rPr>
              <w:t xml:space="preserve"> cầu </w:t>
            </w:r>
            <w:r w:rsidRPr="002D55AF">
              <w:rPr>
                <w:rFonts w:eastAsia="Times New Roman"/>
                <w:color w:val="000000" w:themeColor="text1"/>
                <w:lang w:val="pt-BR"/>
              </w:rPr>
              <w:t>kết nối hạ tầng kỹ thuật tỉnh và việc tuân thủ quy chuẩn, tiêu chuẩn áp dụng trong nội dung quy hoạch</w:t>
            </w:r>
            <w:r w:rsidRPr="002D55AF">
              <w:rPr>
                <w:rFonts w:eastAsia="Times New Roman"/>
                <w:color w:val="000000" w:themeColor="text1"/>
                <w:lang w:val="vi-VN"/>
              </w:rPr>
              <w:t>.</w:t>
            </w:r>
          </w:p>
        </w:tc>
        <w:tc>
          <w:tcPr>
            <w:tcW w:w="1246" w:type="pct"/>
          </w:tcPr>
          <w:p w14:paraId="2C54460D" w14:textId="550F71B7"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spacing w:val="-6"/>
                <w:lang w:val="pt-BR"/>
              </w:rPr>
              <w:lastRenderedPageBreak/>
              <w:t xml:space="preserve">Ủy ban nhân dân </w:t>
            </w:r>
            <w:r w:rsidRPr="002D55AF">
              <w:rPr>
                <w:rFonts w:eastAsia="Times New Roman"/>
                <w:b/>
                <w:bCs/>
                <w:color w:val="000000" w:themeColor="text1"/>
                <w:spacing w:val="-6"/>
                <w:lang w:val="pt-BR"/>
              </w:rPr>
              <w:t>cấp xã</w:t>
            </w:r>
            <w:r w:rsidRPr="002D55AF">
              <w:rPr>
                <w:rFonts w:eastAsia="Times New Roman"/>
                <w:color w:val="000000" w:themeColor="text1"/>
                <w:spacing w:val="-6"/>
                <w:lang w:val="pt-BR"/>
              </w:rPr>
              <w:t xml:space="preserve"> phê duyệt nhiệm vụ quy hoạch </w:t>
            </w:r>
            <w:r w:rsidRPr="002D55AF">
              <w:rPr>
                <w:rFonts w:eastAsia="Times New Roman"/>
                <w:color w:val="000000" w:themeColor="text1"/>
                <w:lang w:val="pt-BR"/>
              </w:rPr>
              <w:t xml:space="preserve">và </w:t>
            </w:r>
            <w:r w:rsidRPr="002D55AF">
              <w:rPr>
                <w:rFonts w:eastAsia="Times New Roman"/>
                <w:color w:val="000000" w:themeColor="text1"/>
                <w:spacing w:val="-6"/>
                <w:lang w:val="pt-BR"/>
              </w:rPr>
              <w:t xml:space="preserve">quy hoạch phân khu, </w:t>
            </w:r>
            <w:r w:rsidRPr="002D55AF">
              <w:rPr>
                <w:rFonts w:eastAsia="Times New Roman"/>
                <w:color w:val="000000" w:themeColor="text1"/>
                <w:lang w:val="pt-BR"/>
              </w:rPr>
              <w:t>nhiệm vụ quy hoạch và</w:t>
            </w:r>
            <w:r w:rsidRPr="002D55AF">
              <w:rPr>
                <w:rFonts w:eastAsia="Times New Roman"/>
                <w:color w:val="000000" w:themeColor="text1"/>
                <w:spacing w:val="-6"/>
                <w:lang w:val="pt-BR"/>
              </w:rPr>
              <w:t xml:space="preserve"> quy hoạch chi tiết trong phạm vi địa giới đơn vị hành chính do mình quản lý, trừ các quy hoạch quy định tại các</w:t>
            </w:r>
            <w:r w:rsidRPr="002D55AF">
              <w:rPr>
                <w:rFonts w:eastAsia="Times New Roman"/>
                <w:color w:val="000000" w:themeColor="text1"/>
                <w:spacing w:val="-6"/>
                <w:lang w:val="vi-VN"/>
              </w:rPr>
              <w:t xml:space="preserve"> </w:t>
            </w:r>
            <w:r w:rsidRPr="002D55AF">
              <w:rPr>
                <w:rFonts w:eastAsia="Times New Roman"/>
                <w:color w:val="000000" w:themeColor="text1"/>
                <w:spacing w:val="-6"/>
                <w:lang w:val="pt-BR"/>
              </w:rPr>
              <w:t>khoản 1</w:t>
            </w:r>
            <w:r w:rsidRPr="002D55AF">
              <w:rPr>
                <w:rFonts w:eastAsia="Times New Roman"/>
                <w:color w:val="000000" w:themeColor="text1"/>
                <w:spacing w:val="-6"/>
                <w:lang w:val="vi-VN"/>
              </w:rPr>
              <w:t>,</w:t>
            </w:r>
            <w:r w:rsidRPr="002D55AF">
              <w:rPr>
                <w:rFonts w:eastAsia="Times New Roman"/>
                <w:color w:val="000000" w:themeColor="text1"/>
                <w:spacing w:val="-6"/>
                <w:lang w:val="pt-BR"/>
              </w:rPr>
              <w:t xml:space="preserve"> 2</w:t>
            </w:r>
            <w:r w:rsidRPr="002D55AF">
              <w:rPr>
                <w:rFonts w:eastAsia="Times New Roman"/>
                <w:color w:val="000000" w:themeColor="text1"/>
                <w:spacing w:val="-6"/>
                <w:lang w:val="vi-VN"/>
              </w:rPr>
              <w:t xml:space="preserve"> và 4</w:t>
            </w:r>
            <w:r w:rsidRPr="002D55AF">
              <w:rPr>
                <w:rFonts w:eastAsia="Times New Roman"/>
                <w:color w:val="000000" w:themeColor="text1"/>
                <w:spacing w:val="-6"/>
                <w:lang w:val="pt-BR"/>
              </w:rPr>
              <w:t xml:space="preserve"> Điều này.</w:t>
            </w:r>
          </w:p>
          <w:p w14:paraId="276D7539"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8A3" w14:textId="5F38F72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tổ chức chính quyền địa phương 02 cấp.</w:t>
            </w:r>
          </w:p>
          <w:p w14:paraId="000008A4" w14:textId="77777777" w:rsidR="00130060" w:rsidRPr="002D55AF" w:rsidRDefault="00130060" w:rsidP="00130060">
            <w:pPr>
              <w:spacing w:before="120"/>
              <w:jc w:val="both"/>
              <w:rPr>
                <w:rFonts w:eastAsia="Times New Roman"/>
                <w:color w:val="000000" w:themeColor="text1"/>
                <w:lang w:val="pt-BR"/>
              </w:rPr>
            </w:pPr>
          </w:p>
        </w:tc>
      </w:tr>
      <w:tr w:rsidR="002D55AF" w:rsidRPr="002D55AF" w14:paraId="204E17A5" w14:textId="77777777" w:rsidTr="007F32E3">
        <w:tc>
          <w:tcPr>
            <w:tcW w:w="382" w:type="pct"/>
          </w:tcPr>
          <w:p w14:paraId="000008A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A6"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8A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Cơ quan</w:t>
            </w:r>
            <w:r w:rsidRPr="002D55AF">
              <w:rPr>
                <w:rFonts w:eastAsia="Times New Roman"/>
                <w:color w:val="000000" w:themeColor="text1"/>
                <w:lang w:val="vi-VN"/>
              </w:rPr>
              <w:t xml:space="preserve">, tổ chức </w:t>
            </w:r>
            <w:r w:rsidRPr="002D55AF">
              <w:rPr>
                <w:rFonts w:eastAsia="Times New Roman"/>
                <w:color w:val="000000" w:themeColor="text1"/>
                <w:lang w:val="pt-BR"/>
              </w:rPr>
              <w:t>do Thủ tướng Chính phủ thành lập</w:t>
            </w:r>
            <w:r w:rsidRPr="002D55AF">
              <w:rPr>
                <w:rFonts w:eastAsia="Times New Roman"/>
                <w:color w:val="000000" w:themeColor="text1"/>
                <w:lang w:val="vi-VN"/>
              </w:rPr>
              <w:t xml:space="preserve"> được giao quản lý khu chức năng,</w:t>
            </w:r>
            <w:r w:rsidRPr="002D55AF">
              <w:rPr>
                <w:rFonts w:eastAsia="Times New Roman"/>
                <w:color w:val="000000" w:themeColor="text1"/>
                <w:lang w:val="pt-BR"/>
              </w:rPr>
              <w:t xml:space="preserve"> cơ</w:t>
            </w:r>
            <w:r w:rsidRPr="002D55AF">
              <w:rPr>
                <w:rFonts w:eastAsia="Times New Roman"/>
                <w:color w:val="000000" w:themeColor="text1"/>
                <w:lang w:val="vi-VN"/>
              </w:rPr>
              <w:t xml:space="preserve"> quan, tổ chức trực thuộc </w:t>
            </w:r>
            <w:r w:rsidRPr="002D55AF">
              <w:rPr>
                <w:rFonts w:eastAsia="Times New Roman"/>
                <w:color w:val="000000" w:themeColor="text1"/>
                <w:lang w:val="pt-BR"/>
              </w:rPr>
              <w:t>Ủy ban nhân dân cấp tỉnh</w:t>
            </w:r>
            <w:r w:rsidRPr="002D55AF">
              <w:rPr>
                <w:rFonts w:eastAsia="Times New Roman"/>
                <w:color w:val="000000" w:themeColor="text1"/>
                <w:lang w:val="vi-VN"/>
              </w:rPr>
              <w:t xml:space="preserve"> được giao</w:t>
            </w:r>
            <w:r w:rsidRPr="002D55AF">
              <w:rPr>
                <w:rFonts w:eastAsia="Times New Roman"/>
                <w:color w:val="000000" w:themeColor="text1"/>
                <w:lang w:val="pt-BR"/>
              </w:rPr>
              <w:t xml:space="preserve"> quản lý khu chức năng có thẩm quyền phê duyệt nhiệm vụ quy hoạch, quy hoạch phân khu, quy hoạch chi tiết khu chức năng</w:t>
            </w:r>
            <w:r w:rsidRPr="002D55AF">
              <w:rPr>
                <w:rFonts w:eastAsia="Times New Roman"/>
                <w:color w:val="000000" w:themeColor="text1"/>
                <w:lang w:val="vi-VN"/>
              </w:rPr>
              <w:t>.</w:t>
            </w:r>
          </w:p>
          <w:p w14:paraId="000008A8"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Đối với quy hoạch phân khu, quy hoạch chi tiết khu chức năng, trước khi phê duyệt phải có ý kiến thống nhất bằng văn bản của cơ quan chuyên môn về quy hoạch đô thị và nông thôn thuộc Ủy ban nhân dân cấp tỉnh</w:t>
            </w:r>
            <w:r w:rsidRPr="002D55AF">
              <w:rPr>
                <w:rFonts w:eastAsia="Times New Roman"/>
                <w:color w:val="000000" w:themeColor="text1"/>
                <w:lang w:val="vi-VN"/>
              </w:rPr>
              <w:t xml:space="preserve"> về</w:t>
            </w:r>
            <w:r w:rsidRPr="002D55AF">
              <w:rPr>
                <w:rFonts w:eastAsia="Times New Roman"/>
                <w:color w:val="000000" w:themeColor="text1"/>
                <w:lang w:val="pt-BR"/>
              </w:rPr>
              <w:t xml:space="preserve"> sự</w:t>
            </w:r>
            <w:r w:rsidRPr="002D55AF">
              <w:rPr>
                <w:rFonts w:eastAsia="Times New Roman"/>
                <w:color w:val="000000" w:themeColor="text1"/>
                <w:lang w:val="vi-VN"/>
              </w:rPr>
              <w:t xml:space="preserve"> </w:t>
            </w:r>
            <w:r w:rsidRPr="002D55AF">
              <w:rPr>
                <w:rFonts w:eastAsia="Times New Roman"/>
                <w:color w:val="000000" w:themeColor="text1"/>
                <w:lang w:val="pt-BR"/>
              </w:rPr>
              <w:t>bảo đảm phù hợp với yêu</w:t>
            </w:r>
            <w:r w:rsidRPr="002D55AF">
              <w:rPr>
                <w:rFonts w:eastAsia="Times New Roman"/>
                <w:color w:val="000000" w:themeColor="text1"/>
                <w:lang w:val="vi-VN"/>
              </w:rPr>
              <w:t xml:space="preserve"> cầu </w:t>
            </w:r>
            <w:r w:rsidRPr="002D55AF">
              <w:rPr>
                <w:rFonts w:eastAsia="Times New Roman"/>
                <w:color w:val="000000" w:themeColor="text1"/>
                <w:lang w:val="pt-BR"/>
              </w:rPr>
              <w:t>kết nối hạ tầng kỹ thuật tỉnh và việc tuân thủ quy chuẩn, tiêu chuẩn áp dụng trong nội dung quy hoạch</w:t>
            </w:r>
            <w:r w:rsidRPr="002D55AF">
              <w:rPr>
                <w:rFonts w:eastAsia="Times New Roman"/>
                <w:color w:val="000000" w:themeColor="text1"/>
                <w:lang w:val="vi-VN"/>
              </w:rPr>
              <w:t>.</w:t>
            </w:r>
          </w:p>
        </w:tc>
        <w:tc>
          <w:tcPr>
            <w:tcW w:w="1246" w:type="pct"/>
          </w:tcPr>
          <w:p w14:paraId="000008A9" w14:textId="79118DD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Cơ quan</w:t>
            </w:r>
            <w:r w:rsidRPr="002D55AF">
              <w:rPr>
                <w:rFonts w:eastAsia="Times New Roman"/>
                <w:color w:val="000000" w:themeColor="text1"/>
                <w:lang w:val="vi-VN"/>
              </w:rPr>
              <w:t xml:space="preserve">, tổ chức </w:t>
            </w:r>
            <w:r w:rsidRPr="002D55AF">
              <w:rPr>
                <w:rFonts w:eastAsia="Times New Roman"/>
                <w:b/>
                <w:color w:val="000000" w:themeColor="text1"/>
                <w:lang w:val="pt-BR"/>
              </w:rPr>
              <w:t>do Chính phủ,</w:t>
            </w:r>
            <w:r w:rsidRPr="002D55AF">
              <w:rPr>
                <w:rFonts w:eastAsia="Times New Roman"/>
                <w:color w:val="000000" w:themeColor="text1"/>
                <w:lang w:val="pt-BR"/>
              </w:rPr>
              <w:t xml:space="preserve"> Thủ tướng Chính phủ thành lập</w:t>
            </w:r>
            <w:r w:rsidRPr="002D55AF">
              <w:rPr>
                <w:rFonts w:eastAsia="Times New Roman"/>
                <w:color w:val="000000" w:themeColor="text1"/>
                <w:lang w:val="vi-VN"/>
              </w:rPr>
              <w:t xml:space="preserve"> </w:t>
            </w:r>
            <w:r w:rsidRPr="002D55AF">
              <w:rPr>
                <w:rFonts w:eastAsia="Times New Roman"/>
                <w:b/>
                <w:color w:val="000000" w:themeColor="text1"/>
              </w:rPr>
              <w:t>và</w:t>
            </w:r>
            <w:r w:rsidRPr="002D55AF">
              <w:rPr>
                <w:rFonts w:eastAsia="Times New Roman"/>
                <w:color w:val="000000" w:themeColor="text1"/>
              </w:rPr>
              <w:t xml:space="preserve"> </w:t>
            </w:r>
            <w:r w:rsidRPr="002D55AF">
              <w:rPr>
                <w:rFonts w:eastAsia="Times New Roman"/>
                <w:color w:val="000000" w:themeColor="text1"/>
                <w:lang w:val="vi-VN"/>
              </w:rPr>
              <w:t>được giao quản lý khu chức năng,</w:t>
            </w:r>
            <w:r w:rsidRPr="002D55AF">
              <w:rPr>
                <w:rFonts w:eastAsia="Times New Roman"/>
                <w:color w:val="000000" w:themeColor="text1"/>
                <w:lang w:val="pt-BR"/>
              </w:rPr>
              <w:t xml:space="preserve"> cơ</w:t>
            </w:r>
            <w:r w:rsidRPr="002D55AF">
              <w:rPr>
                <w:rFonts w:eastAsia="Times New Roman"/>
                <w:color w:val="000000" w:themeColor="text1"/>
                <w:lang w:val="vi-VN"/>
              </w:rPr>
              <w:t xml:space="preserve"> quan, tổ chức trực thuộc </w:t>
            </w:r>
            <w:r w:rsidRPr="002D55AF">
              <w:rPr>
                <w:rFonts w:eastAsia="Times New Roman"/>
                <w:color w:val="000000" w:themeColor="text1"/>
                <w:lang w:val="pt-BR"/>
              </w:rPr>
              <w:t>Ủy ban nhân dân cấp tỉnh</w:t>
            </w:r>
            <w:r w:rsidRPr="002D55AF">
              <w:rPr>
                <w:rFonts w:eastAsia="Times New Roman"/>
                <w:color w:val="000000" w:themeColor="text1"/>
                <w:lang w:val="vi-VN"/>
              </w:rPr>
              <w:t xml:space="preserve"> được giao</w:t>
            </w:r>
            <w:r w:rsidRPr="002D55AF">
              <w:rPr>
                <w:rFonts w:eastAsia="Times New Roman"/>
                <w:color w:val="000000" w:themeColor="text1"/>
                <w:lang w:val="pt-BR"/>
              </w:rPr>
              <w:t xml:space="preserve"> quản lý khu chức năng có thẩm quyền phê duyệt nhiệm vụ quy hoạch, quy hoạch phân khu, quy hoạch chi tiết khu chức năng</w:t>
            </w:r>
            <w:r w:rsidRPr="002D55AF">
              <w:rPr>
                <w:rFonts w:eastAsia="Times New Roman"/>
                <w:color w:val="000000" w:themeColor="text1"/>
                <w:lang w:val="vi-VN"/>
              </w:rPr>
              <w:t xml:space="preserve">. </w:t>
            </w:r>
            <w:r w:rsidRPr="002D55AF">
              <w:rPr>
                <w:rFonts w:eastAsia="Times New Roman"/>
                <w:b/>
                <w:bCs/>
                <w:color w:val="000000" w:themeColor="text1"/>
                <w:lang w:val="vi-VN"/>
              </w:rPr>
              <w:t>Ủy ban nhân dân cấp tỉnh phân công trách nhiệm giữa cơ quan, tổ chức được giao quản lý khu chức năng và Ủy ban nhân dân cấp xã đối với việc thực hiện thẩm quyền phê duyệt và trách nhiệm thẩm định quy hoạch trong phạm vi khu chức năng.</w:t>
            </w:r>
          </w:p>
          <w:p w14:paraId="000008AA"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Trước khi phê duyệt quy hoạch, </w:t>
            </w:r>
            <w:r w:rsidRPr="002D55AF">
              <w:rPr>
                <w:rFonts w:eastAsia="Times New Roman"/>
                <w:b/>
                <w:bCs/>
                <w:color w:val="000000" w:themeColor="text1"/>
                <w:lang w:val="pt-BR"/>
              </w:rPr>
              <w:t xml:space="preserve">cơ quan có thẩm quyền phê duyệt phải gửi văn bản kèm theo hồ sơ </w:t>
            </w:r>
            <w:r w:rsidRPr="002D55AF">
              <w:rPr>
                <w:rFonts w:eastAsia="Times New Roman"/>
                <w:color w:val="000000" w:themeColor="text1"/>
                <w:lang w:val="pt-BR"/>
              </w:rPr>
              <w:t xml:space="preserve">lấy ý kiến thống nhất của cơ quan chuyên môn về quy hoạch đô thị và nông thôn thuộc Ủy ban nhân dân </w:t>
            </w:r>
            <w:r w:rsidRPr="002D55AF">
              <w:rPr>
                <w:rFonts w:eastAsia="Times New Roman"/>
                <w:color w:val="000000" w:themeColor="text1"/>
                <w:lang w:val="pt-BR"/>
              </w:rPr>
              <w:lastRenderedPageBreak/>
              <w:t>cấp tỉnh</w:t>
            </w:r>
            <w:r w:rsidRPr="002D55AF">
              <w:rPr>
                <w:rFonts w:eastAsia="Times New Roman"/>
                <w:color w:val="000000" w:themeColor="text1"/>
                <w:lang w:val="vi-VN"/>
              </w:rPr>
              <w:t xml:space="preserve"> </w:t>
            </w:r>
            <w:r w:rsidRPr="002D55AF">
              <w:rPr>
                <w:rFonts w:eastAsia="Times New Roman"/>
                <w:color w:val="000000" w:themeColor="text1"/>
                <w:lang w:val="pt-BR"/>
              </w:rPr>
              <w:t xml:space="preserve">bằng văn bản </w:t>
            </w:r>
            <w:r w:rsidRPr="002D55AF">
              <w:rPr>
                <w:rFonts w:eastAsia="Times New Roman"/>
                <w:color w:val="000000" w:themeColor="text1"/>
                <w:lang w:val="vi-VN"/>
              </w:rPr>
              <w:t>về</w:t>
            </w:r>
            <w:r w:rsidRPr="002D55AF">
              <w:rPr>
                <w:rFonts w:eastAsia="Times New Roman"/>
                <w:color w:val="000000" w:themeColor="text1"/>
                <w:lang w:val="pt-BR"/>
              </w:rPr>
              <w:t xml:space="preserve"> sự</w:t>
            </w:r>
            <w:r w:rsidRPr="002D55AF">
              <w:rPr>
                <w:rFonts w:eastAsia="Times New Roman"/>
                <w:color w:val="000000" w:themeColor="text1"/>
                <w:lang w:val="vi-VN"/>
              </w:rPr>
              <w:t xml:space="preserve"> </w:t>
            </w:r>
            <w:r w:rsidRPr="002D55AF">
              <w:rPr>
                <w:rFonts w:eastAsia="Times New Roman"/>
                <w:color w:val="000000" w:themeColor="text1"/>
                <w:lang w:val="pt-BR"/>
              </w:rPr>
              <w:t>bảo đảm phù hợp với yêu</w:t>
            </w:r>
            <w:r w:rsidRPr="002D55AF">
              <w:rPr>
                <w:rFonts w:eastAsia="Times New Roman"/>
                <w:color w:val="000000" w:themeColor="text1"/>
                <w:lang w:val="vi-VN"/>
              </w:rPr>
              <w:t xml:space="preserve"> cầu </w:t>
            </w:r>
            <w:r w:rsidRPr="002D55AF">
              <w:rPr>
                <w:rFonts w:eastAsia="Times New Roman"/>
                <w:color w:val="000000" w:themeColor="text1"/>
                <w:lang w:val="pt-BR"/>
              </w:rPr>
              <w:t>kết nối hạ tầng kỹ thuật tỉnh và việc tuân thủ quy chuẩn, tiêu chuẩn áp dụng trong nội dung quy hoạch</w:t>
            </w:r>
            <w:r w:rsidRPr="002D55AF">
              <w:rPr>
                <w:rFonts w:eastAsia="Times New Roman"/>
                <w:color w:val="000000" w:themeColor="text1"/>
                <w:lang w:val="vi-VN"/>
              </w:rPr>
              <w:t>.</w:t>
            </w:r>
            <w:r w:rsidRPr="002D55AF">
              <w:rPr>
                <w:rFonts w:eastAsia="Times New Roman"/>
                <w:color w:val="000000" w:themeColor="text1"/>
                <w:lang w:val="pt-BR"/>
              </w:rPr>
              <w:t xml:space="preserve">  </w:t>
            </w:r>
          </w:p>
        </w:tc>
        <w:tc>
          <w:tcPr>
            <w:tcW w:w="1246" w:type="pct"/>
          </w:tcPr>
          <w:p w14:paraId="39D8DDAD" w14:textId="3837368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Cơ quan</w:t>
            </w:r>
            <w:r w:rsidRPr="002D55AF">
              <w:rPr>
                <w:rFonts w:eastAsia="Times New Roman"/>
                <w:color w:val="000000" w:themeColor="text1"/>
                <w:lang w:val="vi-VN"/>
              </w:rPr>
              <w:t xml:space="preserve">, tổ chức </w:t>
            </w:r>
            <w:r w:rsidRPr="002D55AF">
              <w:rPr>
                <w:rFonts w:eastAsia="Times New Roman"/>
                <w:b/>
                <w:color w:val="000000" w:themeColor="text1"/>
                <w:lang w:val="pt-BR"/>
              </w:rPr>
              <w:t>do Chính phủ,</w:t>
            </w:r>
            <w:r w:rsidRPr="002D55AF">
              <w:rPr>
                <w:rFonts w:eastAsia="Times New Roman"/>
                <w:color w:val="000000" w:themeColor="text1"/>
                <w:lang w:val="pt-BR"/>
              </w:rPr>
              <w:t xml:space="preserve"> Thủ tướng Chính phủ thành lập</w:t>
            </w:r>
            <w:r w:rsidRPr="002D55AF">
              <w:rPr>
                <w:rFonts w:eastAsia="Times New Roman"/>
                <w:color w:val="000000" w:themeColor="text1"/>
                <w:lang w:val="vi-VN"/>
              </w:rPr>
              <w:t xml:space="preserve"> </w:t>
            </w:r>
            <w:r w:rsidRPr="002D55AF">
              <w:rPr>
                <w:rFonts w:eastAsia="Times New Roman"/>
                <w:b/>
                <w:color w:val="000000" w:themeColor="text1"/>
              </w:rPr>
              <w:t>và</w:t>
            </w:r>
            <w:r w:rsidRPr="002D55AF">
              <w:rPr>
                <w:rFonts w:eastAsia="Times New Roman"/>
                <w:color w:val="000000" w:themeColor="text1"/>
              </w:rPr>
              <w:t xml:space="preserve"> </w:t>
            </w:r>
            <w:r w:rsidRPr="002D55AF">
              <w:rPr>
                <w:rFonts w:eastAsia="Times New Roman"/>
                <w:color w:val="000000" w:themeColor="text1"/>
                <w:lang w:val="vi-VN"/>
              </w:rPr>
              <w:t>được giao quản lý khu chức năng,</w:t>
            </w:r>
            <w:r w:rsidRPr="002D55AF">
              <w:rPr>
                <w:rFonts w:eastAsia="Times New Roman"/>
                <w:color w:val="000000" w:themeColor="text1"/>
                <w:lang w:val="pt-BR"/>
              </w:rPr>
              <w:t xml:space="preserve"> cơ</w:t>
            </w:r>
            <w:r w:rsidRPr="002D55AF">
              <w:rPr>
                <w:rFonts w:eastAsia="Times New Roman"/>
                <w:color w:val="000000" w:themeColor="text1"/>
                <w:lang w:val="vi-VN"/>
              </w:rPr>
              <w:t xml:space="preserve"> quan, tổ chức trực thuộc </w:t>
            </w:r>
            <w:r w:rsidRPr="002D55AF">
              <w:rPr>
                <w:rFonts w:eastAsia="Times New Roman"/>
                <w:color w:val="000000" w:themeColor="text1"/>
                <w:lang w:val="pt-BR"/>
              </w:rPr>
              <w:t>Ủy ban nhân dân cấp tỉnh</w:t>
            </w:r>
            <w:r w:rsidRPr="002D55AF">
              <w:rPr>
                <w:rFonts w:eastAsia="Times New Roman"/>
                <w:color w:val="000000" w:themeColor="text1"/>
                <w:lang w:val="vi-VN"/>
              </w:rPr>
              <w:t xml:space="preserve"> được giao</w:t>
            </w:r>
            <w:r w:rsidRPr="002D55AF">
              <w:rPr>
                <w:rFonts w:eastAsia="Times New Roman"/>
                <w:color w:val="000000" w:themeColor="text1"/>
                <w:lang w:val="pt-BR"/>
              </w:rPr>
              <w:t xml:space="preserve"> quản lý khu chức năng có thẩm quyền phê duyệt nhiệm vụ quy hoạch </w:t>
            </w:r>
            <w:r w:rsidRPr="002D55AF">
              <w:rPr>
                <w:rFonts w:eastAsia="Times New Roman"/>
                <w:b/>
                <w:color w:val="000000" w:themeColor="text1"/>
                <w:lang w:val="pt-BR"/>
              </w:rPr>
              <w:t xml:space="preserve">và </w:t>
            </w:r>
            <w:r w:rsidRPr="002D55AF">
              <w:rPr>
                <w:rFonts w:eastAsia="Times New Roman"/>
                <w:color w:val="000000" w:themeColor="text1"/>
                <w:lang w:val="pt-BR"/>
              </w:rPr>
              <w:t xml:space="preserve">quy hoạch phân khu </w:t>
            </w:r>
            <w:r w:rsidRPr="002D55AF">
              <w:rPr>
                <w:rFonts w:eastAsia="Times New Roman"/>
                <w:b/>
                <w:color w:val="000000" w:themeColor="text1"/>
                <w:lang w:val="pt-BR"/>
              </w:rPr>
              <w:t>khu chức năng</w:t>
            </w:r>
            <w:r w:rsidRPr="002D55AF">
              <w:rPr>
                <w:rFonts w:eastAsia="Times New Roman"/>
                <w:color w:val="000000" w:themeColor="text1"/>
                <w:lang w:val="pt-BR"/>
              </w:rPr>
              <w:t xml:space="preserve">, </w:t>
            </w:r>
            <w:r w:rsidRPr="002D55AF">
              <w:rPr>
                <w:rFonts w:eastAsia="Times New Roman"/>
                <w:b/>
                <w:color w:val="000000" w:themeColor="text1"/>
                <w:lang w:val="pt-BR"/>
              </w:rPr>
              <w:t>nhiệm vụ quy hoạch và quy hoạch chi tiết</w:t>
            </w:r>
            <w:r w:rsidRPr="002D55AF">
              <w:rPr>
                <w:rFonts w:eastAsia="Times New Roman"/>
                <w:color w:val="000000" w:themeColor="text1"/>
                <w:lang w:val="pt-BR"/>
              </w:rPr>
              <w:t xml:space="preserve"> khu chức năng</w:t>
            </w:r>
            <w:r w:rsidRPr="002D55AF">
              <w:rPr>
                <w:rFonts w:eastAsia="Times New Roman"/>
                <w:color w:val="000000" w:themeColor="text1"/>
                <w:lang w:val="vi-VN"/>
              </w:rPr>
              <w:t xml:space="preserve">. </w:t>
            </w:r>
            <w:r w:rsidRPr="002D55AF">
              <w:rPr>
                <w:rFonts w:eastAsia="Times New Roman"/>
                <w:b/>
                <w:bCs/>
                <w:color w:val="000000" w:themeColor="text1"/>
                <w:lang w:val="vi-VN"/>
              </w:rPr>
              <w:t>Ủy ban nhân dân cấp tỉnh phân công trách nhiệm giữa cơ quan, tổ chức được giao quản lý khu chức năng và Ủy ban nhân dân cấp xã đối với việc thực hiện thẩm quyền phê duyệt và trách nhiệm thẩm định quy hoạch trong phạm vi khu chức năng.</w:t>
            </w:r>
          </w:p>
          <w:p w14:paraId="28E6B906" w14:textId="4FBCF756" w:rsidR="00130060" w:rsidRPr="002D55AF" w:rsidRDefault="00130060" w:rsidP="00130060">
            <w:pPr>
              <w:spacing w:before="120"/>
              <w:jc w:val="both"/>
              <w:rPr>
                <w:rFonts w:eastAsia="Times New Roman"/>
                <w:color w:val="000000" w:themeColor="text1"/>
                <w:lang w:val="pt-BR"/>
              </w:rPr>
            </w:pPr>
            <w:r w:rsidRPr="002D55AF">
              <w:rPr>
                <w:rFonts w:eastAsia="Times New Roman"/>
                <w:b/>
                <w:color w:val="000000" w:themeColor="text1"/>
                <w:lang w:val="pt-BR"/>
              </w:rPr>
              <w:t xml:space="preserve">Trường hợp cơ quan, tổ chức được giao quản lý khu chức năng phê duyệt quy hoạch thì </w:t>
            </w:r>
            <w:r w:rsidRPr="002D55AF">
              <w:rPr>
                <w:rFonts w:eastAsia="Times New Roman"/>
                <w:color w:val="000000" w:themeColor="text1"/>
                <w:lang w:val="pt-BR"/>
              </w:rPr>
              <w:t xml:space="preserve">trước khi phê duyệt phải có ý kiến thống nhất </w:t>
            </w:r>
            <w:r w:rsidRPr="002D55AF">
              <w:rPr>
                <w:rFonts w:eastAsia="Times New Roman"/>
                <w:color w:val="000000" w:themeColor="text1"/>
                <w:lang w:val="pt-BR"/>
              </w:rPr>
              <w:lastRenderedPageBreak/>
              <w:t>bằng văn bản của cơ quan chuyên môn về quy hoạch đô thị và nông thôn thuộc Ủy ban nhân dân cấp tỉnh</w:t>
            </w:r>
            <w:r w:rsidRPr="002D55AF">
              <w:rPr>
                <w:rFonts w:eastAsia="Times New Roman"/>
                <w:color w:val="000000" w:themeColor="text1"/>
                <w:lang w:val="vi-VN"/>
              </w:rPr>
              <w:t xml:space="preserve"> về</w:t>
            </w:r>
            <w:r w:rsidRPr="002D55AF">
              <w:rPr>
                <w:rFonts w:eastAsia="Times New Roman"/>
                <w:color w:val="000000" w:themeColor="text1"/>
                <w:lang w:val="pt-BR"/>
              </w:rPr>
              <w:t xml:space="preserve"> sự</w:t>
            </w:r>
            <w:r w:rsidRPr="002D55AF">
              <w:rPr>
                <w:rFonts w:eastAsia="Times New Roman"/>
                <w:color w:val="000000" w:themeColor="text1"/>
                <w:lang w:val="vi-VN"/>
              </w:rPr>
              <w:t xml:space="preserve"> </w:t>
            </w:r>
            <w:r w:rsidRPr="002D55AF">
              <w:rPr>
                <w:rFonts w:eastAsia="Times New Roman"/>
                <w:color w:val="000000" w:themeColor="text1"/>
                <w:lang w:val="pt-BR"/>
              </w:rPr>
              <w:t>bảo đảm phù hợp với yêu</w:t>
            </w:r>
            <w:r w:rsidRPr="002D55AF">
              <w:rPr>
                <w:rFonts w:eastAsia="Times New Roman"/>
                <w:color w:val="000000" w:themeColor="text1"/>
                <w:lang w:val="vi-VN"/>
              </w:rPr>
              <w:t xml:space="preserve"> cầu </w:t>
            </w:r>
            <w:r w:rsidRPr="002D55AF">
              <w:rPr>
                <w:rFonts w:eastAsia="Times New Roman"/>
                <w:color w:val="000000" w:themeColor="text1"/>
                <w:lang w:val="pt-BR"/>
              </w:rPr>
              <w:t>kết nối hạ tầng kỹ thuật tỉnh và việc tuân thủ quy chuẩn, tiêu chuẩn áp dụng trong nội dung quy hoạch</w:t>
            </w:r>
            <w:r w:rsidRPr="002D55AF">
              <w:rPr>
                <w:rFonts w:eastAsia="Times New Roman"/>
                <w:color w:val="000000" w:themeColor="text1"/>
                <w:lang w:val="vi-VN"/>
              </w:rPr>
              <w:t>.</w:t>
            </w:r>
          </w:p>
        </w:tc>
        <w:tc>
          <w:tcPr>
            <w:tcW w:w="544" w:type="pct"/>
          </w:tcPr>
          <w:p w14:paraId="000008AB" w14:textId="2D36C31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Chỉnh lý, bổ sung quy định bảo đảm tính chủ động của Ủy ban nhân dân cấp tỉnh trong việc phân công trách nhiệm giữa cơ quan quản lý khu chức năng và Ủy ban nhân dân cấp xã.</w:t>
            </w:r>
          </w:p>
        </w:tc>
      </w:tr>
      <w:tr w:rsidR="002D55AF" w:rsidRPr="002D55AF" w14:paraId="56EF23EE" w14:textId="77777777" w:rsidTr="00876478">
        <w:tc>
          <w:tcPr>
            <w:tcW w:w="382" w:type="pct"/>
          </w:tcPr>
          <w:p w14:paraId="433FB271" w14:textId="77777777" w:rsidR="00130060" w:rsidRPr="002D55AF" w:rsidRDefault="00130060" w:rsidP="00130060">
            <w:pPr>
              <w:spacing w:before="120"/>
              <w:jc w:val="center"/>
              <w:rPr>
                <w:b/>
                <w:bCs/>
                <w:color w:val="000000" w:themeColor="text1"/>
                <w:sz w:val="28"/>
                <w:szCs w:val="28"/>
              </w:rPr>
            </w:pPr>
          </w:p>
        </w:tc>
        <w:tc>
          <w:tcPr>
            <w:tcW w:w="335" w:type="pct"/>
          </w:tcPr>
          <w:p w14:paraId="7DAD82D9" w14:textId="77777777" w:rsidR="00130060" w:rsidRPr="002D55AF" w:rsidRDefault="00130060" w:rsidP="00130060">
            <w:pPr>
              <w:spacing w:before="120"/>
              <w:jc w:val="center"/>
              <w:rPr>
                <w:color w:val="000000" w:themeColor="text1"/>
              </w:rPr>
            </w:pPr>
          </w:p>
        </w:tc>
        <w:tc>
          <w:tcPr>
            <w:tcW w:w="1246" w:type="pct"/>
          </w:tcPr>
          <w:p w14:paraId="0481AAF5" w14:textId="77777777" w:rsidR="00130060" w:rsidRPr="002D55AF" w:rsidRDefault="00130060" w:rsidP="00130060">
            <w:pPr>
              <w:spacing w:before="120"/>
              <w:jc w:val="both"/>
              <w:rPr>
                <w:b/>
                <w:bCs/>
                <w:color w:val="000000" w:themeColor="text1"/>
              </w:rPr>
            </w:pPr>
          </w:p>
        </w:tc>
        <w:tc>
          <w:tcPr>
            <w:tcW w:w="1246" w:type="pct"/>
          </w:tcPr>
          <w:p w14:paraId="6CC0351C" w14:textId="725C5D9D" w:rsidR="00130060" w:rsidRPr="002D55AF" w:rsidRDefault="00130060" w:rsidP="00130060">
            <w:pPr>
              <w:spacing w:before="120"/>
              <w:jc w:val="both"/>
              <w:rPr>
                <w:rFonts w:eastAsia="Times New Roman"/>
                <w:color w:val="000000" w:themeColor="text1"/>
                <w:lang w:val="pt-BR"/>
              </w:rPr>
            </w:pPr>
          </w:p>
        </w:tc>
        <w:tc>
          <w:tcPr>
            <w:tcW w:w="1246" w:type="pct"/>
          </w:tcPr>
          <w:p w14:paraId="4E1FFC88" w14:textId="77777777" w:rsidR="00130060" w:rsidRPr="002D55AF" w:rsidRDefault="00130060" w:rsidP="00130060">
            <w:pPr>
              <w:spacing w:before="120"/>
              <w:jc w:val="both"/>
              <w:rPr>
                <w:rFonts w:eastAsia="Times New Roman"/>
                <w:b/>
                <w:bCs/>
                <w:color w:val="000000" w:themeColor="text1"/>
                <w:spacing w:val="-4"/>
                <w:lang w:val="pt-BR"/>
              </w:rPr>
            </w:pPr>
            <w:r w:rsidRPr="002D55AF">
              <w:rPr>
                <w:rFonts w:eastAsia="Times New Roman"/>
                <w:b/>
                <w:bCs/>
                <w:color w:val="000000" w:themeColor="text1"/>
                <w:spacing w:val="-4"/>
                <w:lang w:val="pt-BR"/>
              </w:rPr>
              <w:t xml:space="preserve">5. Đối với quy hoạch chi tiết của dự án quốc phòng, an ninh cần bảo đảm bí mật nhà nước, Bộ trưởng Bộ Quốc phòng, Bộ trưởng Bộ Công an quy định về trách nhiệm tổ chức lập, thẩm định và thẩm quyền phê duyệt nhiệm vụ quy hoạch, quy hoạch chi tiết phù hợp với quy định tại Luật này về trình tự lập, thẩm định, phê duyệt nhiệm vụ quy hoạch, quy hoạch đô thị và nông thôn. </w:t>
            </w:r>
          </w:p>
          <w:p w14:paraId="24C2727A" w14:textId="4BDEF69D" w:rsidR="00130060" w:rsidRPr="002D55AF" w:rsidRDefault="00130060" w:rsidP="00130060">
            <w:pPr>
              <w:spacing w:before="120"/>
              <w:jc w:val="both"/>
              <w:rPr>
                <w:rFonts w:eastAsia="Times New Roman"/>
                <w:color w:val="000000" w:themeColor="text1"/>
                <w:lang w:val="pt-BR"/>
              </w:rPr>
            </w:pPr>
            <w:r w:rsidRPr="002D55AF">
              <w:rPr>
                <w:rFonts w:eastAsia="Times New Roman"/>
                <w:b/>
                <w:color w:val="000000" w:themeColor="text1"/>
                <w:lang w:val="pt-BR"/>
              </w:rPr>
              <w:t xml:space="preserve">Trước khi phê duyệt quy hoạch </w:t>
            </w:r>
            <w:r w:rsidRPr="002D55AF">
              <w:rPr>
                <w:rFonts w:eastAsia="Times New Roman"/>
                <w:b/>
                <w:bCs/>
                <w:color w:val="000000" w:themeColor="text1"/>
                <w:lang w:val="pt-BR"/>
              </w:rPr>
              <w:t>chi tiết</w:t>
            </w:r>
            <w:r w:rsidRPr="002D55AF">
              <w:rPr>
                <w:rFonts w:eastAsia="Times New Roman"/>
                <w:b/>
                <w:color w:val="000000" w:themeColor="text1"/>
                <w:lang w:val="pt-BR"/>
              </w:rPr>
              <w:t xml:space="preserve">, </w:t>
            </w:r>
            <w:r w:rsidRPr="002D55AF">
              <w:rPr>
                <w:rFonts w:eastAsia="Times New Roman"/>
                <w:b/>
                <w:bCs/>
                <w:color w:val="000000" w:themeColor="text1"/>
                <w:lang w:val="pt-BR"/>
              </w:rPr>
              <w:t xml:space="preserve">cơ quan có thẩm quyền phê duyệt phải </w:t>
            </w:r>
            <w:r w:rsidRPr="002D55AF">
              <w:rPr>
                <w:rFonts w:eastAsia="Times New Roman"/>
                <w:b/>
                <w:color w:val="000000" w:themeColor="text1"/>
                <w:lang w:val="pt-BR"/>
              </w:rPr>
              <w:t>lấy ý kiến bằng văn bản của cơ quan chuyên môn về quy hoạch đô thị và nông thôn thuộc Ủy ban nhân dân cấp tỉnh</w:t>
            </w:r>
            <w:r w:rsidRPr="002D55AF">
              <w:rPr>
                <w:rFonts w:eastAsia="Times New Roman"/>
                <w:b/>
                <w:color w:val="000000" w:themeColor="text1"/>
                <w:lang w:val="vi-VN"/>
              </w:rPr>
              <w:t xml:space="preserve"> về</w:t>
            </w:r>
            <w:r w:rsidRPr="002D55AF">
              <w:rPr>
                <w:rFonts w:eastAsia="Times New Roman"/>
                <w:b/>
                <w:color w:val="000000" w:themeColor="text1"/>
                <w:lang w:val="pt-BR"/>
              </w:rPr>
              <w:t xml:space="preserve"> sự</w:t>
            </w:r>
            <w:r w:rsidRPr="002D55AF">
              <w:rPr>
                <w:rFonts w:eastAsia="Times New Roman"/>
                <w:b/>
                <w:color w:val="000000" w:themeColor="text1"/>
                <w:lang w:val="vi-VN"/>
              </w:rPr>
              <w:t xml:space="preserve"> </w:t>
            </w:r>
            <w:r w:rsidRPr="002D55AF">
              <w:rPr>
                <w:rFonts w:eastAsia="Times New Roman"/>
                <w:b/>
                <w:color w:val="000000" w:themeColor="text1"/>
                <w:lang w:val="pt-BR"/>
              </w:rPr>
              <w:t>phù hợp với yêu</w:t>
            </w:r>
            <w:r w:rsidRPr="002D55AF">
              <w:rPr>
                <w:rFonts w:eastAsia="Times New Roman"/>
                <w:b/>
                <w:color w:val="000000" w:themeColor="text1"/>
                <w:lang w:val="vi-VN"/>
              </w:rPr>
              <w:t xml:space="preserve"> cầu </w:t>
            </w:r>
            <w:r w:rsidRPr="002D55AF">
              <w:rPr>
                <w:rFonts w:eastAsia="Times New Roman"/>
                <w:b/>
                <w:color w:val="000000" w:themeColor="text1"/>
                <w:lang w:val="pt-BR"/>
              </w:rPr>
              <w:t xml:space="preserve">kết nối hạ tầng kỹ thuật tỉnh và việc tuân thủ quy chuẩn, tiêu chuẩn áp dụng trong nội dung quy hoạch; </w:t>
            </w:r>
            <w:r w:rsidRPr="002D55AF">
              <w:rPr>
                <w:rFonts w:eastAsia="Times New Roman"/>
                <w:b/>
                <w:color w:val="000000" w:themeColor="text1"/>
                <w:lang w:val="pt-BR"/>
              </w:rPr>
              <w:lastRenderedPageBreak/>
              <w:t>việc thực hiện quy trình này phải tuân thủ quy định của pháp luật về bảo vệ bí mật nhà nước</w:t>
            </w:r>
            <w:r w:rsidRPr="002D55AF">
              <w:rPr>
                <w:rFonts w:eastAsia="Times New Roman"/>
                <w:color w:val="000000" w:themeColor="text1"/>
                <w:lang w:val="vi-VN"/>
              </w:rPr>
              <w:t>.</w:t>
            </w:r>
          </w:p>
        </w:tc>
        <w:tc>
          <w:tcPr>
            <w:tcW w:w="544" w:type="pct"/>
          </w:tcPr>
          <w:p w14:paraId="52AE7D2C"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Bổ sung theo yêu cầu đẩy mạnh phân cấp, phân quyền.</w:t>
            </w:r>
          </w:p>
          <w:p w14:paraId="0C8E7CA5"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Tiếp thu ý kiến của Bộ trưởng Bộ Công an, chuyển quy định này từ Điều 7 của dự thảo Luật vào nội dung Điều 16 về trình tự lập, thẩm định, phê duyệt nhiệm vụ quy hoạch, quy hoạch đô thị và nông thôn.</w:t>
            </w:r>
          </w:p>
          <w:p w14:paraId="0B04EC6F" w14:textId="2DC3F8C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(chuyển từ vị trí Điều 16 sang Điều 41)</w:t>
            </w:r>
          </w:p>
        </w:tc>
      </w:tr>
      <w:tr w:rsidR="002D55AF" w:rsidRPr="002D55AF" w14:paraId="6EEDC9C3" w14:textId="77777777" w:rsidTr="007F32E3">
        <w:tc>
          <w:tcPr>
            <w:tcW w:w="382" w:type="pct"/>
          </w:tcPr>
          <w:p w14:paraId="000008AC"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lastRenderedPageBreak/>
              <w:t xml:space="preserve">Điều </w:t>
            </w:r>
            <w:r w:rsidRPr="002D55AF">
              <w:rPr>
                <w:b/>
                <w:bCs/>
                <w:color w:val="000000" w:themeColor="text1"/>
                <w:sz w:val="28"/>
                <w:szCs w:val="28"/>
                <w:lang w:val="pt-BR"/>
              </w:rPr>
              <w:t>42</w:t>
            </w:r>
          </w:p>
        </w:tc>
        <w:tc>
          <w:tcPr>
            <w:tcW w:w="335" w:type="pct"/>
          </w:tcPr>
          <w:p w14:paraId="000008AD" w14:textId="77777777" w:rsidR="00130060" w:rsidRPr="002D55AF" w:rsidRDefault="00130060" w:rsidP="00130060">
            <w:pPr>
              <w:spacing w:before="120"/>
              <w:jc w:val="center"/>
              <w:rPr>
                <w:color w:val="000000" w:themeColor="text1"/>
                <w:lang w:val="pt-BR"/>
              </w:rPr>
            </w:pPr>
          </w:p>
        </w:tc>
        <w:tc>
          <w:tcPr>
            <w:tcW w:w="1246" w:type="pct"/>
          </w:tcPr>
          <w:p w14:paraId="000008AE" w14:textId="77777777" w:rsidR="00130060" w:rsidRPr="002D55AF" w:rsidRDefault="00130060" w:rsidP="00130060">
            <w:pPr>
              <w:spacing w:before="120"/>
              <w:jc w:val="both"/>
              <w:rPr>
                <w:rFonts w:eastAsia="Times New Roman"/>
                <w:color w:val="000000" w:themeColor="text1"/>
                <w:spacing w:val="-6"/>
                <w:lang w:val="pt-BR"/>
              </w:rPr>
            </w:pPr>
            <w:r w:rsidRPr="002D55AF">
              <w:rPr>
                <w:b/>
                <w:bCs/>
                <w:color w:val="000000" w:themeColor="text1"/>
                <w:lang w:val="pt-BR"/>
              </w:rPr>
              <w:t>Hình thức, nội dung phê duyệt nhiệm vụ quy hoạch, quy hoạch đô thị và nông thôn</w:t>
            </w:r>
          </w:p>
        </w:tc>
        <w:tc>
          <w:tcPr>
            <w:tcW w:w="1246" w:type="pct"/>
          </w:tcPr>
          <w:p w14:paraId="000008AF" w14:textId="0A6DF65A" w:rsidR="00130060" w:rsidRPr="002D55AF" w:rsidRDefault="00130060" w:rsidP="00130060">
            <w:pPr>
              <w:spacing w:before="120"/>
              <w:jc w:val="both"/>
              <w:rPr>
                <w:rFonts w:eastAsia="Times New Roman"/>
                <w:color w:val="000000" w:themeColor="text1"/>
                <w:spacing w:val="-6"/>
                <w:lang w:val="pt-BR"/>
              </w:rPr>
            </w:pPr>
          </w:p>
        </w:tc>
        <w:tc>
          <w:tcPr>
            <w:tcW w:w="1246" w:type="pct"/>
          </w:tcPr>
          <w:p w14:paraId="70D8FA0F"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8B0" w14:textId="3654DE17" w:rsidR="00130060" w:rsidRPr="002D55AF" w:rsidRDefault="00130060" w:rsidP="00130060">
            <w:pPr>
              <w:spacing w:before="120"/>
              <w:jc w:val="both"/>
              <w:rPr>
                <w:rFonts w:eastAsia="Times New Roman"/>
                <w:color w:val="000000" w:themeColor="text1"/>
                <w:lang w:val="pt-BR"/>
              </w:rPr>
            </w:pPr>
          </w:p>
        </w:tc>
      </w:tr>
      <w:tr w:rsidR="002D55AF" w:rsidRPr="002D55AF" w14:paraId="33624037" w14:textId="77777777" w:rsidTr="007F32E3">
        <w:tc>
          <w:tcPr>
            <w:tcW w:w="382" w:type="pct"/>
          </w:tcPr>
          <w:p w14:paraId="000008B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B2"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8B3"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bCs/>
                <w:color w:val="000000" w:themeColor="text1"/>
                <w:lang w:val="pt-BR"/>
              </w:rPr>
              <w:t xml:space="preserve">Nhiệm vụ </w:t>
            </w:r>
            <w:r w:rsidRPr="002D55AF">
              <w:rPr>
                <w:rFonts w:eastAsia="Times New Roman"/>
                <w:bCs/>
                <w:color w:val="000000" w:themeColor="text1"/>
                <w:lang w:val="vi-VN"/>
              </w:rPr>
              <w:t>quy hoạch,</w:t>
            </w:r>
            <w:r w:rsidRPr="002D55AF">
              <w:rPr>
                <w:rFonts w:eastAsia="Times New Roman"/>
                <w:bCs/>
                <w:color w:val="000000" w:themeColor="text1"/>
                <w:lang w:val="pt-BR"/>
              </w:rPr>
              <w:t xml:space="preserve"> quy hoạch đô thị và nông thôn phải được cơ quan, tổ chức có thẩm quyền</w:t>
            </w:r>
            <w:r w:rsidRPr="002D55AF">
              <w:rPr>
                <w:rFonts w:eastAsia="Times New Roman"/>
                <w:bCs/>
                <w:color w:val="000000" w:themeColor="text1"/>
                <w:lang w:val="vi-VN"/>
              </w:rPr>
              <w:t xml:space="preserve"> phê duyệt</w:t>
            </w:r>
            <w:r w:rsidRPr="002D55AF">
              <w:rPr>
                <w:rFonts w:eastAsia="Times New Roman"/>
                <w:bCs/>
                <w:color w:val="000000" w:themeColor="text1"/>
                <w:lang w:val="pt-BR"/>
              </w:rPr>
              <w:t xml:space="preserve"> quy định tại Điều 41 của Luật này phê duyệt bằng quyết định.</w:t>
            </w:r>
          </w:p>
        </w:tc>
        <w:tc>
          <w:tcPr>
            <w:tcW w:w="1246" w:type="pct"/>
          </w:tcPr>
          <w:p w14:paraId="000008B4" w14:textId="12762DDF" w:rsidR="00130060" w:rsidRPr="002D55AF" w:rsidRDefault="00130060" w:rsidP="00130060">
            <w:pPr>
              <w:spacing w:before="120"/>
              <w:jc w:val="both"/>
              <w:rPr>
                <w:rFonts w:eastAsia="Times New Roman"/>
                <w:b/>
                <w:bCs/>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03290EBB" w14:textId="4CDDBBAA" w:rsidR="00130060" w:rsidRPr="002D55AF" w:rsidRDefault="00130060" w:rsidP="00130060">
            <w:pPr>
              <w:spacing w:before="120"/>
              <w:jc w:val="both"/>
              <w:rPr>
                <w:rFonts w:eastAsia="Times New Roman"/>
                <w:b/>
                <w:bCs/>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8B5" w14:textId="4EFE0C42" w:rsidR="00130060" w:rsidRPr="002D55AF" w:rsidRDefault="00130060" w:rsidP="00130060">
            <w:pPr>
              <w:spacing w:before="120"/>
              <w:jc w:val="both"/>
              <w:rPr>
                <w:rFonts w:eastAsia="Times New Roman"/>
                <w:b/>
                <w:bCs/>
                <w:color w:val="000000" w:themeColor="text1"/>
                <w:lang w:val="pt-BR"/>
              </w:rPr>
            </w:pPr>
          </w:p>
        </w:tc>
      </w:tr>
      <w:tr w:rsidR="002D55AF" w:rsidRPr="002D55AF" w14:paraId="5B4659EB" w14:textId="77777777" w:rsidTr="007F32E3">
        <w:tc>
          <w:tcPr>
            <w:tcW w:w="382" w:type="pct"/>
          </w:tcPr>
          <w:p w14:paraId="000008B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B7"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8B8" w14:textId="77777777" w:rsidR="00130060" w:rsidRPr="002D55AF" w:rsidRDefault="00130060" w:rsidP="00130060">
            <w:pPr>
              <w:spacing w:before="120"/>
              <w:jc w:val="both"/>
              <w:rPr>
                <w:color w:val="000000" w:themeColor="text1"/>
                <w:lang w:val="pt-BR"/>
              </w:rPr>
            </w:pPr>
            <w:r w:rsidRPr="002D55AF">
              <w:rPr>
                <w:rFonts w:eastAsia="Times New Roman"/>
                <w:bCs/>
                <w:color w:val="000000" w:themeColor="text1"/>
                <w:lang w:val="pt-BR"/>
              </w:rPr>
              <w:t>Quyết định phê duyệt nhiệm vụ quy hoạch, quy hoạch đô thị và nông thôn phải có các nội dung chủ yếu quy định tại Điều 21, khoản 1 Điều 22, khoản 1 Điều 23, khoản 1 Điều 24, khoản 1 Điều 25, khoản 1 Điều 26, khoản 1 Điều 28, khoản 2 Điều 29, khoản 1 Điều 30, khoản 1 Điều 31, khoản 1 Điều 32, khoản 1 Điều 33, khoản 1 Điều 34, khoản 2 Điều 35 của Luật này và hồ sơ quy hoạch được phê duyệt kèm theo.</w:t>
            </w:r>
          </w:p>
        </w:tc>
        <w:tc>
          <w:tcPr>
            <w:tcW w:w="1246" w:type="pct"/>
          </w:tcPr>
          <w:p w14:paraId="000008B9" w14:textId="77777777" w:rsidR="00130060" w:rsidRPr="002D55AF" w:rsidRDefault="00130060" w:rsidP="00130060">
            <w:pPr>
              <w:spacing w:before="120"/>
              <w:jc w:val="both"/>
              <w:rPr>
                <w:rFonts w:eastAsia="Times New Roman"/>
                <w:b/>
                <w:color w:val="000000" w:themeColor="text1"/>
                <w:spacing w:val="-6"/>
                <w:lang w:val="pt-BR"/>
              </w:rPr>
            </w:pPr>
            <w:r w:rsidRPr="002D55AF">
              <w:rPr>
                <w:rFonts w:eastAsia="Times New Roman"/>
                <w:color w:val="000000" w:themeColor="text1"/>
                <w:lang w:val="pt-BR"/>
              </w:rPr>
              <w:t>Quyết định phê duyệt nhiệm vụ quy hoạch, quy hoạch đô thị và nông thôn phải có các nội dung chủ yếu</w:t>
            </w:r>
            <w:r w:rsidRPr="002D55AF">
              <w:rPr>
                <w:rFonts w:eastAsia="Times New Roman"/>
                <w:b/>
                <w:color w:val="000000" w:themeColor="text1"/>
                <w:lang w:val="pt-BR"/>
              </w:rPr>
              <w:t xml:space="preserve"> </w:t>
            </w:r>
            <w:r w:rsidRPr="002D55AF">
              <w:rPr>
                <w:rFonts w:eastAsia="Times New Roman"/>
                <w:bCs/>
                <w:color w:val="000000" w:themeColor="text1"/>
                <w:lang w:val="pt-BR"/>
              </w:rPr>
              <w:t xml:space="preserve">quy định tại Điều 21, khoản 1 Điều 22, khoản 1 Điều 23, khoản 1 Điều 25, khoản 1 Điều 26, khoản 2 Điều 29, khoản 1 Điều 30, khoản 1 Điều 31, khoản 1 Điều 32, khoản 1 Điều 33, khoản 1 Điều 34, khoản 2 Điều 35 của Luật này </w:t>
            </w:r>
            <w:r w:rsidRPr="002D55AF">
              <w:rPr>
                <w:rFonts w:eastAsia="Times New Roman"/>
                <w:color w:val="000000" w:themeColor="text1"/>
                <w:lang w:val="pt-BR"/>
              </w:rPr>
              <w:t>và hồ sơ</w:t>
            </w:r>
            <w:r w:rsidRPr="002D55AF">
              <w:rPr>
                <w:rFonts w:eastAsia="Times New Roman"/>
                <w:b/>
                <w:color w:val="000000" w:themeColor="text1"/>
                <w:lang w:val="pt-BR"/>
              </w:rPr>
              <w:t xml:space="preserve"> nhiệm vụ quy hoạch, quy hoạch đô thị và nông thôn được phê duyệt kèm theo.</w:t>
            </w:r>
          </w:p>
        </w:tc>
        <w:tc>
          <w:tcPr>
            <w:tcW w:w="1246" w:type="pct"/>
          </w:tcPr>
          <w:p w14:paraId="4062E728" w14:textId="7D9CA05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Quyết định phê duyệt nhiệm vụ quy hoạch, quy hoạch đô thị và nông thôn phải có các nội dung chủ yếu</w:t>
            </w:r>
            <w:r w:rsidRPr="002D55AF">
              <w:rPr>
                <w:rFonts w:eastAsia="Times New Roman"/>
                <w:b/>
                <w:color w:val="000000" w:themeColor="text1"/>
                <w:lang w:val="pt-BR"/>
              </w:rPr>
              <w:t xml:space="preserve"> </w:t>
            </w:r>
            <w:r w:rsidRPr="002D55AF">
              <w:rPr>
                <w:rFonts w:eastAsia="Times New Roman"/>
                <w:bCs/>
                <w:color w:val="000000" w:themeColor="text1"/>
                <w:lang w:val="pt-BR"/>
              </w:rPr>
              <w:t xml:space="preserve">quy định tại Điều 21, khoản 1 Điều 22, khoản 1 Điều 23, khoản 1 Điều 25, khoản 1 Điều 26, khoản 2 Điều 29, khoản 1 Điều 30, khoản 1 Điều 31, khoản 1 Điều 32, khoản 1 Điều 33, khoản 1 Điều 34, khoản 2 Điều 35 của Luật này </w:t>
            </w:r>
            <w:r w:rsidRPr="002D55AF">
              <w:rPr>
                <w:rFonts w:eastAsia="Times New Roman"/>
                <w:color w:val="000000" w:themeColor="text1"/>
                <w:lang w:val="pt-BR"/>
              </w:rPr>
              <w:t>và hồ sơ</w:t>
            </w:r>
            <w:r w:rsidRPr="002D55AF">
              <w:rPr>
                <w:rFonts w:eastAsia="Times New Roman"/>
                <w:b/>
                <w:color w:val="000000" w:themeColor="text1"/>
                <w:lang w:val="pt-BR"/>
              </w:rPr>
              <w:t xml:space="preserve"> được phê duyệt kèm theo.</w:t>
            </w:r>
          </w:p>
        </w:tc>
        <w:tc>
          <w:tcPr>
            <w:tcW w:w="544" w:type="pct"/>
          </w:tcPr>
          <w:p w14:paraId="000008BA" w14:textId="5926CBB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Bỏ cụm từ “khoản 1 Điều 24" và “khoản 1 Điều 28” do bãi bỏ Điều 24, Điều 28.</w:t>
            </w:r>
          </w:p>
          <w:p w14:paraId="000008BB" w14:textId="77777777" w:rsidR="00130060" w:rsidRPr="002D55AF" w:rsidRDefault="00130060" w:rsidP="00130060">
            <w:pPr>
              <w:spacing w:before="120"/>
              <w:jc w:val="both"/>
              <w:rPr>
                <w:rFonts w:eastAsia="Times New Roman"/>
                <w:color w:val="000000" w:themeColor="text1"/>
                <w:lang w:val="pt-BR"/>
              </w:rPr>
            </w:pPr>
          </w:p>
        </w:tc>
      </w:tr>
      <w:tr w:rsidR="002D55AF" w:rsidRPr="002D55AF" w14:paraId="34F46157" w14:textId="77777777" w:rsidTr="007F32E3">
        <w:tc>
          <w:tcPr>
            <w:tcW w:w="382" w:type="pct"/>
          </w:tcPr>
          <w:p w14:paraId="000008B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BD"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8BE" w14:textId="77777777" w:rsidR="00130060" w:rsidRPr="002D55AF" w:rsidRDefault="00130060" w:rsidP="00130060">
            <w:pPr>
              <w:spacing w:before="120"/>
              <w:jc w:val="both"/>
              <w:rPr>
                <w:rFonts w:eastAsia="Times New Roman"/>
                <w:bCs/>
                <w:color w:val="000000" w:themeColor="text1"/>
                <w:lang w:val="pt-BR"/>
              </w:rPr>
            </w:pPr>
            <w:r w:rsidRPr="002D55AF">
              <w:rPr>
                <w:rFonts w:eastAsia="Times New Roman"/>
                <w:color w:val="000000" w:themeColor="text1"/>
                <w:lang w:val="pt-BR"/>
              </w:rPr>
              <w:t xml:space="preserve">Hồ </w:t>
            </w:r>
            <w:r w:rsidRPr="002D55AF">
              <w:rPr>
                <w:rFonts w:eastAsia="Times New Roman"/>
                <w:bCs/>
                <w:color w:val="000000" w:themeColor="text1"/>
                <w:lang w:val="pt-BR"/>
              </w:rPr>
              <w:t>sơ</w:t>
            </w:r>
            <w:r w:rsidRPr="002D55AF">
              <w:rPr>
                <w:rFonts w:eastAsia="Times New Roman"/>
                <w:color w:val="000000" w:themeColor="text1"/>
                <w:lang w:val="pt-BR"/>
              </w:rPr>
              <w:t xml:space="preserve"> quy hoạch đô thị và nông thôn phải được đóng dấu xác nhận của cơ quan thẩm định.</w:t>
            </w:r>
          </w:p>
        </w:tc>
        <w:tc>
          <w:tcPr>
            <w:tcW w:w="1246" w:type="pct"/>
          </w:tcPr>
          <w:p w14:paraId="000008BF" w14:textId="046E2161"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275B6F04" w14:textId="65A4C05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C0" w14:textId="2D4ABDAD" w:rsidR="00130060" w:rsidRPr="002D55AF" w:rsidRDefault="00130060" w:rsidP="00130060">
            <w:pPr>
              <w:spacing w:before="120"/>
              <w:jc w:val="both"/>
              <w:rPr>
                <w:rFonts w:eastAsia="Times New Roman"/>
                <w:color w:val="000000" w:themeColor="text1"/>
                <w:lang w:val="pt-BR"/>
              </w:rPr>
            </w:pPr>
          </w:p>
        </w:tc>
      </w:tr>
      <w:tr w:rsidR="002D55AF" w:rsidRPr="002D55AF" w14:paraId="1E471FB3" w14:textId="77777777" w:rsidTr="007F32E3">
        <w:tc>
          <w:tcPr>
            <w:tcW w:w="382" w:type="pct"/>
          </w:tcPr>
          <w:p w14:paraId="000008C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C2" w14:textId="77777777" w:rsidR="00130060" w:rsidRPr="002D55AF" w:rsidRDefault="00130060" w:rsidP="00130060">
            <w:pPr>
              <w:spacing w:before="120"/>
              <w:jc w:val="center"/>
              <w:rPr>
                <w:color w:val="000000" w:themeColor="text1"/>
                <w:lang w:val="pt-BR"/>
              </w:rPr>
            </w:pPr>
          </w:p>
        </w:tc>
        <w:tc>
          <w:tcPr>
            <w:tcW w:w="1246" w:type="pct"/>
          </w:tcPr>
          <w:p w14:paraId="000008C3" w14:textId="77777777" w:rsidR="00130060" w:rsidRPr="002D55AF" w:rsidRDefault="00130060" w:rsidP="00130060">
            <w:pPr>
              <w:spacing w:before="120"/>
              <w:jc w:val="both"/>
              <w:rPr>
                <w:b/>
                <w:bCs/>
                <w:color w:val="000000" w:themeColor="text1"/>
                <w:lang w:val="pt-BR"/>
              </w:rPr>
            </w:pPr>
            <w:r w:rsidRPr="002D55AF">
              <w:rPr>
                <w:b/>
                <w:bCs/>
                <w:color w:val="000000" w:themeColor="text1"/>
                <w:lang w:val="pt-BR"/>
              </w:rPr>
              <w:t>Chương III</w:t>
            </w:r>
          </w:p>
          <w:p w14:paraId="000008C4" w14:textId="77777777" w:rsidR="00130060" w:rsidRPr="002D55AF" w:rsidRDefault="00130060" w:rsidP="00130060">
            <w:pPr>
              <w:spacing w:before="120"/>
              <w:jc w:val="both"/>
              <w:rPr>
                <w:rFonts w:ascii="Times New Roman Bold" w:hAnsi="Times New Roman Bold"/>
                <w:b/>
                <w:bCs/>
                <w:caps/>
                <w:color w:val="000000" w:themeColor="text1"/>
                <w:lang w:val="pt-BR"/>
              </w:rPr>
            </w:pPr>
            <w:r w:rsidRPr="002D55AF">
              <w:rPr>
                <w:rFonts w:ascii="Times New Roman Bold" w:hAnsi="Times New Roman Bold"/>
                <w:b/>
                <w:bCs/>
                <w:caps/>
                <w:color w:val="000000" w:themeColor="text1"/>
                <w:lang w:val="pt-BR"/>
              </w:rPr>
              <w:t>Rà soát, điều chỉnh</w:t>
            </w:r>
          </w:p>
          <w:p w14:paraId="000008C5" w14:textId="77777777" w:rsidR="00130060" w:rsidRPr="002D55AF" w:rsidRDefault="00130060" w:rsidP="00130060">
            <w:pPr>
              <w:spacing w:before="120"/>
              <w:jc w:val="both"/>
              <w:rPr>
                <w:rFonts w:eastAsia="Times New Roman"/>
                <w:color w:val="000000" w:themeColor="text1"/>
                <w:lang w:val="pt-BR"/>
              </w:rPr>
            </w:pPr>
            <w:r w:rsidRPr="002D55AF">
              <w:rPr>
                <w:rFonts w:ascii="Times New Roman Bold" w:hAnsi="Times New Roman Bold"/>
                <w:b/>
                <w:bCs/>
                <w:caps/>
                <w:color w:val="000000" w:themeColor="text1"/>
                <w:lang w:val="pt-BR"/>
              </w:rPr>
              <w:t>quy hoạch đô thị và nông thôn</w:t>
            </w:r>
          </w:p>
        </w:tc>
        <w:tc>
          <w:tcPr>
            <w:tcW w:w="1246" w:type="pct"/>
          </w:tcPr>
          <w:p w14:paraId="000008C6" w14:textId="77777777" w:rsidR="00130060" w:rsidRPr="002D55AF" w:rsidRDefault="00130060" w:rsidP="00130060">
            <w:pPr>
              <w:spacing w:before="120"/>
              <w:jc w:val="both"/>
              <w:rPr>
                <w:rFonts w:eastAsia="Times New Roman"/>
                <w:color w:val="000000" w:themeColor="text1"/>
                <w:spacing w:val="-6"/>
                <w:lang w:val="pt-BR"/>
              </w:rPr>
            </w:pPr>
          </w:p>
        </w:tc>
        <w:tc>
          <w:tcPr>
            <w:tcW w:w="1246" w:type="pct"/>
          </w:tcPr>
          <w:p w14:paraId="21EA750C"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8C7" w14:textId="79BEA5C5" w:rsidR="00130060" w:rsidRPr="002D55AF" w:rsidRDefault="00130060" w:rsidP="00130060">
            <w:pPr>
              <w:spacing w:before="120"/>
              <w:jc w:val="both"/>
              <w:rPr>
                <w:rFonts w:eastAsia="Times New Roman"/>
                <w:color w:val="000000" w:themeColor="text1"/>
                <w:lang w:val="pt-BR"/>
              </w:rPr>
            </w:pPr>
          </w:p>
        </w:tc>
      </w:tr>
      <w:tr w:rsidR="002D55AF" w:rsidRPr="002D55AF" w14:paraId="2997C861" w14:textId="77777777" w:rsidTr="007F32E3">
        <w:tc>
          <w:tcPr>
            <w:tcW w:w="382" w:type="pct"/>
          </w:tcPr>
          <w:p w14:paraId="000008C8"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43</w:t>
            </w:r>
          </w:p>
        </w:tc>
        <w:tc>
          <w:tcPr>
            <w:tcW w:w="335" w:type="pct"/>
          </w:tcPr>
          <w:p w14:paraId="000008C9" w14:textId="77777777" w:rsidR="00130060" w:rsidRPr="002D55AF" w:rsidRDefault="00130060" w:rsidP="00130060">
            <w:pPr>
              <w:spacing w:before="120"/>
              <w:jc w:val="center"/>
              <w:rPr>
                <w:b/>
                <w:bCs/>
                <w:color w:val="000000" w:themeColor="text1"/>
                <w:lang w:val="pt-BR"/>
              </w:rPr>
            </w:pPr>
          </w:p>
        </w:tc>
        <w:tc>
          <w:tcPr>
            <w:tcW w:w="1246" w:type="pct"/>
          </w:tcPr>
          <w:p w14:paraId="000008CA" w14:textId="77777777" w:rsidR="00130060" w:rsidRPr="002D55AF" w:rsidRDefault="00130060" w:rsidP="00130060">
            <w:pPr>
              <w:spacing w:before="120"/>
              <w:jc w:val="both"/>
              <w:rPr>
                <w:rFonts w:eastAsia="Times New Roman"/>
                <w:b/>
                <w:bCs/>
                <w:color w:val="000000" w:themeColor="text1"/>
                <w:lang w:val="pt-BR"/>
              </w:rPr>
            </w:pPr>
            <w:r w:rsidRPr="002D55AF">
              <w:rPr>
                <w:b/>
                <w:bCs/>
                <w:color w:val="000000" w:themeColor="text1"/>
                <w:lang w:val="pt-BR"/>
              </w:rPr>
              <w:t xml:space="preserve">Rà soát quy hoạch đô thị </w:t>
            </w:r>
            <w:r w:rsidRPr="002D55AF">
              <w:rPr>
                <w:b/>
                <w:bCs/>
                <w:color w:val="000000" w:themeColor="text1"/>
                <w:lang w:val="vi-VN"/>
              </w:rPr>
              <w:t>và</w:t>
            </w:r>
            <w:r w:rsidRPr="002D55AF">
              <w:rPr>
                <w:b/>
                <w:bCs/>
                <w:color w:val="000000" w:themeColor="text1"/>
                <w:lang w:val="pt-BR"/>
              </w:rPr>
              <w:t xml:space="preserve"> nông thôn</w:t>
            </w:r>
          </w:p>
        </w:tc>
        <w:tc>
          <w:tcPr>
            <w:tcW w:w="1246" w:type="pct"/>
          </w:tcPr>
          <w:p w14:paraId="000008CB" w14:textId="4D0315F3" w:rsidR="00130060" w:rsidRPr="002D55AF" w:rsidRDefault="00130060" w:rsidP="00130060">
            <w:pPr>
              <w:spacing w:before="120"/>
              <w:jc w:val="both"/>
              <w:rPr>
                <w:rFonts w:eastAsia="Times New Roman"/>
                <w:b/>
                <w:bCs/>
                <w:color w:val="000000" w:themeColor="text1"/>
                <w:spacing w:val="-6"/>
                <w:lang w:val="pt-BR"/>
              </w:rPr>
            </w:pPr>
          </w:p>
        </w:tc>
        <w:tc>
          <w:tcPr>
            <w:tcW w:w="1246" w:type="pct"/>
          </w:tcPr>
          <w:p w14:paraId="1E42BB11" w14:textId="77777777" w:rsidR="00130060" w:rsidRPr="002D55AF" w:rsidRDefault="00130060" w:rsidP="00130060">
            <w:pPr>
              <w:spacing w:before="120"/>
              <w:jc w:val="both"/>
              <w:rPr>
                <w:rFonts w:eastAsia="Times New Roman"/>
                <w:b/>
                <w:bCs/>
                <w:color w:val="000000" w:themeColor="text1"/>
                <w:lang w:val="pt-BR"/>
              </w:rPr>
            </w:pPr>
          </w:p>
        </w:tc>
        <w:tc>
          <w:tcPr>
            <w:tcW w:w="544" w:type="pct"/>
          </w:tcPr>
          <w:p w14:paraId="000008CC" w14:textId="3A991837" w:rsidR="00130060" w:rsidRPr="002D55AF" w:rsidRDefault="00130060" w:rsidP="00130060">
            <w:pPr>
              <w:spacing w:before="120"/>
              <w:jc w:val="both"/>
              <w:rPr>
                <w:rFonts w:eastAsia="Times New Roman"/>
                <w:b/>
                <w:bCs/>
                <w:color w:val="000000" w:themeColor="text1"/>
                <w:lang w:val="pt-BR"/>
              </w:rPr>
            </w:pPr>
          </w:p>
        </w:tc>
      </w:tr>
      <w:tr w:rsidR="002D55AF" w:rsidRPr="002D55AF" w14:paraId="3EEF0D7A" w14:textId="77777777" w:rsidTr="007F32E3">
        <w:tc>
          <w:tcPr>
            <w:tcW w:w="382" w:type="pct"/>
          </w:tcPr>
          <w:p w14:paraId="000008C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CE"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8CF"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Quy hoạch đô thị và nông thôn phải được rà soát, đánh giá quá trình triển khai thực hiện</w:t>
            </w:r>
            <w:r w:rsidRPr="002D55AF">
              <w:rPr>
                <w:rFonts w:eastAsia="Times New Roman"/>
                <w:color w:val="000000" w:themeColor="text1"/>
                <w:lang w:val="vi-VN"/>
              </w:rPr>
              <w:t xml:space="preserve"> theo đ</w:t>
            </w:r>
            <w:r w:rsidRPr="002D55AF">
              <w:rPr>
                <w:rFonts w:eastAsia="Times New Roman"/>
                <w:color w:val="000000" w:themeColor="text1"/>
                <w:lang w:val="pt-BR"/>
              </w:rPr>
              <w:t>ịnh kỳ hoặc khi xuất</w:t>
            </w:r>
            <w:r w:rsidRPr="002D55AF">
              <w:rPr>
                <w:rFonts w:eastAsia="Times New Roman"/>
                <w:color w:val="000000" w:themeColor="text1"/>
                <w:lang w:val="vi-VN"/>
              </w:rPr>
              <w:t xml:space="preserve"> hiện </w:t>
            </w:r>
            <w:r w:rsidRPr="002D55AF">
              <w:rPr>
                <w:rFonts w:eastAsia="Times New Roman"/>
                <w:color w:val="000000" w:themeColor="text1"/>
                <w:lang w:val="pt-BR"/>
              </w:rPr>
              <w:t>nhu cầu</w:t>
            </w:r>
            <w:r w:rsidRPr="002D55AF">
              <w:rPr>
                <w:rFonts w:eastAsia="Times New Roman"/>
                <w:color w:val="000000" w:themeColor="text1"/>
                <w:lang w:val="vi-VN"/>
              </w:rPr>
              <w:t xml:space="preserve"> </w:t>
            </w:r>
            <w:r w:rsidRPr="002D55AF">
              <w:rPr>
                <w:rFonts w:eastAsia="Times New Roman"/>
                <w:color w:val="000000" w:themeColor="text1"/>
                <w:lang w:val="pt-BR"/>
              </w:rPr>
              <w:t>điều chỉnh quy hoạch đô thị và nông thôn</w:t>
            </w:r>
            <w:r w:rsidRPr="002D55AF">
              <w:rPr>
                <w:rFonts w:eastAsia="Times New Roman"/>
                <w:color w:val="000000" w:themeColor="text1"/>
                <w:lang w:val="vi-VN"/>
              </w:rPr>
              <w:t xml:space="preserve"> trên cơ sở các điều kiện điều chỉnh quy định tại các khoản 1, 2, 3, 4, 5, 6 và 7 </w:t>
            </w:r>
            <w:r w:rsidRPr="002D55AF">
              <w:rPr>
                <w:rFonts w:eastAsia="Times New Roman"/>
                <w:color w:val="000000" w:themeColor="text1"/>
                <w:lang w:val="pt-BR"/>
              </w:rPr>
              <w:t>Điều 45</w:t>
            </w:r>
            <w:r w:rsidRPr="002D55AF">
              <w:rPr>
                <w:rFonts w:eastAsia="Times New Roman"/>
                <w:color w:val="000000" w:themeColor="text1"/>
                <w:lang w:val="vi-VN"/>
              </w:rPr>
              <w:t xml:space="preserve"> của Luật này</w:t>
            </w:r>
            <w:r w:rsidRPr="002D55AF">
              <w:rPr>
                <w:rFonts w:eastAsia="Times New Roman"/>
                <w:color w:val="000000" w:themeColor="text1"/>
                <w:lang w:val="pt-BR"/>
              </w:rPr>
              <w:t>.</w:t>
            </w:r>
          </w:p>
        </w:tc>
        <w:tc>
          <w:tcPr>
            <w:tcW w:w="1246" w:type="pct"/>
          </w:tcPr>
          <w:p w14:paraId="000008D0" w14:textId="55867F24" w:rsidR="00130060" w:rsidRPr="002D55AF" w:rsidRDefault="00130060" w:rsidP="00130060">
            <w:pPr>
              <w:spacing w:before="120"/>
              <w:jc w:val="both"/>
              <w:rPr>
                <w:rFonts w:eastAsia="Times New Roman"/>
                <w:b/>
                <w:bCs/>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41352F0B" w14:textId="00C4667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D1" w14:textId="010F40CA" w:rsidR="00130060" w:rsidRPr="002D55AF" w:rsidRDefault="00130060" w:rsidP="00130060">
            <w:pPr>
              <w:spacing w:before="120"/>
              <w:jc w:val="both"/>
              <w:rPr>
                <w:rFonts w:eastAsia="Times New Roman"/>
                <w:color w:val="000000" w:themeColor="text1"/>
                <w:lang w:val="pt-BR"/>
              </w:rPr>
            </w:pPr>
          </w:p>
        </w:tc>
      </w:tr>
      <w:tr w:rsidR="002D55AF" w:rsidRPr="002D55AF" w14:paraId="73E4CBCC" w14:textId="77777777" w:rsidTr="007F32E3">
        <w:tc>
          <w:tcPr>
            <w:tcW w:w="382" w:type="pct"/>
          </w:tcPr>
          <w:p w14:paraId="000008D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D3"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8D4"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Thời</w:t>
            </w:r>
            <w:r w:rsidRPr="002D55AF">
              <w:rPr>
                <w:rFonts w:eastAsia="Times New Roman"/>
                <w:color w:val="000000" w:themeColor="text1"/>
                <w:lang w:val="vi-VN"/>
              </w:rPr>
              <w:t xml:space="preserve"> hạn </w:t>
            </w:r>
            <w:r w:rsidRPr="002D55AF">
              <w:rPr>
                <w:rFonts w:eastAsia="Times New Roman"/>
                <w:color w:val="000000" w:themeColor="text1"/>
                <w:lang w:val="pt-BR"/>
              </w:rPr>
              <w:t>rà soát định kỳ quy hoạch đô thị và nông thôn là 05 năm kể từ ngày quy hoạch đô thị và nông thôn được phê duyệt.</w:t>
            </w:r>
          </w:p>
        </w:tc>
        <w:tc>
          <w:tcPr>
            <w:tcW w:w="1246" w:type="pct"/>
          </w:tcPr>
          <w:p w14:paraId="000008D5" w14:textId="5C274619"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1DB47966" w14:textId="3FC6A49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D6" w14:textId="305A928A" w:rsidR="00130060" w:rsidRPr="002D55AF" w:rsidRDefault="00130060" w:rsidP="00130060">
            <w:pPr>
              <w:spacing w:before="120"/>
              <w:jc w:val="both"/>
              <w:rPr>
                <w:rFonts w:eastAsia="Times New Roman"/>
                <w:color w:val="000000" w:themeColor="text1"/>
                <w:lang w:val="pt-BR"/>
              </w:rPr>
            </w:pPr>
          </w:p>
        </w:tc>
      </w:tr>
      <w:tr w:rsidR="002D55AF" w:rsidRPr="002D55AF" w14:paraId="2B6B4014" w14:textId="77777777" w:rsidTr="007F32E3">
        <w:tc>
          <w:tcPr>
            <w:tcW w:w="382" w:type="pct"/>
          </w:tcPr>
          <w:p w14:paraId="000008D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D8"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8D9"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Ủy ban nhân dân các cấp</w:t>
            </w:r>
            <w:r w:rsidRPr="002D55AF">
              <w:rPr>
                <w:rFonts w:eastAsia="Times New Roman"/>
                <w:color w:val="000000" w:themeColor="text1"/>
                <w:lang w:val="vi-VN"/>
              </w:rPr>
              <w:t xml:space="preserve">, </w:t>
            </w:r>
            <w:r w:rsidRPr="002D55AF">
              <w:rPr>
                <w:rFonts w:eastAsia="Times New Roman"/>
                <w:color w:val="000000" w:themeColor="text1"/>
                <w:lang w:val="pt-BR"/>
              </w:rPr>
              <w:t>cơ quan</w:t>
            </w:r>
            <w:r w:rsidRPr="002D55AF">
              <w:rPr>
                <w:rFonts w:eastAsia="Times New Roman"/>
                <w:color w:val="000000" w:themeColor="text1"/>
                <w:lang w:val="vi-VN"/>
              </w:rPr>
              <w:t xml:space="preserve">, tổ chức có thẩm quyền phê duyệt quy hoạch khu chức năng quy định tại khoản 4 </w:t>
            </w:r>
            <w:r w:rsidRPr="002D55AF">
              <w:rPr>
                <w:rFonts w:eastAsia="Times New Roman"/>
                <w:color w:val="000000" w:themeColor="text1"/>
                <w:lang w:val="pt-BR"/>
              </w:rPr>
              <w:t>Điều 41</w:t>
            </w:r>
            <w:r w:rsidRPr="002D55AF">
              <w:rPr>
                <w:rFonts w:eastAsia="Times New Roman"/>
                <w:color w:val="000000" w:themeColor="text1"/>
                <w:lang w:val="vi-VN"/>
              </w:rPr>
              <w:t xml:space="preserve"> của Luật này</w:t>
            </w:r>
            <w:r w:rsidRPr="002D55AF">
              <w:rPr>
                <w:rFonts w:eastAsia="Times New Roman"/>
                <w:color w:val="000000" w:themeColor="text1"/>
                <w:lang w:val="pt-BR"/>
              </w:rPr>
              <w:t xml:space="preserve"> có trách nhiệm</w:t>
            </w:r>
            <w:r w:rsidRPr="002D55AF">
              <w:rPr>
                <w:rFonts w:eastAsia="Times New Roman"/>
                <w:color w:val="000000" w:themeColor="text1"/>
                <w:lang w:val="vi-VN"/>
              </w:rPr>
              <w:t xml:space="preserve"> tổ chức</w:t>
            </w:r>
            <w:r w:rsidRPr="002D55AF">
              <w:rPr>
                <w:rFonts w:eastAsia="Times New Roman"/>
                <w:color w:val="000000" w:themeColor="text1"/>
                <w:lang w:val="pt-BR"/>
              </w:rPr>
              <w:t xml:space="preserve"> rà soát, tổng hợp kết quả rà soát quy hoạch đô thị và nông thôn đã được phê duyệt</w:t>
            </w:r>
            <w:r w:rsidRPr="002D55AF">
              <w:rPr>
                <w:rFonts w:eastAsia="Times New Roman"/>
                <w:color w:val="000000" w:themeColor="text1"/>
                <w:lang w:val="vi-VN"/>
              </w:rPr>
              <w:t xml:space="preserve"> trên</w:t>
            </w:r>
            <w:r w:rsidRPr="002D55AF">
              <w:rPr>
                <w:rFonts w:eastAsia="Times New Roman"/>
                <w:color w:val="000000" w:themeColor="text1"/>
                <w:lang w:val="pt-BR"/>
              </w:rPr>
              <w:t xml:space="preserve"> </w:t>
            </w:r>
            <w:r w:rsidRPr="002D55AF">
              <w:rPr>
                <w:rFonts w:eastAsia="Times New Roman"/>
                <w:color w:val="000000" w:themeColor="text1"/>
                <w:lang w:val="pt-BR"/>
              </w:rPr>
              <w:lastRenderedPageBreak/>
              <w:t>phạm vi</w:t>
            </w:r>
            <w:r w:rsidRPr="002D55AF">
              <w:rPr>
                <w:rFonts w:eastAsia="Times New Roman"/>
                <w:color w:val="000000" w:themeColor="text1"/>
                <w:lang w:val="vi-VN"/>
              </w:rPr>
              <w:t xml:space="preserve"> địa </w:t>
            </w:r>
            <w:r w:rsidRPr="002D55AF">
              <w:rPr>
                <w:rFonts w:eastAsia="Times New Roman"/>
                <w:color w:val="000000" w:themeColor="text1"/>
                <w:lang w:val="pt-BR"/>
              </w:rPr>
              <w:t xml:space="preserve">giới đơn vị hành chính do </w:t>
            </w:r>
            <w:r w:rsidRPr="002D55AF">
              <w:rPr>
                <w:rFonts w:eastAsia="Times New Roman"/>
                <w:color w:val="000000" w:themeColor="text1"/>
                <w:lang w:val="vi-VN"/>
              </w:rPr>
              <w:t>mình quản lý</w:t>
            </w:r>
            <w:r w:rsidRPr="002D55AF">
              <w:rPr>
                <w:rFonts w:eastAsia="Times New Roman"/>
                <w:color w:val="000000" w:themeColor="text1"/>
                <w:lang w:val="pt-BR"/>
              </w:rPr>
              <w:t>.</w:t>
            </w:r>
          </w:p>
        </w:tc>
        <w:tc>
          <w:tcPr>
            <w:tcW w:w="1246" w:type="pct"/>
          </w:tcPr>
          <w:p w14:paraId="000008DA" w14:textId="7CE91F45"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lastRenderedPageBreak/>
              <w:t>Giữ nguyên như Luật số 47</w:t>
            </w:r>
          </w:p>
        </w:tc>
        <w:tc>
          <w:tcPr>
            <w:tcW w:w="1246" w:type="pct"/>
          </w:tcPr>
          <w:p w14:paraId="73EF523D" w14:textId="4DA6AD1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DB" w14:textId="2FA1F98D" w:rsidR="00130060" w:rsidRPr="002D55AF" w:rsidRDefault="00130060" w:rsidP="00130060">
            <w:pPr>
              <w:spacing w:before="120"/>
              <w:jc w:val="both"/>
              <w:rPr>
                <w:rFonts w:eastAsia="Times New Roman"/>
                <w:color w:val="000000" w:themeColor="text1"/>
                <w:lang w:val="pt-BR"/>
              </w:rPr>
            </w:pPr>
          </w:p>
        </w:tc>
      </w:tr>
      <w:tr w:rsidR="002D55AF" w:rsidRPr="002D55AF" w14:paraId="4C86198E" w14:textId="77777777" w:rsidTr="007F32E3">
        <w:tc>
          <w:tcPr>
            <w:tcW w:w="382" w:type="pct"/>
          </w:tcPr>
          <w:p w14:paraId="000008D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DD"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8DE"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Kết quả rà soát quy hoạch đô thị và nông thôn phải được báo cáo cơ quan, tổ chức có thẩm quyền phê duyệt quy hoạch đô thị và nông thôn.</w:t>
            </w:r>
          </w:p>
        </w:tc>
        <w:tc>
          <w:tcPr>
            <w:tcW w:w="1246" w:type="pct"/>
          </w:tcPr>
          <w:p w14:paraId="000008DF" w14:textId="392BBD9B" w:rsidR="00130060" w:rsidRPr="002D55AF" w:rsidRDefault="00130060" w:rsidP="00130060">
            <w:pPr>
              <w:spacing w:before="120"/>
              <w:jc w:val="both"/>
              <w:rPr>
                <w:rFonts w:eastAsia="Times New Roman"/>
                <w:b/>
                <w:bCs/>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1D06B8F4" w14:textId="03E7882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E0" w14:textId="3F32DAF5" w:rsidR="00130060" w:rsidRPr="002D55AF" w:rsidRDefault="00130060" w:rsidP="00130060">
            <w:pPr>
              <w:spacing w:before="120"/>
              <w:jc w:val="both"/>
              <w:rPr>
                <w:rFonts w:eastAsia="Times New Roman"/>
                <w:color w:val="000000" w:themeColor="text1"/>
                <w:lang w:val="pt-BR"/>
              </w:rPr>
            </w:pPr>
          </w:p>
        </w:tc>
      </w:tr>
      <w:tr w:rsidR="002D55AF" w:rsidRPr="002D55AF" w14:paraId="4F8F31B4" w14:textId="77777777" w:rsidTr="007F32E3">
        <w:tc>
          <w:tcPr>
            <w:tcW w:w="382" w:type="pct"/>
          </w:tcPr>
          <w:p w14:paraId="000008E1"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44</w:t>
            </w:r>
          </w:p>
        </w:tc>
        <w:tc>
          <w:tcPr>
            <w:tcW w:w="335" w:type="pct"/>
          </w:tcPr>
          <w:p w14:paraId="000008E2" w14:textId="77777777" w:rsidR="00130060" w:rsidRPr="002D55AF" w:rsidRDefault="00130060" w:rsidP="00130060">
            <w:pPr>
              <w:spacing w:before="120"/>
              <w:jc w:val="center"/>
              <w:rPr>
                <w:color w:val="000000" w:themeColor="text1"/>
                <w:lang w:val="pt-BR"/>
              </w:rPr>
            </w:pPr>
          </w:p>
        </w:tc>
        <w:tc>
          <w:tcPr>
            <w:tcW w:w="1246" w:type="pct"/>
          </w:tcPr>
          <w:p w14:paraId="000008E3"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spacing w:val="-4"/>
                <w:lang w:val="vi-VN"/>
              </w:rPr>
              <w:t>Nội</w:t>
            </w:r>
            <w:r w:rsidRPr="002D55AF">
              <w:rPr>
                <w:b/>
                <w:bCs/>
                <w:color w:val="000000" w:themeColor="text1"/>
                <w:spacing w:val="-4"/>
                <w:lang w:val="pt-BR"/>
              </w:rPr>
              <w:t xml:space="preserve"> dung báo cáo kết quả rà soát quy hoạch đô thị và nông thôn</w:t>
            </w:r>
          </w:p>
        </w:tc>
        <w:tc>
          <w:tcPr>
            <w:tcW w:w="1246" w:type="pct"/>
          </w:tcPr>
          <w:p w14:paraId="000008E4" w14:textId="5BB1BF41" w:rsidR="00130060" w:rsidRPr="002D55AF" w:rsidRDefault="00130060" w:rsidP="00130060">
            <w:pPr>
              <w:spacing w:before="120"/>
              <w:jc w:val="both"/>
              <w:rPr>
                <w:rFonts w:eastAsia="Times New Roman"/>
                <w:color w:val="000000" w:themeColor="text1"/>
                <w:spacing w:val="-6"/>
                <w:lang w:val="pt-BR"/>
              </w:rPr>
            </w:pPr>
          </w:p>
        </w:tc>
        <w:tc>
          <w:tcPr>
            <w:tcW w:w="1246" w:type="pct"/>
          </w:tcPr>
          <w:p w14:paraId="58D666E6"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8E5" w14:textId="25F23B37" w:rsidR="00130060" w:rsidRPr="002D55AF" w:rsidRDefault="00130060" w:rsidP="00130060">
            <w:pPr>
              <w:spacing w:before="120"/>
              <w:jc w:val="both"/>
              <w:rPr>
                <w:rFonts w:eastAsia="Times New Roman"/>
                <w:color w:val="000000" w:themeColor="text1"/>
                <w:lang w:val="pt-BR"/>
              </w:rPr>
            </w:pPr>
          </w:p>
        </w:tc>
      </w:tr>
      <w:tr w:rsidR="002D55AF" w:rsidRPr="002D55AF" w14:paraId="4372AD6B" w14:textId="77777777" w:rsidTr="007F32E3">
        <w:tc>
          <w:tcPr>
            <w:tcW w:w="382" w:type="pct"/>
          </w:tcPr>
          <w:p w14:paraId="000008E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E7"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8E8"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Báo cáo kết quả rà soát định</w:t>
            </w:r>
            <w:r w:rsidRPr="002D55AF">
              <w:rPr>
                <w:rFonts w:eastAsia="Times New Roman"/>
                <w:color w:val="000000" w:themeColor="text1"/>
                <w:lang w:val="vi-VN"/>
              </w:rPr>
              <w:t xml:space="preserve"> kỳ </w:t>
            </w:r>
            <w:r w:rsidRPr="002D55AF">
              <w:rPr>
                <w:rFonts w:eastAsia="Times New Roman"/>
                <w:color w:val="000000" w:themeColor="text1"/>
                <w:lang w:val="pt-BR"/>
              </w:rPr>
              <w:t>quy hoạch đô thị và nông thôn bao</w:t>
            </w:r>
            <w:r w:rsidRPr="002D55AF">
              <w:rPr>
                <w:rFonts w:eastAsia="Times New Roman"/>
                <w:color w:val="000000" w:themeColor="text1"/>
                <w:lang w:val="vi-VN"/>
              </w:rPr>
              <w:t xml:space="preserve"> </w:t>
            </w:r>
            <w:r w:rsidRPr="002D55AF">
              <w:rPr>
                <w:rFonts w:eastAsia="Times New Roman"/>
                <w:color w:val="000000" w:themeColor="text1"/>
                <w:lang w:val="pt-BR"/>
              </w:rPr>
              <w:t>gồm các nội dung chủ yếu sau đây:</w:t>
            </w:r>
          </w:p>
        </w:tc>
        <w:tc>
          <w:tcPr>
            <w:tcW w:w="1246" w:type="pct"/>
          </w:tcPr>
          <w:p w14:paraId="000008E9" w14:textId="7B526A4F" w:rsidR="00130060" w:rsidRPr="002D55AF" w:rsidRDefault="00130060" w:rsidP="00130060">
            <w:pPr>
              <w:spacing w:before="120"/>
              <w:jc w:val="both"/>
              <w:rPr>
                <w:rFonts w:eastAsia="Times New Roman"/>
                <w:b/>
                <w:bCs/>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274F3C56" w14:textId="01B00C8E"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8EA" w14:textId="34366F0E" w:rsidR="00130060" w:rsidRPr="002D55AF" w:rsidRDefault="00130060" w:rsidP="00130060">
            <w:pPr>
              <w:spacing w:before="120"/>
              <w:jc w:val="both"/>
              <w:rPr>
                <w:rFonts w:eastAsia="Times New Roman"/>
                <w:b/>
                <w:bCs/>
                <w:color w:val="000000" w:themeColor="text1"/>
                <w:lang w:val="pt-BR"/>
              </w:rPr>
            </w:pPr>
          </w:p>
        </w:tc>
      </w:tr>
      <w:tr w:rsidR="002D55AF" w:rsidRPr="002D55AF" w14:paraId="2173B259" w14:textId="77777777" w:rsidTr="007F32E3">
        <w:tc>
          <w:tcPr>
            <w:tcW w:w="382" w:type="pct"/>
          </w:tcPr>
          <w:p w14:paraId="000008E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EC" w14:textId="77777777" w:rsidR="00130060" w:rsidRPr="002D55AF" w:rsidRDefault="00130060" w:rsidP="00130060">
            <w:pPr>
              <w:spacing w:before="120"/>
              <w:jc w:val="center"/>
              <w:rPr>
                <w:color w:val="000000" w:themeColor="text1"/>
                <w:lang w:val="pt-BR"/>
              </w:rPr>
            </w:pPr>
          </w:p>
        </w:tc>
        <w:tc>
          <w:tcPr>
            <w:tcW w:w="1246" w:type="pct"/>
          </w:tcPr>
          <w:p w14:paraId="000008ED" w14:textId="77777777" w:rsidR="00130060" w:rsidRPr="002D55AF" w:rsidRDefault="00130060" w:rsidP="00130060">
            <w:pPr>
              <w:spacing w:before="120"/>
              <w:jc w:val="both"/>
              <w:rPr>
                <w:color w:val="000000" w:themeColor="text1"/>
                <w:spacing w:val="-4"/>
                <w:lang w:val="pt-BR"/>
              </w:rPr>
            </w:pPr>
            <w:r w:rsidRPr="002D55AF">
              <w:rPr>
                <w:rFonts w:eastAsia="Times New Roman"/>
                <w:color w:val="000000" w:themeColor="text1"/>
                <w:lang w:val="pt-BR"/>
              </w:rPr>
              <w:t>a) Tình hình lập các quy hoạch đô thị và nông thôn có liên quan;</w:t>
            </w:r>
          </w:p>
        </w:tc>
        <w:tc>
          <w:tcPr>
            <w:tcW w:w="1246" w:type="pct"/>
          </w:tcPr>
          <w:p w14:paraId="000008EE" w14:textId="614751D3"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63507AF3" w14:textId="42402CA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EF" w14:textId="25CA7753" w:rsidR="00130060" w:rsidRPr="002D55AF" w:rsidRDefault="00130060" w:rsidP="00130060">
            <w:pPr>
              <w:spacing w:before="120"/>
              <w:jc w:val="both"/>
              <w:rPr>
                <w:rFonts w:eastAsia="Times New Roman"/>
                <w:color w:val="000000" w:themeColor="text1"/>
                <w:lang w:val="pt-BR"/>
              </w:rPr>
            </w:pPr>
          </w:p>
        </w:tc>
      </w:tr>
      <w:tr w:rsidR="002D55AF" w:rsidRPr="002D55AF" w14:paraId="6E8DB6F4" w14:textId="77777777" w:rsidTr="007F32E3">
        <w:tc>
          <w:tcPr>
            <w:tcW w:w="382" w:type="pct"/>
          </w:tcPr>
          <w:p w14:paraId="000008F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F1" w14:textId="77777777" w:rsidR="00130060" w:rsidRPr="002D55AF" w:rsidRDefault="00130060" w:rsidP="00130060">
            <w:pPr>
              <w:spacing w:before="120"/>
              <w:jc w:val="center"/>
              <w:rPr>
                <w:color w:val="000000" w:themeColor="text1"/>
                <w:lang w:val="pt-BR"/>
              </w:rPr>
            </w:pPr>
          </w:p>
        </w:tc>
        <w:tc>
          <w:tcPr>
            <w:tcW w:w="1246" w:type="pct"/>
          </w:tcPr>
          <w:p w14:paraId="000008F2"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Việc triển khai các dự án đầu tư xây dựng theo quy hoạch đô thị và nông thôn đã được phê duyệt;</w:t>
            </w:r>
          </w:p>
        </w:tc>
        <w:tc>
          <w:tcPr>
            <w:tcW w:w="1246" w:type="pct"/>
          </w:tcPr>
          <w:p w14:paraId="000008F3" w14:textId="0BF9B7E7"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38E310F5" w14:textId="6596005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F4" w14:textId="2189A747" w:rsidR="00130060" w:rsidRPr="002D55AF" w:rsidRDefault="00130060" w:rsidP="00130060">
            <w:pPr>
              <w:spacing w:before="120"/>
              <w:jc w:val="both"/>
              <w:rPr>
                <w:rFonts w:eastAsia="Times New Roman"/>
                <w:color w:val="000000" w:themeColor="text1"/>
                <w:lang w:val="pt-BR"/>
              </w:rPr>
            </w:pPr>
          </w:p>
        </w:tc>
      </w:tr>
      <w:tr w:rsidR="002D55AF" w:rsidRPr="002D55AF" w14:paraId="4DB09870" w14:textId="77777777" w:rsidTr="007F32E3">
        <w:tc>
          <w:tcPr>
            <w:tcW w:w="382" w:type="pct"/>
          </w:tcPr>
          <w:p w14:paraId="000008F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F6" w14:textId="77777777" w:rsidR="00130060" w:rsidRPr="002D55AF" w:rsidRDefault="00130060" w:rsidP="00130060">
            <w:pPr>
              <w:spacing w:before="120"/>
              <w:jc w:val="center"/>
              <w:rPr>
                <w:color w:val="000000" w:themeColor="text1"/>
                <w:lang w:val="pt-BR"/>
              </w:rPr>
            </w:pPr>
          </w:p>
        </w:tc>
        <w:tc>
          <w:tcPr>
            <w:tcW w:w="1246" w:type="pct"/>
          </w:tcPr>
          <w:p w14:paraId="000008F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Đánh giá việc</w:t>
            </w:r>
            <w:r w:rsidRPr="002D55AF">
              <w:rPr>
                <w:rFonts w:eastAsia="Times New Roman"/>
                <w:color w:val="000000" w:themeColor="text1"/>
                <w:lang w:val="vi-VN"/>
              </w:rPr>
              <w:t xml:space="preserve"> thực hiện </w:t>
            </w:r>
            <w:r w:rsidRPr="002D55AF">
              <w:rPr>
                <w:rFonts w:eastAsia="Times New Roman"/>
                <w:color w:val="000000" w:themeColor="text1"/>
                <w:lang w:val="pt-BR"/>
              </w:rPr>
              <w:t>mục tiêu</w:t>
            </w:r>
            <w:r w:rsidRPr="002D55AF">
              <w:rPr>
                <w:rFonts w:eastAsia="Times New Roman"/>
                <w:color w:val="000000" w:themeColor="text1"/>
                <w:lang w:val="vi-VN"/>
              </w:rPr>
              <w:t xml:space="preserve"> quy hoạch</w:t>
            </w:r>
            <w:r w:rsidRPr="002D55AF">
              <w:rPr>
                <w:rFonts w:eastAsia="Times New Roman"/>
                <w:color w:val="000000" w:themeColor="text1"/>
                <w:lang w:val="pt-BR"/>
              </w:rPr>
              <w:t>, tác động, hiệu quả của việc thực hiện theo quy hoạch đã được phê duyệt;</w:t>
            </w:r>
          </w:p>
        </w:tc>
        <w:tc>
          <w:tcPr>
            <w:tcW w:w="1246" w:type="pct"/>
          </w:tcPr>
          <w:p w14:paraId="000008F8" w14:textId="50C28ABB"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1122589F" w14:textId="43803FD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F9" w14:textId="7A0E4963" w:rsidR="00130060" w:rsidRPr="002D55AF" w:rsidRDefault="00130060" w:rsidP="00130060">
            <w:pPr>
              <w:spacing w:before="120"/>
              <w:jc w:val="both"/>
              <w:rPr>
                <w:rFonts w:eastAsia="Times New Roman"/>
                <w:color w:val="000000" w:themeColor="text1"/>
                <w:lang w:val="pt-BR"/>
              </w:rPr>
            </w:pPr>
          </w:p>
        </w:tc>
      </w:tr>
      <w:tr w:rsidR="002D55AF" w:rsidRPr="002D55AF" w14:paraId="0AD4ECD0" w14:textId="77777777" w:rsidTr="007F32E3">
        <w:tc>
          <w:tcPr>
            <w:tcW w:w="382" w:type="pct"/>
          </w:tcPr>
          <w:p w14:paraId="000008F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8FB" w14:textId="77777777" w:rsidR="00130060" w:rsidRPr="002D55AF" w:rsidRDefault="00130060" w:rsidP="00130060">
            <w:pPr>
              <w:spacing w:before="120"/>
              <w:jc w:val="center"/>
              <w:rPr>
                <w:color w:val="000000" w:themeColor="text1"/>
                <w:lang w:val="pt-BR"/>
              </w:rPr>
            </w:pPr>
          </w:p>
        </w:tc>
        <w:tc>
          <w:tcPr>
            <w:tcW w:w="1246" w:type="pct"/>
          </w:tcPr>
          <w:p w14:paraId="000008FC"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Đánh giá sự tuân thủ chỉ tiêu kinh tế -</w:t>
            </w:r>
            <w:r w:rsidRPr="002D55AF">
              <w:rPr>
                <w:rFonts w:eastAsia="Times New Roman"/>
                <w:color w:val="000000" w:themeColor="text1"/>
                <w:lang w:val="vi-VN"/>
              </w:rPr>
              <w:t xml:space="preserve"> kỹ thuật</w:t>
            </w:r>
            <w:r w:rsidRPr="002D55AF">
              <w:rPr>
                <w:rFonts w:eastAsia="Times New Roman"/>
                <w:color w:val="000000" w:themeColor="text1"/>
                <w:lang w:val="pt-BR"/>
              </w:rPr>
              <w:t>, chỉ tiêu sử dụng đất quy hoạch được xác định trong quy hoạch đô thị và nông thôn đã được phê duyệt;</w:t>
            </w:r>
          </w:p>
        </w:tc>
        <w:tc>
          <w:tcPr>
            <w:tcW w:w="1246" w:type="pct"/>
          </w:tcPr>
          <w:p w14:paraId="000008FD" w14:textId="072E4C95"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5DDAB039" w14:textId="726EE38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8FE" w14:textId="6DAE96C3" w:rsidR="00130060" w:rsidRPr="002D55AF" w:rsidRDefault="00130060" w:rsidP="00130060">
            <w:pPr>
              <w:spacing w:before="120"/>
              <w:jc w:val="both"/>
              <w:rPr>
                <w:rFonts w:eastAsia="Times New Roman"/>
                <w:color w:val="000000" w:themeColor="text1"/>
                <w:lang w:val="pt-BR"/>
              </w:rPr>
            </w:pPr>
          </w:p>
        </w:tc>
      </w:tr>
      <w:tr w:rsidR="002D55AF" w:rsidRPr="002D55AF" w14:paraId="258D9F29" w14:textId="77777777" w:rsidTr="007F32E3">
        <w:tc>
          <w:tcPr>
            <w:tcW w:w="382" w:type="pct"/>
          </w:tcPr>
          <w:p w14:paraId="000008F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00" w14:textId="77777777" w:rsidR="00130060" w:rsidRPr="002D55AF" w:rsidRDefault="00130060" w:rsidP="00130060">
            <w:pPr>
              <w:spacing w:before="120"/>
              <w:jc w:val="center"/>
              <w:rPr>
                <w:color w:val="000000" w:themeColor="text1"/>
                <w:lang w:val="pt-BR"/>
              </w:rPr>
            </w:pPr>
          </w:p>
        </w:tc>
        <w:tc>
          <w:tcPr>
            <w:tcW w:w="1246" w:type="pct"/>
          </w:tcPr>
          <w:p w14:paraId="00000901"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đ) Phân tích, đánh giá tác động của những yếu tố mới trong quá trình triển khai thực hiện quy hoạch đô thị và nông thôn và phát triển kinh tế - xã hội tại khu vực lập quy hoạch;</w:t>
            </w:r>
          </w:p>
        </w:tc>
        <w:tc>
          <w:tcPr>
            <w:tcW w:w="1246" w:type="pct"/>
          </w:tcPr>
          <w:p w14:paraId="00000902" w14:textId="2EE76849"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14DEBF77" w14:textId="7E7FA85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03" w14:textId="29A75E70" w:rsidR="00130060" w:rsidRPr="002D55AF" w:rsidRDefault="00130060" w:rsidP="00130060">
            <w:pPr>
              <w:spacing w:before="120"/>
              <w:jc w:val="both"/>
              <w:rPr>
                <w:rFonts w:eastAsia="Times New Roman"/>
                <w:color w:val="000000" w:themeColor="text1"/>
                <w:lang w:val="pt-BR"/>
              </w:rPr>
            </w:pPr>
          </w:p>
        </w:tc>
      </w:tr>
      <w:tr w:rsidR="002D55AF" w:rsidRPr="002D55AF" w14:paraId="451FB931" w14:textId="77777777" w:rsidTr="007F32E3">
        <w:tc>
          <w:tcPr>
            <w:tcW w:w="382" w:type="pct"/>
          </w:tcPr>
          <w:p w14:paraId="0000090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05" w14:textId="77777777" w:rsidR="00130060" w:rsidRPr="002D55AF" w:rsidRDefault="00130060" w:rsidP="00130060">
            <w:pPr>
              <w:spacing w:before="120"/>
              <w:jc w:val="center"/>
              <w:rPr>
                <w:color w:val="000000" w:themeColor="text1"/>
                <w:lang w:val="pt-BR"/>
              </w:rPr>
            </w:pPr>
          </w:p>
        </w:tc>
        <w:tc>
          <w:tcPr>
            <w:tcW w:w="1246" w:type="pct"/>
          </w:tcPr>
          <w:p w14:paraId="00000906"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e) Kiến nghị và đề xuất.</w:t>
            </w:r>
          </w:p>
        </w:tc>
        <w:tc>
          <w:tcPr>
            <w:tcW w:w="1246" w:type="pct"/>
          </w:tcPr>
          <w:p w14:paraId="00000907" w14:textId="3AB5AD51"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533C9D19" w14:textId="4291C3E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08" w14:textId="4063E45D" w:rsidR="00130060" w:rsidRPr="002D55AF" w:rsidRDefault="00130060" w:rsidP="00130060">
            <w:pPr>
              <w:spacing w:before="120"/>
              <w:jc w:val="both"/>
              <w:rPr>
                <w:rFonts w:eastAsia="Times New Roman"/>
                <w:color w:val="000000" w:themeColor="text1"/>
                <w:lang w:val="pt-BR"/>
              </w:rPr>
            </w:pPr>
          </w:p>
        </w:tc>
      </w:tr>
      <w:tr w:rsidR="002D55AF" w:rsidRPr="002D55AF" w14:paraId="6D1069B6" w14:textId="77777777" w:rsidTr="007F32E3">
        <w:tc>
          <w:tcPr>
            <w:tcW w:w="382" w:type="pct"/>
          </w:tcPr>
          <w:p w14:paraId="0000090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0A"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90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5"/>
                <w:lang w:val="pt-BR"/>
              </w:rPr>
              <w:t>Báo cáo kết quả rà soát quy hoạch đô thị và nông thôn khi xuất hiện nhu cầu điều chỉnh quy hoạch đô thị và nông thôn bao</w:t>
            </w:r>
            <w:r w:rsidRPr="002D55AF">
              <w:rPr>
                <w:rFonts w:eastAsia="Times New Roman"/>
                <w:color w:val="000000" w:themeColor="text1"/>
                <w:spacing w:val="-5"/>
                <w:lang w:val="vi-VN"/>
              </w:rPr>
              <w:t xml:space="preserve"> </w:t>
            </w:r>
            <w:r w:rsidRPr="002D55AF">
              <w:rPr>
                <w:rFonts w:eastAsia="Times New Roman"/>
                <w:color w:val="000000" w:themeColor="text1"/>
                <w:spacing w:val="-5"/>
                <w:lang w:val="pt-BR"/>
              </w:rPr>
              <w:t>gồm các nội dung chủ yếu sau đây:</w:t>
            </w:r>
          </w:p>
        </w:tc>
        <w:tc>
          <w:tcPr>
            <w:tcW w:w="1246" w:type="pct"/>
          </w:tcPr>
          <w:p w14:paraId="0000090C" w14:textId="71A16834"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273E8A44" w14:textId="10CFFE1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0D" w14:textId="5763B5B3" w:rsidR="00130060" w:rsidRPr="002D55AF" w:rsidRDefault="00130060" w:rsidP="00130060">
            <w:pPr>
              <w:spacing w:before="120"/>
              <w:jc w:val="both"/>
              <w:rPr>
                <w:rFonts w:eastAsia="Times New Roman"/>
                <w:color w:val="000000" w:themeColor="text1"/>
                <w:lang w:val="pt-BR"/>
              </w:rPr>
            </w:pPr>
          </w:p>
        </w:tc>
      </w:tr>
      <w:tr w:rsidR="002D55AF" w:rsidRPr="002D55AF" w14:paraId="29B44DF3" w14:textId="77777777" w:rsidTr="007F32E3">
        <w:tc>
          <w:tcPr>
            <w:tcW w:w="382" w:type="pct"/>
          </w:tcPr>
          <w:p w14:paraId="0000090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0F" w14:textId="77777777" w:rsidR="00130060" w:rsidRPr="002D55AF" w:rsidRDefault="00130060" w:rsidP="00130060">
            <w:pPr>
              <w:spacing w:before="120"/>
              <w:jc w:val="center"/>
              <w:rPr>
                <w:color w:val="000000" w:themeColor="text1"/>
                <w:lang w:val="pt-BR"/>
              </w:rPr>
            </w:pPr>
          </w:p>
        </w:tc>
        <w:tc>
          <w:tcPr>
            <w:tcW w:w="1246" w:type="pct"/>
          </w:tcPr>
          <w:p w14:paraId="00000910"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a) Xác</w:t>
            </w:r>
            <w:r w:rsidRPr="002D55AF">
              <w:rPr>
                <w:rFonts w:eastAsia="Times New Roman"/>
                <w:color w:val="000000" w:themeColor="text1"/>
                <w:lang w:val="vi-VN"/>
              </w:rPr>
              <w:t xml:space="preserve"> định nội dung, p</w:t>
            </w:r>
            <w:r w:rsidRPr="002D55AF">
              <w:rPr>
                <w:rFonts w:eastAsia="Times New Roman"/>
                <w:color w:val="000000" w:themeColor="text1"/>
                <w:lang w:val="pt-BR"/>
              </w:rPr>
              <w:t>hân tích, đánh giá tác động của những yếu tố mới đến</w:t>
            </w:r>
            <w:r w:rsidRPr="002D55AF">
              <w:rPr>
                <w:rFonts w:eastAsia="Times New Roman"/>
                <w:color w:val="000000" w:themeColor="text1"/>
                <w:lang w:val="vi-VN"/>
              </w:rPr>
              <w:t xml:space="preserve"> nội dung</w:t>
            </w:r>
            <w:r w:rsidRPr="002D55AF">
              <w:rPr>
                <w:rFonts w:eastAsia="Times New Roman"/>
                <w:color w:val="000000" w:themeColor="text1"/>
                <w:lang w:val="pt-BR"/>
              </w:rPr>
              <w:t xml:space="preserve"> quy hoạch đô thị và nông thôn đã</w:t>
            </w:r>
            <w:r w:rsidRPr="002D55AF">
              <w:rPr>
                <w:rFonts w:eastAsia="Times New Roman"/>
                <w:color w:val="000000" w:themeColor="text1"/>
                <w:lang w:val="vi-VN"/>
              </w:rPr>
              <w:t xml:space="preserve"> được phê duyệt</w:t>
            </w:r>
            <w:r w:rsidRPr="002D55AF">
              <w:rPr>
                <w:rFonts w:eastAsia="Times New Roman"/>
                <w:color w:val="000000" w:themeColor="text1"/>
                <w:lang w:val="pt-BR"/>
              </w:rPr>
              <w:t>;</w:t>
            </w:r>
          </w:p>
        </w:tc>
        <w:tc>
          <w:tcPr>
            <w:tcW w:w="1246" w:type="pct"/>
          </w:tcPr>
          <w:p w14:paraId="00000911" w14:textId="77EB0DAA"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4DD67ABD" w14:textId="15C9F34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12" w14:textId="254B1E4F" w:rsidR="00130060" w:rsidRPr="002D55AF" w:rsidRDefault="00130060" w:rsidP="00130060">
            <w:pPr>
              <w:spacing w:before="120"/>
              <w:jc w:val="both"/>
              <w:rPr>
                <w:rFonts w:eastAsia="Times New Roman"/>
                <w:color w:val="000000" w:themeColor="text1"/>
                <w:lang w:val="pt-BR"/>
              </w:rPr>
            </w:pPr>
          </w:p>
        </w:tc>
      </w:tr>
      <w:tr w:rsidR="002D55AF" w:rsidRPr="002D55AF" w14:paraId="051F2D3C" w14:textId="77777777" w:rsidTr="007F32E3">
        <w:tc>
          <w:tcPr>
            <w:tcW w:w="382" w:type="pct"/>
          </w:tcPr>
          <w:p w14:paraId="0000091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14" w14:textId="77777777" w:rsidR="00130060" w:rsidRPr="002D55AF" w:rsidRDefault="00130060" w:rsidP="00130060">
            <w:pPr>
              <w:spacing w:before="120"/>
              <w:jc w:val="center"/>
              <w:rPr>
                <w:color w:val="000000" w:themeColor="text1"/>
                <w:lang w:val="pt-BR"/>
              </w:rPr>
            </w:pPr>
          </w:p>
        </w:tc>
        <w:tc>
          <w:tcPr>
            <w:tcW w:w="1246" w:type="pct"/>
          </w:tcPr>
          <w:p w14:paraId="00000915" w14:textId="77777777" w:rsidR="00130060" w:rsidRPr="002D55AF" w:rsidRDefault="00130060" w:rsidP="00130060">
            <w:pPr>
              <w:spacing w:before="120"/>
              <w:jc w:val="both"/>
              <w:rPr>
                <w:rFonts w:eastAsia="Times New Roman"/>
                <w:color w:val="000000" w:themeColor="text1"/>
                <w:spacing w:val="-5"/>
                <w:lang w:val="pt-BR"/>
              </w:rPr>
            </w:pPr>
            <w:r w:rsidRPr="002D55AF">
              <w:rPr>
                <w:rFonts w:eastAsia="Times New Roman"/>
                <w:color w:val="000000" w:themeColor="text1"/>
                <w:lang w:val="pt-BR"/>
              </w:rPr>
              <w:t>b</w:t>
            </w:r>
            <w:r w:rsidRPr="002D55AF">
              <w:rPr>
                <w:rFonts w:eastAsia="Times New Roman"/>
                <w:color w:val="000000" w:themeColor="text1"/>
                <w:lang w:val="vi-VN"/>
              </w:rPr>
              <w:t xml:space="preserve">) </w:t>
            </w:r>
            <w:r w:rsidRPr="002D55AF">
              <w:rPr>
                <w:rFonts w:eastAsia="Times New Roman"/>
                <w:color w:val="000000" w:themeColor="text1"/>
                <w:lang w:val="pt-BR"/>
              </w:rPr>
              <w:t>Đánh giá chỉ tiêu kinh tế -</w:t>
            </w:r>
            <w:r w:rsidRPr="002D55AF">
              <w:rPr>
                <w:rFonts w:eastAsia="Times New Roman"/>
                <w:color w:val="000000" w:themeColor="text1"/>
                <w:lang w:val="vi-VN"/>
              </w:rPr>
              <w:t xml:space="preserve"> kỹ thuật</w:t>
            </w:r>
            <w:r w:rsidRPr="002D55AF">
              <w:rPr>
                <w:rFonts w:eastAsia="Times New Roman"/>
                <w:color w:val="000000" w:themeColor="text1"/>
                <w:lang w:val="pt-BR"/>
              </w:rPr>
              <w:t>, chỉ tiêu sử dụng đất quy hoạch</w:t>
            </w:r>
            <w:r w:rsidRPr="002D55AF">
              <w:rPr>
                <w:rFonts w:eastAsia="Times New Roman"/>
                <w:color w:val="000000" w:themeColor="text1"/>
                <w:lang w:val="vi-VN"/>
              </w:rPr>
              <w:t>, v</w:t>
            </w:r>
            <w:r w:rsidRPr="002D55AF">
              <w:rPr>
                <w:rFonts w:eastAsia="Times New Roman"/>
                <w:color w:val="000000" w:themeColor="text1"/>
                <w:lang w:val="pt-BR"/>
              </w:rPr>
              <w:t>iệc triển khai các dự án đầu tư</w:t>
            </w:r>
            <w:r w:rsidRPr="002D55AF">
              <w:rPr>
                <w:rFonts w:eastAsia="Times New Roman"/>
                <w:color w:val="000000" w:themeColor="text1"/>
                <w:lang w:val="vi-VN"/>
              </w:rPr>
              <w:t xml:space="preserve"> đã được phê duyệt và thực hiện</w:t>
            </w:r>
            <w:r w:rsidRPr="002D55AF">
              <w:rPr>
                <w:rFonts w:eastAsia="Times New Roman"/>
                <w:color w:val="000000" w:themeColor="text1"/>
                <w:lang w:val="pt-BR"/>
              </w:rPr>
              <w:t>;</w:t>
            </w:r>
          </w:p>
        </w:tc>
        <w:tc>
          <w:tcPr>
            <w:tcW w:w="1246" w:type="pct"/>
          </w:tcPr>
          <w:p w14:paraId="00000916" w14:textId="10C39F11"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135F2BCB" w14:textId="70016EB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17" w14:textId="382F8DC9" w:rsidR="00130060" w:rsidRPr="002D55AF" w:rsidRDefault="00130060" w:rsidP="00130060">
            <w:pPr>
              <w:spacing w:before="120"/>
              <w:jc w:val="both"/>
              <w:rPr>
                <w:rFonts w:eastAsia="Times New Roman"/>
                <w:color w:val="000000" w:themeColor="text1"/>
                <w:lang w:val="pt-BR"/>
              </w:rPr>
            </w:pPr>
          </w:p>
        </w:tc>
      </w:tr>
      <w:tr w:rsidR="002D55AF" w:rsidRPr="002D55AF" w14:paraId="181714FD" w14:textId="77777777" w:rsidTr="007F32E3">
        <w:tc>
          <w:tcPr>
            <w:tcW w:w="382" w:type="pct"/>
          </w:tcPr>
          <w:p w14:paraId="0000091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19" w14:textId="77777777" w:rsidR="00130060" w:rsidRPr="002D55AF" w:rsidRDefault="00130060" w:rsidP="00130060">
            <w:pPr>
              <w:spacing w:before="120"/>
              <w:jc w:val="center"/>
              <w:rPr>
                <w:color w:val="000000" w:themeColor="text1"/>
                <w:lang w:val="pt-BR"/>
              </w:rPr>
            </w:pPr>
          </w:p>
        </w:tc>
        <w:tc>
          <w:tcPr>
            <w:tcW w:w="1246" w:type="pct"/>
          </w:tcPr>
          <w:p w14:paraId="0000091A"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Kiến nghị</w:t>
            </w:r>
            <w:r w:rsidRPr="002D55AF">
              <w:rPr>
                <w:rFonts w:eastAsia="Times New Roman"/>
                <w:color w:val="000000" w:themeColor="text1"/>
                <w:lang w:val="vi-VN"/>
              </w:rPr>
              <w:t>,</w:t>
            </w:r>
            <w:r w:rsidRPr="002D55AF">
              <w:rPr>
                <w:rFonts w:eastAsia="Times New Roman"/>
                <w:color w:val="000000" w:themeColor="text1"/>
                <w:lang w:val="pt-BR"/>
              </w:rPr>
              <w:t xml:space="preserve"> đề xuất mức</w:t>
            </w:r>
            <w:r w:rsidRPr="002D55AF">
              <w:rPr>
                <w:rFonts w:eastAsia="Times New Roman"/>
                <w:color w:val="000000" w:themeColor="text1"/>
                <w:lang w:val="vi-VN"/>
              </w:rPr>
              <w:t xml:space="preserve"> độ và</w:t>
            </w:r>
            <w:r w:rsidRPr="002D55AF">
              <w:rPr>
                <w:rFonts w:eastAsia="Times New Roman"/>
                <w:color w:val="000000" w:themeColor="text1"/>
                <w:lang w:val="pt-BR"/>
              </w:rPr>
              <w:t xml:space="preserve"> nội dung cần</w:t>
            </w:r>
            <w:r w:rsidRPr="002D55AF">
              <w:rPr>
                <w:rFonts w:eastAsia="Times New Roman"/>
                <w:color w:val="000000" w:themeColor="text1"/>
                <w:lang w:val="vi-VN"/>
              </w:rPr>
              <w:t xml:space="preserve"> </w:t>
            </w:r>
            <w:r w:rsidRPr="002D55AF">
              <w:rPr>
                <w:rFonts w:eastAsia="Times New Roman"/>
                <w:color w:val="000000" w:themeColor="text1"/>
                <w:lang w:val="pt-BR"/>
              </w:rPr>
              <w:t>điều chỉnh tổng</w:t>
            </w:r>
            <w:r w:rsidRPr="002D55AF">
              <w:rPr>
                <w:rFonts w:eastAsia="Times New Roman"/>
                <w:color w:val="000000" w:themeColor="text1"/>
                <w:lang w:val="vi-VN"/>
              </w:rPr>
              <w:t xml:space="preserve"> thể hoặc</w:t>
            </w:r>
            <w:r w:rsidRPr="002D55AF">
              <w:rPr>
                <w:rFonts w:eastAsia="Times New Roman"/>
                <w:color w:val="000000" w:themeColor="text1"/>
                <w:lang w:val="pt-BR"/>
              </w:rPr>
              <w:t xml:space="preserve"> </w:t>
            </w:r>
            <w:r w:rsidRPr="002D55AF">
              <w:rPr>
                <w:rFonts w:eastAsia="Times New Roman"/>
                <w:color w:val="000000" w:themeColor="text1"/>
                <w:lang w:val="vi-VN"/>
              </w:rPr>
              <w:t>điều chỉnh cục bộ</w:t>
            </w:r>
            <w:r w:rsidRPr="002D55AF">
              <w:rPr>
                <w:rFonts w:eastAsia="Times New Roman"/>
                <w:color w:val="000000" w:themeColor="text1"/>
                <w:lang w:val="pt-BR"/>
              </w:rPr>
              <w:t>.</w:t>
            </w:r>
          </w:p>
        </w:tc>
        <w:tc>
          <w:tcPr>
            <w:tcW w:w="1246" w:type="pct"/>
          </w:tcPr>
          <w:p w14:paraId="0000091B" w14:textId="6AA86AF7"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6E3E9D76" w14:textId="0EE52F4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1C" w14:textId="451FC112" w:rsidR="00130060" w:rsidRPr="002D55AF" w:rsidRDefault="00130060" w:rsidP="00130060">
            <w:pPr>
              <w:spacing w:before="120"/>
              <w:jc w:val="both"/>
              <w:rPr>
                <w:rFonts w:eastAsia="Times New Roman"/>
                <w:color w:val="000000" w:themeColor="text1"/>
                <w:lang w:val="pt-BR"/>
              </w:rPr>
            </w:pPr>
          </w:p>
        </w:tc>
      </w:tr>
      <w:tr w:rsidR="002D55AF" w:rsidRPr="002D55AF" w14:paraId="488CFE9C" w14:textId="77777777" w:rsidTr="007F32E3">
        <w:tc>
          <w:tcPr>
            <w:tcW w:w="382" w:type="pct"/>
          </w:tcPr>
          <w:p w14:paraId="0000091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1E"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91F"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Báo cáo kết quả rà soát quy hoạch đô thị và nông thôn phải kèm theo các bản vẽ và các văn bản pháp lý có liên quan.</w:t>
            </w:r>
          </w:p>
        </w:tc>
        <w:tc>
          <w:tcPr>
            <w:tcW w:w="1246" w:type="pct"/>
          </w:tcPr>
          <w:p w14:paraId="00000920" w14:textId="12849C6C"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6EB7627E" w14:textId="506B56A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21" w14:textId="732BB478" w:rsidR="00130060" w:rsidRPr="002D55AF" w:rsidRDefault="00130060" w:rsidP="00130060">
            <w:pPr>
              <w:spacing w:before="120"/>
              <w:jc w:val="both"/>
              <w:rPr>
                <w:rFonts w:eastAsia="Times New Roman"/>
                <w:color w:val="000000" w:themeColor="text1"/>
                <w:lang w:val="pt-BR"/>
              </w:rPr>
            </w:pPr>
          </w:p>
        </w:tc>
      </w:tr>
      <w:tr w:rsidR="002D55AF" w:rsidRPr="002D55AF" w14:paraId="64107233" w14:textId="77777777" w:rsidTr="007F32E3">
        <w:tc>
          <w:tcPr>
            <w:tcW w:w="382" w:type="pct"/>
          </w:tcPr>
          <w:p w14:paraId="00000922"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lastRenderedPageBreak/>
              <w:t xml:space="preserve">Điều </w:t>
            </w:r>
            <w:r w:rsidRPr="002D55AF">
              <w:rPr>
                <w:b/>
                <w:bCs/>
                <w:color w:val="000000" w:themeColor="text1"/>
                <w:sz w:val="28"/>
                <w:szCs w:val="28"/>
                <w:lang w:val="pt-BR"/>
              </w:rPr>
              <w:t>45</w:t>
            </w:r>
          </w:p>
        </w:tc>
        <w:tc>
          <w:tcPr>
            <w:tcW w:w="335" w:type="pct"/>
          </w:tcPr>
          <w:p w14:paraId="00000923" w14:textId="77777777" w:rsidR="00130060" w:rsidRPr="002D55AF" w:rsidRDefault="00130060" w:rsidP="00130060">
            <w:pPr>
              <w:spacing w:before="120"/>
              <w:jc w:val="center"/>
              <w:rPr>
                <w:color w:val="000000" w:themeColor="text1"/>
                <w:lang w:val="pt-BR"/>
              </w:rPr>
            </w:pPr>
          </w:p>
        </w:tc>
        <w:tc>
          <w:tcPr>
            <w:tcW w:w="1246" w:type="pct"/>
          </w:tcPr>
          <w:p w14:paraId="00000924"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 xml:space="preserve">Điều kiện điều chỉnh quy </w:t>
            </w:r>
            <w:r w:rsidRPr="002D55AF">
              <w:rPr>
                <w:b/>
                <w:bCs/>
                <w:color w:val="000000" w:themeColor="text1"/>
                <w:lang w:val="vi-VN"/>
              </w:rPr>
              <w:t>hoạch</w:t>
            </w:r>
            <w:r w:rsidRPr="002D55AF">
              <w:rPr>
                <w:b/>
                <w:bCs/>
                <w:color w:val="000000" w:themeColor="text1"/>
                <w:lang w:val="pt-BR"/>
              </w:rPr>
              <w:t xml:space="preserve"> đô thị và nông thôn</w:t>
            </w:r>
          </w:p>
        </w:tc>
        <w:tc>
          <w:tcPr>
            <w:tcW w:w="1246" w:type="pct"/>
          </w:tcPr>
          <w:p w14:paraId="00000925" w14:textId="77777777" w:rsidR="00130060" w:rsidRPr="002D55AF" w:rsidRDefault="00130060" w:rsidP="00130060">
            <w:pPr>
              <w:spacing w:before="120"/>
              <w:jc w:val="both"/>
              <w:rPr>
                <w:rFonts w:eastAsia="Times New Roman"/>
                <w:color w:val="000000" w:themeColor="text1"/>
                <w:spacing w:val="-6"/>
                <w:lang w:val="pt-BR"/>
              </w:rPr>
            </w:pPr>
          </w:p>
        </w:tc>
        <w:tc>
          <w:tcPr>
            <w:tcW w:w="1246" w:type="pct"/>
          </w:tcPr>
          <w:p w14:paraId="1CA6240F"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926" w14:textId="0C4A6234" w:rsidR="00130060" w:rsidRPr="002D55AF" w:rsidRDefault="00130060" w:rsidP="00130060">
            <w:pPr>
              <w:spacing w:before="120"/>
              <w:jc w:val="both"/>
              <w:rPr>
                <w:rFonts w:eastAsia="Times New Roman"/>
                <w:color w:val="000000" w:themeColor="text1"/>
                <w:lang w:val="pt-BR"/>
              </w:rPr>
            </w:pPr>
          </w:p>
        </w:tc>
      </w:tr>
      <w:tr w:rsidR="002D55AF" w:rsidRPr="002D55AF" w14:paraId="65F9EBF6" w14:textId="77777777" w:rsidTr="007F32E3">
        <w:tc>
          <w:tcPr>
            <w:tcW w:w="382" w:type="pct"/>
          </w:tcPr>
          <w:p w14:paraId="0000092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28"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929"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Có sự điều chỉnh về chiến lược phát triển kinh tế - xã hội, quốc phòng, an ninh, quy hoạch thuộc hệ thống quy hoạch quốc gia hoặc có sự điều chỉnh của quy hoạch đô thị và nông thôn cấp độ cao hơn làm thay đổi nội dung quy hoạch đã được phê duyệt.</w:t>
            </w:r>
          </w:p>
        </w:tc>
        <w:tc>
          <w:tcPr>
            <w:tcW w:w="1246" w:type="pct"/>
          </w:tcPr>
          <w:p w14:paraId="0000092A" w14:textId="7F19592D" w:rsidR="00130060" w:rsidRPr="002D55AF" w:rsidRDefault="00130060" w:rsidP="00130060">
            <w:pPr>
              <w:spacing w:before="120"/>
              <w:jc w:val="both"/>
              <w:rPr>
                <w:rFonts w:eastAsia="Times New Roman"/>
                <w:b/>
                <w:bCs/>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2B459BA0" w14:textId="2210BE1D"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92B" w14:textId="2CC20BA6" w:rsidR="00130060" w:rsidRPr="002D55AF" w:rsidRDefault="00130060" w:rsidP="00130060">
            <w:pPr>
              <w:spacing w:before="120"/>
              <w:jc w:val="both"/>
              <w:rPr>
                <w:rFonts w:eastAsia="Times New Roman"/>
                <w:b/>
                <w:bCs/>
                <w:color w:val="000000" w:themeColor="text1"/>
                <w:lang w:val="pt-BR"/>
              </w:rPr>
            </w:pPr>
          </w:p>
        </w:tc>
      </w:tr>
      <w:tr w:rsidR="002D55AF" w:rsidRPr="002D55AF" w14:paraId="3FDE299D" w14:textId="77777777" w:rsidTr="007F32E3">
        <w:tc>
          <w:tcPr>
            <w:tcW w:w="382" w:type="pct"/>
          </w:tcPr>
          <w:p w14:paraId="0000092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2D"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92E" w14:textId="77777777" w:rsidR="00130060" w:rsidRPr="002D55AF" w:rsidRDefault="00130060" w:rsidP="00130060">
            <w:pPr>
              <w:spacing w:before="120"/>
              <w:jc w:val="both"/>
              <w:rPr>
                <w:color w:val="000000" w:themeColor="text1"/>
                <w:lang w:val="pt-BR"/>
              </w:rPr>
            </w:pPr>
            <w:r w:rsidRPr="002D55AF">
              <w:rPr>
                <w:rFonts w:eastAsia="Times New Roman"/>
                <w:bCs/>
                <w:color w:val="000000" w:themeColor="text1"/>
                <w:lang w:val="pt-BR"/>
              </w:rPr>
              <w:t>Có sự</w:t>
            </w:r>
            <w:r w:rsidRPr="002D55AF">
              <w:rPr>
                <w:rFonts w:eastAsia="Times New Roman"/>
                <w:b/>
                <w:bCs/>
                <w:color w:val="000000" w:themeColor="text1"/>
                <w:lang w:val="pt-BR"/>
              </w:rPr>
              <w:t xml:space="preserve"> </w:t>
            </w:r>
            <w:r w:rsidRPr="002D55AF">
              <w:rPr>
                <w:rFonts w:eastAsia="Times New Roman"/>
                <w:color w:val="000000" w:themeColor="text1"/>
                <w:lang w:val="pt-BR"/>
              </w:rPr>
              <w:t>điều chỉnh về địa giới đơn vị hành chính hoặc</w:t>
            </w:r>
            <w:r w:rsidRPr="002D55AF">
              <w:rPr>
                <w:rFonts w:eastAsia="Times New Roman"/>
                <w:color w:val="000000" w:themeColor="text1"/>
                <w:lang w:val="vi-VN"/>
              </w:rPr>
              <w:t xml:space="preserve"> </w:t>
            </w:r>
            <w:r w:rsidRPr="002D55AF">
              <w:rPr>
                <w:rFonts w:eastAsia="Times New Roman"/>
                <w:color w:val="000000" w:themeColor="text1"/>
                <w:lang w:val="pt-BR"/>
              </w:rPr>
              <w:t>có sự mâu thuẫn giữa các quy hoạch đô thị và nông thôn làm ảnh hưởng đến tính chất, chức năng, quy mô của đô thị, huyện, xã, khu chức năng hoặc khu vực lập quy hoạch</w:t>
            </w:r>
            <w:r w:rsidRPr="002D55AF">
              <w:rPr>
                <w:rFonts w:eastAsia="Times New Roman"/>
                <w:color w:val="000000" w:themeColor="text1"/>
                <w:lang w:val="vi-VN"/>
              </w:rPr>
              <w:t xml:space="preserve">, </w:t>
            </w:r>
            <w:r w:rsidRPr="002D55AF">
              <w:rPr>
                <w:rFonts w:eastAsia="Times New Roman"/>
                <w:color w:val="000000" w:themeColor="text1"/>
                <w:lang w:val="pt-BR"/>
              </w:rPr>
              <w:t>trừ trường hợp quy định tại điểm a khoản 2 Điều 8</w:t>
            </w:r>
            <w:r w:rsidRPr="002D55AF">
              <w:rPr>
                <w:rFonts w:eastAsia="Times New Roman"/>
                <w:color w:val="000000" w:themeColor="text1"/>
                <w:lang w:val="vi-VN"/>
              </w:rPr>
              <w:t xml:space="preserve"> </w:t>
            </w:r>
            <w:r w:rsidRPr="002D55AF">
              <w:rPr>
                <w:rFonts w:eastAsia="Times New Roman"/>
                <w:color w:val="000000" w:themeColor="text1"/>
                <w:lang w:val="pt-BR"/>
              </w:rPr>
              <w:t>của Luật này.</w:t>
            </w:r>
          </w:p>
        </w:tc>
        <w:tc>
          <w:tcPr>
            <w:tcW w:w="1246" w:type="pct"/>
          </w:tcPr>
          <w:p w14:paraId="0000092F" w14:textId="4A5F9FE6"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6C7F4300" w14:textId="567D22B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30" w14:textId="28700512" w:rsidR="00130060" w:rsidRPr="002D55AF" w:rsidRDefault="00130060" w:rsidP="00130060">
            <w:pPr>
              <w:spacing w:before="120"/>
              <w:jc w:val="both"/>
              <w:rPr>
                <w:rFonts w:eastAsia="Times New Roman"/>
                <w:color w:val="000000" w:themeColor="text1"/>
                <w:lang w:val="pt-BR"/>
              </w:rPr>
            </w:pPr>
          </w:p>
        </w:tc>
      </w:tr>
      <w:tr w:rsidR="002D55AF" w:rsidRPr="002D55AF" w14:paraId="48EF3F6E" w14:textId="77777777" w:rsidTr="007F32E3">
        <w:tc>
          <w:tcPr>
            <w:tcW w:w="382" w:type="pct"/>
          </w:tcPr>
          <w:p w14:paraId="0000093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32"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933"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Dự án đã được</w:t>
            </w:r>
            <w:r w:rsidRPr="002D55AF">
              <w:rPr>
                <w:rFonts w:eastAsia="Times New Roman"/>
                <w:color w:val="000000" w:themeColor="text1"/>
                <w:lang w:val="vi-VN"/>
              </w:rPr>
              <w:t xml:space="preserve"> Quốc hội, Thủ tướng Chính phủ chấp thuận, quyết định</w:t>
            </w:r>
            <w:r w:rsidRPr="002D55AF">
              <w:rPr>
                <w:rFonts w:eastAsia="Times New Roman"/>
                <w:color w:val="000000" w:themeColor="text1"/>
                <w:lang w:val="pt-BR"/>
              </w:rPr>
              <w:t xml:space="preserve"> chủ trương đầu tư</w:t>
            </w:r>
            <w:r w:rsidRPr="002D55AF">
              <w:rPr>
                <w:rFonts w:eastAsia="Times New Roman"/>
                <w:color w:val="000000" w:themeColor="text1"/>
                <w:lang w:val="vi-VN"/>
              </w:rPr>
              <w:t>, quyết định chấp thuận nhà đầu tư</w:t>
            </w:r>
            <w:r w:rsidRPr="002D55AF">
              <w:rPr>
                <w:rFonts w:eastAsia="Times New Roman"/>
                <w:color w:val="000000" w:themeColor="text1"/>
                <w:lang w:val="pt-BR"/>
              </w:rPr>
              <w:t xml:space="preserve">, </w:t>
            </w:r>
            <w:r w:rsidRPr="002D55AF">
              <w:rPr>
                <w:rFonts w:eastAsia="Times New Roman"/>
                <w:color w:val="000000" w:themeColor="text1"/>
                <w:lang w:val="vi-VN"/>
              </w:rPr>
              <w:t xml:space="preserve">quyết định chấp thuận </w:t>
            </w:r>
            <w:r w:rsidRPr="002D55AF">
              <w:rPr>
                <w:rFonts w:eastAsia="Times New Roman"/>
                <w:color w:val="000000" w:themeColor="text1"/>
                <w:lang w:val="pt-BR"/>
              </w:rPr>
              <w:t>chủ trương</w:t>
            </w:r>
            <w:r w:rsidRPr="002D55AF">
              <w:rPr>
                <w:rFonts w:eastAsia="Times New Roman"/>
                <w:color w:val="000000" w:themeColor="text1"/>
                <w:lang w:val="vi-VN"/>
              </w:rPr>
              <w:t xml:space="preserve"> đầu tư</w:t>
            </w:r>
            <w:r w:rsidRPr="002D55AF">
              <w:rPr>
                <w:rFonts w:eastAsia="Times New Roman"/>
                <w:color w:val="000000" w:themeColor="text1"/>
                <w:lang w:val="pt-BR"/>
              </w:rPr>
              <w:t xml:space="preserve"> đồng thời</w:t>
            </w:r>
            <w:r w:rsidRPr="002D55AF">
              <w:rPr>
                <w:rFonts w:eastAsia="Times New Roman"/>
                <w:color w:val="000000" w:themeColor="text1"/>
                <w:lang w:val="vi-VN"/>
              </w:rPr>
              <w:t xml:space="preserve"> chấp thuận nhà đầu tư theo quy định của pháp luật về đầu tư công, đầu tư theo phương thức đối tác công tư và đầu tư</w:t>
            </w:r>
            <w:r w:rsidRPr="002D55AF">
              <w:rPr>
                <w:rFonts w:eastAsia="Times New Roman"/>
                <w:color w:val="000000" w:themeColor="text1"/>
                <w:lang w:val="pt-BR"/>
              </w:rPr>
              <w:t xml:space="preserve"> mà</w:t>
            </w:r>
            <w:r w:rsidRPr="002D55AF">
              <w:rPr>
                <w:rFonts w:eastAsia="Times New Roman"/>
                <w:color w:val="000000" w:themeColor="text1"/>
                <w:lang w:val="vi-VN"/>
              </w:rPr>
              <w:t xml:space="preserve"> </w:t>
            </w:r>
            <w:r w:rsidRPr="002D55AF">
              <w:rPr>
                <w:rFonts w:eastAsia="Times New Roman"/>
                <w:color w:val="000000" w:themeColor="text1"/>
                <w:lang w:val="pt-BR"/>
              </w:rPr>
              <w:t>làm ảnh hưởng đến sử dụng đất, không gian kiến trúc</w:t>
            </w:r>
            <w:r w:rsidRPr="002D55AF">
              <w:rPr>
                <w:rFonts w:eastAsia="Times New Roman"/>
                <w:color w:val="000000" w:themeColor="text1"/>
                <w:lang w:val="vi-VN"/>
              </w:rPr>
              <w:t xml:space="preserve"> </w:t>
            </w:r>
            <w:r w:rsidRPr="002D55AF">
              <w:rPr>
                <w:rFonts w:eastAsia="Times New Roman"/>
                <w:color w:val="000000" w:themeColor="text1"/>
                <w:lang w:val="pt-BR"/>
              </w:rPr>
              <w:t xml:space="preserve">của </w:t>
            </w:r>
            <w:r w:rsidRPr="002D55AF">
              <w:rPr>
                <w:rFonts w:eastAsia="Times New Roman"/>
                <w:color w:val="000000" w:themeColor="text1"/>
                <w:lang w:val="pt-BR"/>
              </w:rPr>
              <w:lastRenderedPageBreak/>
              <w:t>khu vực đã được lập và phê duyệt quy hoạch.</w:t>
            </w:r>
          </w:p>
        </w:tc>
        <w:tc>
          <w:tcPr>
            <w:tcW w:w="1246" w:type="pct"/>
          </w:tcPr>
          <w:p w14:paraId="00000934" w14:textId="39D96DB1"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lastRenderedPageBreak/>
              <w:t>Giữ nguyên như Luật số 47</w:t>
            </w:r>
          </w:p>
        </w:tc>
        <w:tc>
          <w:tcPr>
            <w:tcW w:w="1246" w:type="pct"/>
          </w:tcPr>
          <w:p w14:paraId="7D52E1AB" w14:textId="1A6C025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35" w14:textId="693A516E" w:rsidR="00130060" w:rsidRPr="002D55AF" w:rsidRDefault="00130060" w:rsidP="00130060">
            <w:pPr>
              <w:spacing w:before="120"/>
              <w:jc w:val="both"/>
              <w:rPr>
                <w:rFonts w:eastAsia="Times New Roman"/>
                <w:color w:val="000000" w:themeColor="text1"/>
                <w:lang w:val="pt-BR"/>
              </w:rPr>
            </w:pPr>
          </w:p>
        </w:tc>
      </w:tr>
      <w:tr w:rsidR="002D55AF" w:rsidRPr="002D55AF" w14:paraId="1D613F2C" w14:textId="77777777" w:rsidTr="007F32E3">
        <w:tc>
          <w:tcPr>
            <w:tcW w:w="382" w:type="pct"/>
          </w:tcPr>
          <w:p w14:paraId="0000093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37"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938" w14:textId="77777777" w:rsidR="00130060" w:rsidRPr="002D55AF" w:rsidRDefault="00130060" w:rsidP="00130060">
            <w:pPr>
              <w:spacing w:before="120"/>
              <w:jc w:val="both"/>
              <w:rPr>
                <w:rFonts w:eastAsia="Times New Roman"/>
                <w:bCs/>
                <w:color w:val="000000" w:themeColor="text1"/>
                <w:lang w:val="pt-BR"/>
              </w:rPr>
            </w:pPr>
            <w:r w:rsidRPr="002D55AF">
              <w:rPr>
                <w:rFonts w:eastAsia="Times New Roman"/>
                <w:color w:val="000000" w:themeColor="text1"/>
                <w:lang w:val="pt-BR"/>
              </w:rPr>
              <w:t>Có sự biến động về điều kiện khí hậu, địa chất, thủy văn hoặc tác động của thiên tai, chiến tranh</w:t>
            </w:r>
            <w:r w:rsidRPr="002D55AF">
              <w:rPr>
                <w:rFonts w:eastAsia="Times New Roman"/>
                <w:color w:val="000000" w:themeColor="text1"/>
                <w:lang w:val="vi-VN"/>
              </w:rPr>
              <w:t xml:space="preserve"> hoặc</w:t>
            </w:r>
            <w:r w:rsidRPr="002D55AF">
              <w:rPr>
                <w:rFonts w:eastAsia="Times New Roman"/>
                <w:color w:val="000000" w:themeColor="text1"/>
                <w:lang w:val="pt-BR"/>
              </w:rPr>
              <w:t xml:space="preserve"> yêu cầu bảo đảm quốc phòng, an ninh làm ảnh hưởng đến sử dụng đất, không gian kiến trúc của khu vực đã được lập và phê duyệt quy hoạch.</w:t>
            </w:r>
          </w:p>
        </w:tc>
        <w:tc>
          <w:tcPr>
            <w:tcW w:w="1246" w:type="pct"/>
          </w:tcPr>
          <w:p w14:paraId="00000939" w14:textId="16033DEA"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26E643F0" w14:textId="2B19002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3A" w14:textId="6FA84EDC" w:rsidR="00130060" w:rsidRPr="002D55AF" w:rsidRDefault="00130060" w:rsidP="00130060">
            <w:pPr>
              <w:spacing w:before="120"/>
              <w:jc w:val="both"/>
              <w:rPr>
                <w:rFonts w:eastAsia="Times New Roman"/>
                <w:color w:val="000000" w:themeColor="text1"/>
                <w:lang w:val="pt-BR"/>
              </w:rPr>
            </w:pPr>
          </w:p>
        </w:tc>
      </w:tr>
      <w:tr w:rsidR="002D55AF" w:rsidRPr="002D55AF" w14:paraId="36C13727" w14:textId="77777777" w:rsidTr="007F32E3">
        <w:tc>
          <w:tcPr>
            <w:tcW w:w="382" w:type="pct"/>
          </w:tcPr>
          <w:p w14:paraId="0000093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3C" w14:textId="77777777" w:rsidR="00130060" w:rsidRPr="002D55AF" w:rsidRDefault="00130060" w:rsidP="00130060">
            <w:pPr>
              <w:spacing w:before="120"/>
              <w:jc w:val="center"/>
              <w:rPr>
                <w:color w:val="000000" w:themeColor="text1"/>
                <w:lang w:val="pt-BR"/>
              </w:rPr>
            </w:pPr>
            <w:r w:rsidRPr="002D55AF">
              <w:rPr>
                <w:color w:val="000000" w:themeColor="text1"/>
                <w:lang w:val="pt-BR"/>
              </w:rPr>
              <w:t>5</w:t>
            </w:r>
          </w:p>
        </w:tc>
        <w:tc>
          <w:tcPr>
            <w:tcW w:w="1246" w:type="pct"/>
          </w:tcPr>
          <w:p w14:paraId="0000093D"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Phục vụ lợi ích quốc gia và lợi ích cộng đồng khi thay đổi nhu cầu sử dụng đất dành cho hạ tầng kỹ thuật, hạ tầng xã hội theo chính sách phát triển từng thời kỳ hoặc thay đổi chỉ tiêu sử dụng đất quy hoạch, chỉ tiêu diện tích sàn nhà ở bình quân đầu người theo kế hoạch phát triển nhà ở của địa phương trên cơ sở bảo đảm không làm quá tải hạ tầng kỹ thuật, hạ tầng xã hội của</w:t>
            </w:r>
            <w:r w:rsidRPr="002D55AF">
              <w:rPr>
                <w:rFonts w:eastAsia="Times New Roman"/>
                <w:color w:val="000000" w:themeColor="text1"/>
                <w:lang w:val="vi-VN"/>
              </w:rPr>
              <w:t xml:space="preserve"> </w:t>
            </w:r>
            <w:r w:rsidRPr="002D55AF">
              <w:rPr>
                <w:rFonts w:eastAsia="Times New Roman"/>
                <w:color w:val="000000" w:themeColor="text1"/>
                <w:lang w:val="pt-BR"/>
              </w:rPr>
              <w:t>khu vực đã được lập và phê duyệt quy hoạch.</w:t>
            </w:r>
          </w:p>
        </w:tc>
        <w:tc>
          <w:tcPr>
            <w:tcW w:w="1246" w:type="pct"/>
          </w:tcPr>
          <w:p w14:paraId="0000093E" w14:textId="44FCBF00"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3CD022BD" w14:textId="637CD21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3F" w14:textId="6AC904F5" w:rsidR="00130060" w:rsidRPr="002D55AF" w:rsidRDefault="00130060" w:rsidP="00130060">
            <w:pPr>
              <w:spacing w:before="120"/>
              <w:jc w:val="both"/>
              <w:rPr>
                <w:rFonts w:eastAsia="Times New Roman"/>
                <w:color w:val="000000" w:themeColor="text1"/>
                <w:lang w:val="pt-BR"/>
              </w:rPr>
            </w:pPr>
          </w:p>
        </w:tc>
      </w:tr>
      <w:tr w:rsidR="002D55AF" w:rsidRPr="002D55AF" w14:paraId="2D6DA78A" w14:textId="77777777" w:rsidTr="007F32E3">
        <w:tc>
          <w:tcPr>
            <w:tcW w:w="382" w:type="pct"/>
          </w:tcPr>
          <w:p w14:paraId="0000094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41" w14:textId="77777777" w:rsidR="00130060" w:rsidRPr="002D55AF" w:rsidRDefault="00130060" w:rsidP="00130060">
            <w:pPr>
              <w:spacing w:before="120"/>
              <w:jc w:val="center"/>
              <w:rPr>
                <w:color w:val="000000" w:themeColor="text1"/>
                <w:lang w:val="pt-BR"/>
              </w:rPr>
            </w:pPr>
            <w:r w:rsidRPr="002D55AF">
              <w:rPr>
                <w:color w:val="000000" w:themeColor="text1"/>
                <w:lang w:val="pt-BR"/>
              </w:rPr>
              <w:t>6</w:t>
            </w:r>
          </w:p>
        </w:tc>
        <w:tc>
          <w:tcPr>
            <w:tcW w:w="1246" w:type="pct"/>
          </w:tcPr>
          <w:p w14:paraId="00000942"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Quy hoạch đô thị và nông thôn không thực hiện được hoặc việc triển khai thực hiện gây ảnh hưởng tiêu</w:t>
            </w:r>
            <w:r w:rsidRPr="002D55AF">
              <w:rPr>
                <w:rFonts w:eastAsia="Times New Roman"/>
                <w:color w:val="000000" w:themeColor="text1"/>
                <w:lang w:val="vi-VN"/>
              </w:rPr>
              <w:t xml:space="preserve"> cực </w:t>
            </w:r>
            <w:r w:rsidRPr="002D55AF">
              <w:rPr>
                <w:rFonts w:eastAsia="Times New Roman"/>
                <w:color w:val="000000" w:themeColor="text1"/>
                <w:lang w:val="pt-BR"/>
              </w:rPr>
              <w:t>đến phát triển kinh tế - xã hội, quốc phòng, an ninh, an sinh xã hội và môi trường sinh thái, di tích lịch sử, văn hóa.</w:t>
            </w:r>
          </w:p>
        </w:tc>
        <w:tc>
          <w:tcPr>
            <w:tcW w:w="1246" w:type="pct"/>
          </w:tcPr>
          <w:p w14:paraId="00000943" w14:textId="0E8FB05D"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5DA89C95" w14:textId="29ECA33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44" w14:textId="17D190B1" w:rsidR="00130060" w:rsidRPr="002D55AF" w:rsidRDefault="00130060" w:rsidP="00130060">
            <w:pPr>
              <w:spacing w:before="120"/>
              <w:jc w:val="both"/>
              <w:rPr>
                <w:rFonts w:eastAsia="Times New Roman"/>
                <w:color w:val="000000" w:themeColor="text1"/>
                <w:lang w:val="pt-BR"/>
              </w:rPr>
            </w:pPr>
          </w:p>
        </w:tc>
      </w:tr>
      <w:tr w:rsidR="002D55AF" w:rsidRPr="002D55AF" w14:paraId="62C120D6" w14:textId="77777777" w:rsidTr="007F32E3">
        <w:tc>
          <w:tcPr>
            <w:tcW w:w="382" w:type="pct"/>
          </w:tcPr>
          <w:p w14:paraId="0000094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46" w14:textId="77777777" w:rsidR="00130060" w:rsidRPr="002D55AF" w:rsidRDefault="00130060" w:rsidP="00130060">
            <w:pPr>
              <w:spacing w:before="120"/>
              <w:jc w:val="center"/>
              <w:rPr>
                <w:color w:val="000000" w:themeColor="text1"/>
                <w:lang w:val="pt-BR"/>
              </w:rPr>
            </w:pPr>
            <w:r w:rsidRPr="002D55AF">
              <w:rPr>
                <w:color w:val="000000" w:themeColor="text1"/>
                <w:lang w:val="pt-BR"/>
              </w:rPr>
              <w:t>7</w:t>
            </w:r>
          </w:p>
        </w:tc>
        <w:tc>
          <w:tcPr>
            <w:tcW w:w="1246" w:type="pct"/>
          </w:tcPr>
          <w:p w14:paraId="0000094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Dự án đầu tư xây</w:t>
            </w:r>
            <w:r w:rsidRPr="002D55AF">
              <w:rPr>
                <w:rFonts w:eastAsia="Times New Roman"/>
                <w:color w:val="000000" w:themeColor="text1"/>
                <w:lang w:val="vi-VN"/>
              </w:rPr>
              <w:t xml:space="preserve"> dựng </w:t>
            </w:r>
            <w:r w:rsidRPr="002D55AF">
              <w:rPr>
                <w:rFonts w:eastAsia="Times New Roman"/>
                <w:color w:val="000000" w:themeColor="text1"/>
                <w:lang w:val="pt-BR"/>
              </w:rPr>
              <w:t>đã được cấp có thẩm quyền chấp thuận điều chỉnh chủ trương đầu tư theo quy định của</w:t>
            </w:r>
            <w:r w:rsidRPr="002D55AF">
              <w:rPr>
                <w:rFonts w:eastAsia="Times New Roman"/>
                <w:color w:val="000000" w:themeColor="text1"/>
                <w:lang w:val="vi-VN"/>
              </w:rPr>
              <w:t xml:space="preserve"> </w:t>
            </w:r>
            <w:r w:rsidRPr="002D55AF">
              <w:rPr>
                <w:rFonts w:eastAsia="Times New Roman"/>
                <w:color w:val="000000" w:themeColor="text1"/>
                <w:lang w:val="pt-BR"/>
              </w:rPr>
              <w:t xml:space="preserve">pháp luật </w:t>
            </w:r>
            <w:r w:rsidRPr="002D55AF">
              <w:rPr>
                <w:rFonts w:eastAsia="Times New Roman"/>
                <w:color w:val="000000" w:themeColor="text1"/>
                <w:lang w:val="vi-VN"/>
              </w:rPr>
              <w:t>ảnh hưởng đến sử dụng đất, tổ chức không gian</w:t>
            </w:r>
            <w:r w:rsidRPr="002D55AF">
              <w:rPr>
                <w:rFonts w:eastAsia="Times New Roman"/>
                <w:color w:val="000000" w:themeColor="text1"/>
                <w:lang w:val="pt-BR"/>
              </w:rPr>
              <w:t xml:space="preserve"> khu đất dự án.</w:t>
            </w:r>
          </w:p>
        </w:tc>
        <w:tc>
          <w:tcPr>
            <w:tcW w:w="1246" w:type="pct"/>
          </w:tcPr>
          <w:p w14:paraId="00000948" w14:textId="3F12BC58"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1A6377AE" w14:textId="44BABAB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49" w14:textId="288BE881" w:rsidR="00130060" w:rsidRPr="002D55AF" w:rsidRDefault="00130060" w:rsidP="00130060">
            <w:pPr>
              <w:spacing w:before="120"/>
              <w:jc w:val="both"/>
              <w:rPr>
                <w:rFonts w:eastAsia="Times New Roman"/>
                <w:color w:val="000000" w:themeColor="text1"/>
                <w:lang w:val="pt-BR"/>
              </w:rPr>
            </w:pPr>
          </w:p>
        </w:tc>
      </w:tr>
      <w:tr w:rsidR="002D55AF" w:rsidRPr="002D55AF" w14:paraId="2615AB6D" w14:textId="77777777" w:rsidTr="007F32E3">
        <w:tc>
          <w:tcPr>
            <w:tcW w:w="382" w:type="pct"/>
          </w:tcPr>
          <w:p w14:paraId="0000094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4B" w14:textId="77777777" w:rsidR="00130060" w:rsidRPr="002D55AF" w:rsidRDefault="00130060" w:rsidP="00130060">
            <w:pPr>
              <w:spacing w:before="120"/>
              <w:jc w:val="center"/>
              <w:rPr>
                <w:color w:val="000000" w:themeColor="text1"/>
                <w:lang w:val="pt-BR"/>
              </w:rPr>
            </w:pPr>
            <w:r w:rsidRPr="002D55AF">
              <w:rPr>
                <w:color w:val="000000" w:themeColor="text1"/>
                <w:lang w:val="pt-BR"/>
              </w:rPr>
              <w:t>8</w:t>
            </w:r>
          </w:p>
        </w:tc>
        <w:tc>
          <w:tcPr>
            <w:tcW w:w="1246" w:type="pct"/>
          </w:tcPr>
          <w:p w14:paraId="0000094C"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Cần thiết điều chỉnh về ranh giới hoặc một số chỉ tiêu sử dụng đất quy hoạch hoặc điều chỉnh các yêu cầu kỹ thuật chuyên ngành đối với lô đất để thực hiện dự án đầu tư xây dựng công trình tập trung hoặc công trình riêng lẻ trong khu vực đã được lập, phê duyệt quy hoạch chi tiết.</w:t>
            </w:r>
          </w:p>
        </w:tc>
        <w:tc>
          <w:tcPr>
            <w:tcW w:w="1246" w:type="pct"/>
          </w:tcPr>
          <w:p w14:paraId="0000094D" w14:textId="6EB82089"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2A6F04C8" w14:textId="682C652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4E" w14:textId="74F30761" w:rsidR="00130060" w:rsidRPr="002D55AF" w:rsidRDefault="00130060" w:rsidP="00130060">
            <w:pPr>
              <w:spacing w:before="120"/>
              <w:jc w:val="both"/>
              <w:rPr>
                <w:rFonts w:eastAsia="Times New Roman"/>
                <w:color w:val="000000" w:themeColor="text1"/>
                <w:lang w:val="pt-BR"/>
              </w:rPr>
            </w:pPr>
          </w:p>
        </w:tc>
      </w:tr>
      <w:tr w:rsidR="002D55AF" w:rsidRPr="002D55AF" w14:paraId="285E4DD7" w14:textId="77777777" w:rsidTr="007F32E3">
        <w:tc>
          <w:tcPr>
            <w:tcW w:w="382" w:type="pct"/>
          </w:tcPr>
          <w:p w14:paraId="0000094F"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46</w:t>
            </w:r>
          </w:p>
        </w:tc>
        <w:tc>
          <w:tcPr>
            <w:tcW w:w="335" w:type="pct"/>
          </w:tcPr>
          <w:p w14:paraId="00000950" w14:textId="77777777" w:rsidR="00130060" w:rsidRPr="002D55AF" w:rsidRDefault="00130060" w:rsidP="00130060">
            <w:pPr>
              <w:spacing w:before="120"/>
              <w:jc w:val="center"/>
              <w:rPr>
                <w:color w:val="000000" w:themeColor="text1"/>
                <w:lang w:val="pt-BR"/>
              </w:rPr>
            </w:pPr>
          </w:p>
        </w:tc>
        <w:tc>
          <w:tcPr>
            <w:tcW w:w="1246" w:type="pct"/>
          </w:tcPr>
          <w:p w14:paraId="00000951"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Các loại điều chỉnh quy hoạch đô thị và nông thôn và nguyên tắc điều chỉnh</w:t>
            </w:r>
          </w:p>
        </w:tc>
        <w:tc>
          <w:tcPr>
            <w:tcW w:w="1246" w:type="pct"/>
          </w:tcPr>
          <w:p w14:paraId="00000952" w14:textId="1A020CCC" w:rsidR="00130060" w:rsidRPr="002D55AF" w:rsidRDefault="00130060" w:rsidP="00130060">
            <w:pPr>
              <w:spacing w:before="120"/>
              <w:jc w:val="both"/>
              <w:rPr>
                <w:rFonts w:eastAsia="Times New Roman"/>
                <w:color w:val="000000" w:themeColor="text1"/>
                <w:spacing w:val="-6"/>
                <w:lang w:val="pt-BR"/>
              </w:rPr>
            </w:pPr>
          </w:p>
        </w:tc>
        <w:tc>
          <w:tcPr>
            <w:tcW w:w="1246" w:type="pct"/>
          </w:tcPr>
          <w:p w14:paraId="16FB5331"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953" w14:textId="00173FE8" w:rsidR="00130060" w:rsidRPr="002D55AF" w:rsidRDefault="00130060" w:rsidP="00130060">
            <w:pPr>
              <w:spacing w:before="120"/>
              <w:jc w:val="both"/>
              <w:rPr>
                <w:rFonts w:eastAsia="Times New Roman"/>
                <w:color w:val="000000" w:themeColor="text1"/>
                <w:lang w:val="pt-BR"/>
              </w:rPr>
            </w:pPr>
          </w:p>
        </w:tc>
      </w:tr>
      <w:tr w:rsidR="002D55AF" w:rsidRPr="002D55AF" w14:paraId="44DCF165" w14:textId="77777777" w:rsidTr="007F32E3">
        <w:tc>
          <w:tcPr>
            <w:tcW w:w="382" w:type="pct"/>
          </w:tcPr>
          <w:p w14:paraId="0000095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55"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956"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spacing w:val="-4"/>
                <w:lang w:val="pt-BR"/>
              </w:rPr>
              <w:t xml:space="preserve">Điều chỉnh tổng thể quy hoạch đô thị và nông thôn </w:t>
            </w:r>
            <w:r w:rsidRPr="002D55AF">
              <w:rPr>
                <w:rFonts w:eastAsia="Times New Roman"/>
                <w:color w:val="000000" w:themeColor="text1"/>
                <w:spacing w:val="-4"/>
                <w:lang w:val="vi-VN"/>
              </w:rPr>
              <w:t>được quy định như sau</w:t>
            </w:r>
            <w:r w:rsidRPr="002D55AF">
              <w:rPr>
                <w:rFonts w:eastAsia="Times New Roman"/>
                <w:color w:val="000000" w:themeColor="text1"/>
                <w:spacing w:val="-4"/>
                <w:lang w:val="pt-BR"/>
              </w:rPr>
              <w:t>:</w:t>
            </w:r>
          </w:p>
        </w:tc>
        <w:tc>
          <w:tcPr>
            <w:tcW w:w="1246" w:type="pct"/>
          </w:tcPr>
          <w:p w14:paraId="00000957" w14:textId="5F17E503" w:rsidR="00130060" w:rsidRPr="002D55AF" w:rsidRDefault="00130060" w:rsidP="00130060">
            <w:pPr>
              <w:spacing w:before="120"/>
              <w:jc w:val="both"/>
              <w:rPr>
                <w:rFonts w:eastAsia="Times New Roman"/>
                <w:b/>
                <w:bCs/>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72264FE4" w14:textId="657D6C95"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958" w14:textId="42B34336" w:rsidR="00130060" w:rsidRPr="002D55AF" w:rsidRDefault="00130060" w:rsidP="00130060">
            <w:pPr>
              <w:spacing w:before="120"/>
              <w:jc w:val="both"/>
              <w:rPr>
                <w:rFonts w:eastAsia="Times New Roman"/>
                <w:b/>
                <w:bCs/>
                <w:color w:val="000000" w:themeColor="text1"/>
                <w:lang w:val="pt-BR"/>
              </w:rPr>
            </w:pPr>
          </w:p>
        </w:tc>
      </w:tr>
      <w:tr w:rsidR="002D55AF" w:rsidRPr="002D55AF" w14:paraId="6B2583AF" w14:textId="77777777" w:rsidTr="007F32E3">
        <w:tc>
          <w:tcPr>
            <w:tcW w:w="382" w:type="pct"/>
          </w:tcPr>
          <w:p w14:paraId="0000095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5A" w14:textId="77777777" w:rsidR="00130060" w:rsidRPr="002D55AF" w:rsidRDefault="00130060" w:rsidP="00130060">
            <w:pPr>
              <w:spacing w:before="120"/>
              <w:jc w:val="center"/>
              <w:rPr>
                <w:color w:val="000000" w:themeColor="text1"/>
                <w:lang w:val="pt-BR"/>
              </w:rPr>
            </w:pPr>
          </w:p>
        </w:tc>
        <w:tc>
          <w:tcPr>
            <w:tcW w:w="1246" w:type="pct"/>
          </w:tcPr>
          <w:p w14:paraId="0000095B"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 xml:space="preserve">a) Điều chỉnh tổng thể quy hoạch đô thị và nông thôn được tiến hành trên cơ sở kết quả rà soát quy hoạch đô thị và nông thôn và khi có một trong các điều kiện điều chỉnh quy hoạch quy định tại các khoản 1, 2, 3, 4, 5, 6 và 7 Điều 45 của Luật này mà có sự thay đổi về vai trò, tính chất, chức </w:t>
            </w:r>
            <w:r w:rsidRPr="002D55AF">
              <w:rPr>
                <w:rFonts w:eastAsia="Times New Roman"/>
                <w:color w:val="000000" w:themeColor="text1"/>
                <w:lang w:val="pt-BR"/>
              </w:rPr>
              <w:lastRenderedPageBreak/>
              <w:t>năng, quy mô của đô thị, huyện, xã, khu chức năng; có sự thay đổi về ranh giới của khu vực lập quy hoạch phân khu, quy hoạch chi tiết; có sự thay đổi về cơ cấu, tính chất, chức năng, quy mô và các giải pháp quy hoạch, yêu cầu tổ chức không gian của toàn bộ khu vực lập quy hoạch;</w:t>
            </w:r>
          </w:p>
        </w:tc>
        <w:tc>
          <w:tcPr>
            <w:tcW w:w="1246" w:type="pct"/>
          </w:tcPr>
          <w:p w14:paraId="0000095C" w14:textId="10DEC81C"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lastRenderedPageBreak/>
              <w:t>Giữ nguyên như Luật số 47</w:t>
            </w:r>
          </w:p>
        </w:tc>
        <w:tc>
          <w:tcPr>
            <w:tcW w:w="1246" w:type="pct"/>
          </w:tcPr>
          <w:p w14:paraId="5278A76B" w14:textId="10244F7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5D" w14:textId="42D3CD52" w:rsidR="00130060" w:rsidRPr="002D55AF" w:rsidRDefault="00130060" w:rsidP="00130060">
            <w:pPr>
              <w:spacing w:before="120"/>
              <w:jc w:val="both"/>
              <w:rPr>
                <w:rFonts w:eastAsia="Times New Roman"/>
                <w:color w:val="000000" w:themeColor="text1"/>
                <w:lang w:val="pt-BR"/>
              </w:rPr>
            </w:pPr>
          </w:p>
        </w:tc>
      </w:tr>
      <w:tr w:rsidR="002D55AF" w:rsidRPr="002D55AF" w14:paraId="1939C22B" w14:textId="77777777" w:rsidTr="007F32E3">
        <w:tc>
          <w:tcPr>
            <w:tcW w:w="382" w:type="pct"/>
          </w:tcPr>
          <w:p w14:paraId="0000095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5F" w14:textId="77777777" w:rsidR="00130060" w:rsidRPr="002D55AF" w:rsidRDefault="00130060" w:rsidP="00130060">
            <w:pPr>
              <w:spacing w:before="120"/>
              <w:jc w:val="center"/>
              <w:rPr>
                <w:color w:val="000000" w:themeColor="text1"/>
                <w:lang w:val="pt-BR"/>
              </w:rPr>
            </w:pPr>
          </w:p>
        </w:tc>
        <w:tc>
          <w:tcPr>
            <w:tcW w:w="1246" w:type="pct"/>
          </w:tcPr>
          <w:p w14:paraId="00000960" w14:textId="77777777" w:rsidR="00130060" w:rsidRPr="002D55AF" w:rsidRDefault="00130060" w:rsidP="00130060">
            <w:pPr>
              <w:spacing w:before="120"/>
              <w:jc w:val="both"/>
              <w:rPr>
                <w:rFonts w:eastAsia="Times New Roman"/>
                <w:color w:val="000000" w:themeColor="text1"/>
                <w:spacing w:val="-4"/>
                <w:lang w:val="pt-BR"/>
              </w:rPr>
            </w:pPr>
            <w:r w:rsidRPr="002D55AF">
              <w:rPr>
                <w:rFonts w:eastAsia="Times New Roman"/>
                <w:color w:val="000000" w:themeColor="text1"/>
                <w:lang w:val="pt-BR"/>
              </w:rPr>
              <w:t>b) Điều chỉnh tổng thể quy hoạch đô thị và nông thôn phải bảo đảm đáp ứng được yêu cầu thực tế, phù hợp với xu thế phát triển kinh tế - xã hội và định hướng phát triển của đô thị, huyện, xã, khu chức năng trong tương lai, nâng cao chất lượng môi trường sống, cơ sở hạ tầng và kiến trúc cảnh quan đô thị, nông thôn; bảo đảm tính kế thừa, không</w:t>
            </w:r>
            <w:r w:rsidRPr="002D55AF">
              <w:rPr>
                <w:rFonts w:eastAsia="Times New Roman"/>
                <w:color w:val="000000" w:themeColor="text1"/>
                <w:lang w:val="vi-VN"/>
              </w:rPr>
              <w:t xml:space="preserve"> gây</w:t>
            </w:r>
            <w:r w:rsidRPr="002D55AF">
              <w:rPr>
                <w:rFonts w:eastAsia="Times New Roman"/>
                <w:color w:val="000000" w:themeColor="text1"/>
                <w:lang w:val="pt-BR"/>
              </w:rPr>
              <w:t xml:space="preserve"> vướng mắc đối với các dự án đầu tư xây dựng đang triển khai.</w:t>
            </w:r>
          </w:p>
        </w:tc>
        <w:tc>
          <w:tcPr>
            <w:tcW w:w="1246" w:type="pct"/>
          </w:tcPr>
          <w:p w14:paraId="00000961" w14:textId="180497BD"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2AE4F48B" w14:textId="772C764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62" w14:textId="79BB8B89" w:rsidR="00130060" w:rsidRPr="002D55AF" w:rsidRDefault="00130060" w:rsidP="00130060">
            <w:pPr>
              <w:spacing w:before="120"/>
              <w:jc w:val="both"/>
              <w:rPr>
                <w:rFonts w:eastAsia="Times New Roman"/>
                <w:color w:val="000000" w:themeColor="text1"/>
                <w:lang w:val="pt-BR"/>
              </w:rPr>
            </w:pPr>
          </w:p>
        </w:tc>
      </w:tr>
      <w:tr w:rsidR="002D55AF" w:rsidRPr="002D55AF" w14:paraId="57DAAD2F" w14:textId="77777777" w:rsidTr="007F32E3">
        <w:tc>
          <w:tcPr>
            <w:tcW w:w="382" w:type="pct"/>
          </w:tcPr>
          <w:p w14:paraId="0000096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64"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965"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2"/>
                <w:lang w:val="pt-BR"/>
              </w:rPr>
              <w:t>Điều chỉnh cục bộ quy hoạch đô thị và nông thôn</w:t>
            </w:r>
            <w:r w:rsidRPr="002D55AF">
              <w:rPr>
                <w:rFonts w:eastAsia="Times New Roman"/>
                <w:color w:val="000000" w:themeColor="text1"/>
                <w:spacing w:val="-2"/>
                <w:lang w:val="vi-VN"/>
              </w:rPr>
              <w:t xml:space="preserve"> được quy định như sau</w:t>
            </w:r>
            <w:r w:rsidRPr="002D55AF">
              <w:rPr>
                <w:rFonts w:eastAsia="Times New Roman"/>
                <w:color w:val="000000" w:themeColor="text1"/>
                <w:spacing w:val="-2"/>
                <w:lang w:val="pt-BR"/>
              </w:rPr>
              <w:t>:</w:t>
            </w:r>
          </w:p>
        </w:tc>
        <w:tc>
          <w:tcPr>
            <w:tcW w:w="1246" w:type="pct"/>
          </w:tcPr>
          <w:p w14:paraId="00000966" w14:textId="77777777" w:rsidR="00130060" w:rsidRPr="002D55AF" w:rsidRDefault="00130060" w:rsidP="00130060">
            <w:pPr>
              <w:spacing w:before="120"/>
              <w:jc w:val="both"/>
              <w:rPr>
                <w:rFonts w:eastAsia="Times New Roman"/>
                <w:color w:val="000000" w:themeColor="text1"/>
                <w:spacing w:val="-6"/>
                <w:lang w:val="pt-BR"/>
              </w:rPr>
            </w:pPr>
          </w:p>
        </w:tc>
        <w:tc>
          <w:tcPr>
            <w:tcW w:w="1246" w:type="pct"/>
          </w:tcPr>
          <w:p w14:paraId="32ECFA25"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967" w14:textId="2C863005" w:rsidR="00130060" w:rsidRPr="002D55AF" w:rsidRDefault="00130060" w:rsidP="00130060">
            <w:pPr>
              <w:spacing w:before="120"/>
              <w:jc w:val="both"/>
              <w:rPr>
                <w:rFonts w:eastAsia="Times New Roman"/>
                <w:color w:val="000000" w:themeColor="text1"/>
                <w:lang w:val="pt-BR"/>
              </w:rPr>
            </w:pPr>
          </w:p>
        </w:tc>
      </w:tr>
      <w:tr w:rsidR="002D55AF" w:rsidRPr="002D55AF" w14:paraId="7B32BB70" w14:textId="77777777" w:rsidTr="007F32E3">
        <w:tc>
          <w:tcPr>
            <w:tcW w:w="382" w:type="pct"/>
          </w:tcPr>
          <w:p w14:paraId="0000096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69" w14:textId="77777777" w:rsidR="00130060" w:rsidRPr="002D55AF" w:rsidRDefault="00130060" w:rsidP="00130060">
            <w:pPr>
              <w:spacing w:before="120"/>
              <w:jc w:val="center"/>
              <w:rPr>
                <w:color w:val="000000" w:themeColor="text1"/>
                <w:lang w:val="pt-BR"/>
              </w:rPr>
            </w:pPr>
          </w:p>
        </w:tc>
        <w:tc>
          <w:tcPr>
            <w:tcW w:w="1246" w:type="pct"/>
          </w:tcPr>
          <w:p w14:paraId="0000096A"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a) Điều chỉnh cục bộ quy hoạch đô thị và nông thôn được tiến hành trên cơ sở kết quả rà soát quy hoạch đô thị và nông thôn và khi có một trong các điều kiện điều chỉnh quy hoạch quy định tại các khoản 1, 2, 3, 4, 5, </w:t>
            </w:r>
            <w:r w:rsidRPr="002D55AF">
              <w:rPr>
                <w:rFonts w:eastAsia="Times New Roman"/>
                <w:color w:val="000000" w:themeColor="text1"/>
                <w:lang w:val="pt-BR"/>
              </w:rPr>
              <w:lastRenderedPageBreak/>
              <w:t xml:space="preserve">6 và 7 Điều 45 của Luật này mà nội dung dự kiến điều chỉnh không làm thay đổi tính chất, chức năng, phạm vi ranh giới, các giải pháp quy hoạch chính của khu vực đã được lập, phê duyệt quy hoạch và đánh giá tác động của việc điều chỉnh cục bộ quy hoạch bảo đảm không làm quá tải hạ tầng kỹ thuật, hạ tầng xã hội, tuân thủ quy chuẩn về quy hoạch đô thị và nông thôn. </w:t>
            </w:r>
          </w:p>
          <w:p w14:paraId="0000096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Khi xuất hiện điều kiện quy định tại khoản 8 Điều 45 của Luật này, quy hoạch chi tiết được điều chỉnh cục bộ mà không phải thực hiện rà soát quy hoạch;</w:t>
            </w:r>
          </w:p>
        </w:tc>
        <w:tc>
          <w:tcPr>
            <w:tcW w:w="1246" w:type="pct"/>
          </w:tcPr>
          <w:p w14:paraId="0000096C" w14:textId="2B5E9F5A"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lastRenderedPageBreak/>
              <w:t>Giữ nguyên như Luật số 47</w:t>
            </w:r>
          </w:p>
        </w:tc>
        <w:tc>
          <w:tcPr>
            <w:tcW w:w="1246" w:type="pct"/>
          </w:tcPr>
          <w:p w14:paraId="237A8A6A" w14:textId="2251654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6D" w14:textId="48453E79" w:rsidR="00130060" w:rsidRPr="002D55AF" w:rsidRDefault="00130060" w:rsidP="00130060">
            <w:pPr>
              <w:spacing w:before="120"/>
              <w:jc w:val="both"/>
              <w:rPr>
                <w:rFonts w:eastAsia="Times New Roman"/>
                <w:color w:val="000000" w:themeColor="text1"/>
                <w:lang w:val="pt-BR"/>
              </w:rPr>
            </w:pPr>
          </w:p>
        </w:tc>
      </w:tr>
      <w:tr w:rsidR="002D55AF" w:rsidRPr="002D55AF" w14:paraId="644DAFF2" w14:textId="77777777" w:rsidTr="007F32E3">
        <w:tc>
          <w:tcPr>
            <w:tcW w:w="382" w:type="pct"/>
          </w:tcPr>
          <w:p w14:paraId="0000096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6F" w14:textId="77777777" w:rsidR="00130060" w:rsidRPr="002D55AF" w:rsidRDefault="00130060" w:rsidP="00130060">
            <w:pPr>
              <w:spacing w:before="120"/>
              <w:jc w:val="center"/>
              <w:rPr>
                <w:color w:val="000000" w:themeColor="text1"/>
                <w:lang w:val="pt-BR"/>
              </w:rPr>
            </w:pPr>
          </w:p>
        </w:tc>
        <w:tc>
          <w:tcPr>
            <w:tcW w:w="1246" w:type="pct"/>
          </w:tcPr>
          <w:p w14:paraId="00000970" w14:textId="77777777"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b) Việc điều chỉnh cục bộ quy hoạch</w:t>
            </w:r>
            <w:r w:rsidRPr="002D55AF">
              <w:rPr>
                <w:rFonts w:eastAsia="Times New Roman"/>
                <w:color w:val="000000" w:themeColor="text1"/>
                <w:lang w:val="pt-BR"/>
              </w:rPr>
              <w:t xml:space="preserve"> </w:t>
            </w:r>
            <w:r w:rsidRPr="002D55AF">
              <w:rPr>
                <w:color w:val="000000" w:themeColor="text1"/>
                <w:lang w:val="pt-BR"/>
              </w:rPr>
              <w:t>đô thị và nông thôn không thực hiện trình tự lập, thẩm định và phê duyệt nhiệm vụ quy hoạch. Cơ quan</w:t>
            </w:r>
            <w:r w:rsidRPr="002D55AF">
              <w:rPr>
                <w:color w:val="000000" w:themeColor="text1"/>
                <w:lang w:val="vi-VN"/>
              </w:rPr>
              <w:t>, tổ chức</w:t>
            </w:r>
            <w:r w:rsidRPr="002D55AF">
              <w:rPr>
                <w:rFonts w:eastAsia="Times New Roman"/>
                <w:color w:val="000000" w:themeColor="text1"/>
                <w:lang w:val="pt-BR"/>
              </w:rPr>
              <w:t xml:space="preserve"> </w:t>
            </w:r>
            <w:r w:rsidRPr="002D55AF">
              <w:rPr>
                <w:color w:val="000000" w:themeColor="text1"/>
                <w:lang w:val="pt-BR"/>
              </w:rPr>
              <w:t>có trách nhiệm tổ chức lập quy hoạch đô thị và nông thôn được lập hồ sơ điều chỉnh cục bộ quy hoạch hoặc lựa chọn tổ chức tư vấn đáp ứng yêu cầu theo</w:t>
            </w:r>
            <w:r w:rsidRPr="002D55AF">
              <w:rPr>
                <w:color w:val="000000" w:themeColor="text1"/>
                <w:lang w:val="vi-VN"/>
              </w:rPr>
              <w:t xml:space="preserve"> </w:t>
            </w:r>
            <w:r w:rsidRPr="002D55AF">
              <w:rPr>
                <w:color w:val="000000" w:themeColor="text1"/>
                <w:lang w:val="pt-BR"/>
              </w:rPr>
              <w:t>quy định của Luật này để tổ chức lập hồ sơ điều chỉnh cục bộ quy hoạch.</w:t>
            </w:r>
          </w:p>
        </w:tc>
        <w:tc>
          <w:tcPr>
            <w:tcW w:w="1246" w:type="pct"/>
          </w:tcPr>
          <w:p w14:paraId="00000971" w14:textId="647B0194"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7FADA378" w14:textId="43B786A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72" w14:textId="2F1CD1E9" w:rsidR="00130060" w:rsidRPr="002D55AF" w:rsidRDefault="00130060" w:rsidP="00130060">
            <w:pPr>
              <w:spacing w:before="120"/>
              <w:jc w:val="both"/>
              <w:rPr>
                <w:rFonts w:eastAsia="Times New Roman"/>
                <w:color w:val="000000" w:themeColor="text1"/>
                <w:lang w:val="pt-BR"/>
              </w:rPr>
            </w:pPr>
          </w:p>
        </w:tc>
      </w:tr>
      <w:tr w:rsidR="002D55AF" w:rsidRPr="002D55AF" w14:paraId="1363C549" w14:textId="77777777" w:rsidTr="007F32E3">
        <w:tc>
          <w:tcPr>
            <w:tcW w:w="382" w:type="pct"/>
          </w:tcPr>
          <w:p w14:paraId="00000973"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lastRenderedPageBreak/>
              <w:t xml:space="preserve">Điều </w:t>
            </w:r>
            <w:r w:rsidRPr="002D55AF">
              <w:rPr>
                <w:b/>
                <w:bCs/>
                <w:color w:val="000000" w:themeColor="text1"/>
                <w:sz w:val="28"/>
                <w:szCs w:val="28"/>
                <w:lang w:val="pt-BR"/>
              </w:rPr>
              <w:t>47</w:t>
            </w:r>
          </w:p>
        </w:tc>
        <w:tc>
          <w:tcPr>
            <w:tcW w:w="335" w:type="pct"/>
          </w:tcPr>
          <w:p w14:paraId="00000974" w14:textId="77777777" w:rsidR="00130060" w:rsidRPr="002D55AF" w:rsidRDefault="00130060" w:rsidP="00130060">
            <w:pPr>
              <w:spacing w:before="120"/>
              <w:jc w:val="center"/>
              <w:rPr>
                <w:color w:val="000000" w:themeColor="text1"/>
                <w:lang w:val="pt-BR"/>
              </w:rPr>
            </w:pPr>
          </w:p>
        </w:tc>
        <w:tc>
          <w:tcPr>
            <w:tcW w:w="1246" w:type="pct"/>
          </w:tcPr>
          <w:p w14:paraId="00000975"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Trình tự điều chỉnh quy hoạch đô thị và nông thôn</w:t>
            </w:r>
          </w:p>
        </w:tc>
        <w:tc>
          <w:tcPr>
            <w:tcW w:w="1246" w:type="pct"/>
          </w:tcPr>
          <w:p w14:paraId="00000976" w14:textId="6FD6AEEF" w:rsidR="00130060" w:rsidRPr="002D55AF" w:rsidRDefault="00130060" w:rsidP="00130060">
            <w:pPr>
              <w:spacing w:before="120"/>
              <w:jc w:val="both"/>
              <w:rPr>
                <w:rFonts w:eastAsia="Times New Roman"/>
                <w:color w:val="000000" w:themeColor="text1"/>
                <w:spacing w:val="-6"/>
                <w:lang w:val="pt-BR"/>
              </w:rPr>
            </w:pPr>
          </w:p>
        </w:tc>
        <w:tc>
          <w:tcPr>
            <w:tcW w:w="1246" w:type="pct"/>
          </w:tcPr>
          <w:p w14:paraId="1B5219C2"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977" w14:textId="43652BE7" w:rsidR="00130060" w:rsidRPr="002D55AF" w:rsidRDefault="00130060" w:rsidP="00130060">
            <w:pPr>
              <w:spacing w:before="120"/>
              <w:jc w:val="both"/>
              <w:rPr>
                <w:rFonts w:eastAsia="Times New Roman"/>
                <w:color w:val="000000" w:themeColor="text1"/>
                <w:lang w:val="pt-BR"/>
              </w:rPr>
            </w:pPr>
          </w:p>
        </w:tc>
      </w:tr>
      <w:tr w:rsidR="002D55AF" w:rsidRPr="002D55AF" w14:paraId="75944A59" w14:textId="77777777" w:rsidTr="007F32E3">
        <w:tc>
          <w:tcPr>
            <w:tcW w:w="382" w:type="pct"/>
          </w:tcPr>
          <w:p w14:paraId="0000097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79"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97A" w14:textId="77777777" w:rsidR="00130060" w:rsidRPr="002D55AF" w:rsidRDefault="00130060" w:rsidP="00130060">
            <w:pPr>
              <w:spacing w:before="120"/>
              <w:jc w:val="both"/>
              <w:rPr>
                <w:b/>
                <w:bCs/>
                <w:color w:val="000000" w:themeColor="text1"/>
                <w:lang w:val="pt-BR"/>
              </w:rPr>
            </w:pPr>
            <w:r w:rsidRPr="002D55AF">
              <w:rPr>
                <w:rFonts w:eastAsia="Times New Roman"/>
                <w:color w:val="000000" w:themeColor="text1"/>
                <w:lang w:val="pt-BR"/>
              </w:rPr>
              <w:t>Trình tự điều chỉnh tổng thể quy hoạch đô thị và nông thôn</w:t>
            </w:r>
            <w:r w:rsidRPr="002D55AF">
              <w:rPr>
                <w:rFonts w:eastAsia="Times New Roman"/>
                <w:color w:val="000000" w:themeColor="text1"/>
                <w:lang w:val="vi-VN"/>
              </w:rPr>
              <w:t xml:space="preserve"> được quy định như sau</w:t>
            </w:r>
            <w:r w:rsidRPr="002D55AF">
              <w:rPr>
                <w:rFonts w:eastAsia="Times New Roman"/>
                <w:color w:val="000000" w:themeColor="text1"/>
                <w:lang w:val="pt-BR"/>
              </w:rPr>
              <w:t>:</w:t>
            </w:r>
          </w:p>
        </w:tc>
        <w:tc>
          <w:tcPr>
            <w:tcW w:w="1246" w:type="pct"/>
          </w:tcPr>
          <w:p w14:paraId="0000097B" w14:textId="501D9B96" w:rsidR="00130060" w:rsidRPr="002D55AF" w:rsidRDefault="00130060" w:rsidP="00130060">
            <w:pPr>
              <w:spacing w:before="120"/>
              <w:jc w:val="both"/>
              <w:rPr>
                <w:rFonts w:eastAsia="Times New Roman"/>
                <w:b/>
                <w:bCs/>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63D430D2" w14:textId="6E1342B3"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97C" w14:textId="37B2DCFA" w:rsidR="00130060" w:rsidRPr="002D55AF" w:rsidRDefault="00130060" w:rsidP="00130060">
            <w:pPr>
              <w:spacing w:before="120"/>
              <w:jc w:val="both"/>
              <w:rPr>
                <w:rFonts w:eastAsia="Times New Roman"/>
                <w:b/>
                <w:bCs/>
                <w:color w:val="000000" w:themeColor="text1"/>
                <w:lang w:val="pt-BR"/>
              </w:rPr>
            </w:pPr>
          </w:p>
        </w:tc>
      </w:tr>
      <w:tr w:rsidR="002D55AF" w:rsidRPr="002D55AF" w14:paraId="54F52773" w14:textId="77777777" w:rsidTr="007F32E3">
        <w:tc>
          <w:tcPr>
            <w:tcW w:w="382" w:type="pct"/>
          </w:tcPr>
          <w:p w14:paraId="0000097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7E" w14:textId="77777777" w:rsidR="00130060" w:rsidRPr="002D55AF" w:rsidRDefault="00130060" w:rsidP="00130060">
            <w:pPr>
              <w:spacing w:before="120"/>
              <w:jc w:val="center"/>
              <w:rPr>
                <w:color w:val="000000" w:themeColor="text1"/>
                <w:lang w:val="pt-BR"/>
              </w:rPr>
            </w:pPr>
          </w:p>
        </w:tc>
        <w:tc>
          <w:tcPr>
            <w:tcW w:w="1246" w:type="pct"/>
          </w:tcPr>
          <w:p w14:paraId="0000097F"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a) Cơ quan</w:t>
            </w:r>
            <w:r w:rsidRPr="002D55AF">
              <w:rPr>
                <w:rFonts w:eastAsia="Times New Roman"/>
                <w:color w:val="000000" w:themeColor="text1"/>
                <w:lang w:val="vi-VN"/>
              </w:rPr>
              <w:t>, tổ chức</w:t>
            </w:r>
            <w:r w:rsidRPr="002D55AF">
              <w:rPr>
                <w:rFonts w:eastAsia="Times New Roman"/>
                <w:color w:val="000000" w:themeColor="text1"/>
                <w:lang w:val="pt-BR"/>
              </w:rPr>
              <w:t xml:space="preserve"> có trách nhiệm tổ chức lập quy hoạch đô thị và nông thôn</w:t>
            </w:r>
            <w:r w:rsidRPr="002D55AF">
              <w:rPr>
                <w:rFonts w:eastAsia="Times New Roman"/>
                <w:color w:val="000000" w:themeColor="text1"/>
                <w:lang w:val="vi-VN"/>
              </w:rPr>
              <w:t xml:space="preserve"> quy định tại </w:t>
            </w:r>
            <w:r w:rsidRPr="002D55AF">
              <w:rPr>
                <w:rFonts w:eastAsia="Times New Roman"/>
                <w:color w:val="000000" w:themeColor="text1"/>
                <w:lang w:val="pt-BR"/>
              </w:rPr>
              <w:t xml:space="preserve">Điều 17 </w:t>
            </w:r>
            <w:r w:rsidRPr="002D55AF">
              <w:rPr>
                <w:rFonts w:eastAsia="Times New Roman"/>
                <w:color w:val="000000" w:themeColor="text1"/>
                <w:lang w:val="vi-VN"/>
              </w:rPr>
              <w:t>của Luật này</w:t>
            </w:r>
            <w:r w:rsidRPr="002D55AF">
              <w:rPr>
                <w:rFonts w:eastAsia="Times New Roman"/>
                <w:color w:val="000000" w:themeColor="text1"/>
                <w:lang w:val="pt-BR"/>
              </w:rPr>
              <w:t xml:space="preserve"> báo cáo cơ quan có thẩm quyền phê duyệt quy hoạch đô thị và nông thôn để xem</w:t>
            </w:r>
            <w:r w:rsidRPr="002D55AF">
              <w:rPr>
                <w:rFonts w:eastAsia="Times New Roman"/>
                <w:color w:val="000000" w:themeColor="text1"/>
                <w:lang w:val="vi-VN"/>
              </w:rPr>
              <w:t xml:space="preserve"> xét </w:t>
            </w:r>
            <w:r w:rsidRPr="002D55AF">
              <w:rPr>
                <w:rFonts w:eastAsia="Times New Roman"/>
                <w:color w:val="000000" w:themeColor="text1"/>
                <w:lang w:val="pt-BR"/>
              </w:rPr>
              <w:t>chấp thuận chủ trương điều chỉnh tổng thể quy hoạch đô thị và nông thôn</w:t>
            </w:r>
            <w:r w:rsidRPr="002D55AF">
              <w:rPr>
                <w:rFonts w:eastAsia="Times New Roman"/>
                <w:color w:val="000000" w:themeColor="text1"/>
                <w:lang w:val="vi-VN"/>
              </w:rPr>
              <w:t xml:space="preserve"> trên cơ sở báo cáo kết quả rà soát quy hoạch</w:t>
            </w:r>
            <w:r w:rsidRPr="002D55AF">
              <w:rPr>
                <w:rFonts w:eastAsia="Times New Roman"/>
                <w:color w:val="000000" w:themeColor="text1"/>
                <w:lang w:val="pt-BR"/>
              </w:rPr>
              <w:t>;</w:t>
            </w:r>
          </w:p>
        </w:tc>
        <w:tc>
          <w:tcPr>
            <w:tcW w:w="1246" w:type="pct"/>
          </w:tcPr>
          <w:p w14:paraId="00000980" w14:textId="1B853788"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67E297D7" w14:textId="413FEA3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81" w14:textId="5E61C580" w:rsidR="00130060" w:rsidRPr="002D55AF" w:rsidRDefault="00130060" w:rsidP="00130060">
            <w:pPr>
              <w:spacing w:before="120"/>
              <w:jc w:val="both"/>
              <w:rPr>
                <w:rFonts w:eastAsia="Times New Roman"/>
                <w:color w:val="000000" w:themeColor="text1"/>
                <w:lang w:val="pt-BR"/>
              </w:rPr>
            </w:pPr>
          </w:p>
        </w:tc>
      </w:tr>
      <w:tr w:rsidR="002D55AF" w:rsidRPr="002D55AF" w14:paraId="5BF74F00" w14:textId="77777777" w:rsidTr="007F32E3">
        <w:tc>
          <w:tcPr>
            <w:tcW w:w="382" w:type="pct"/>
          </w:tcPr>
          <w:p w14:paraId="0000098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83" w14:textId="77777777" w:rsidR="00130060" w:rsidRPr="002D55AF" w:rsidRDefault="00130060" w:rsidP="00130060">
            <w:pPr>
              <w:spacing w:before="120"/>
              <w:jc w:val="center"/>
              <w:rPr>
                <w:color w:val="000000" w:themeColor="text1"/>
                <w:lang w:val="pt-BR"/>
              </w:rPr>
            </w:pPr>
          </w:p>
        </w:tc>
        <w:tc>
          <w:tcPr>
            <w:tcW w:w="1246" w:type="pct"/>
          </w:tcPr>
          <w:p w14:paraId="00000984"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b) Sau khi được cơ quan có thẩm quyền phê duyệt quy hoạch đô thị và nông thôn chấp thuận về chủ trương, việc tổ chức lập, thẩm định, phê duyệt điều chỉnh tổng thể quy hoạch và công bố được thực hiện theo </w:t>
            </w:r>
            <w:r w:rsidRPr="002D55AF">
              <w:rPr>
                <w:rFonts w:eastAsia="Times New Roman"/>
                <w:bCs/>
                <w:color w:val="000000" w:themeColor="text1"/>
                <w:lang w:val="pt-BR"/>
              </w:rPr>
              <w:t>trình tự lập, thẩm định, phê duyệt, công bố</w:t>
            </w:r>
            <w:r w:rsidRPr="002D55AF">
              <w:rPr>
                <w:rFonts w:eastAsia="Times New Roman"/>
                <w:bCs/>
                <w:color w:val="000000" w:themeColor="text1"/>
                <w:lang w:val="vi-VN"/>
              </w:rPr>
              <w:t xml:space="preserve"> </w:t>
            </w:r>
            <w:r w:rsidRPr="002D55AF">
              <w:rPr>
                <w:rFonts w:eastAsia="Times New Roman"/>
                <w:color w:val="000000" w:themeColor="text1"/>
                <w:lang w:val="pt-BR"/>
              </w:rPr>
              <w:t xml:space="preserve">quy hoạch </w:t>
            </w:r>
            <w:r w:rsidRPr="002D55AF">
              <w:rPr>
                <w:rFonts w:eastAsia="Times New Roman"/>
                <w:bCs/>
                <w:color w:val="000000" w:themeColor="text1"/>
                <w:lang w:val="vi-VN"/>
              </w:rPr>
              <w:t>theo</w:t>
            </w:r>
            <w:r w:rsidRPr="002D55AF">
              <w:rPr>
                <w:rFonts w:eastAsia="Times New Roman"/>
                <w:bCs/>
                <w:color w:val="000000" w:themeColor="text1"/>
                <w:lang w:val="pt-BR"/>
              </w:rPr>
              <w:t xml:space="preserve"> quy định</w:t>
            </w:r>
            <w:r w:rsidRPr="002D55AF">
              <w:rPr>
                <w:rFonts w:eastAsia="Times New Roman"/>
                <w:color w:val="000000" w:themeColor="text1"/>
                <w:lang w:val="pt-BR"/>
              </w:rPr>
              <w:t xml:space="preserve"> </w:t>
            </w:r>
            <w:r w:rsidRPr="002D55AF">
              <w:rPr>
                <w:rFonts w:eastAsia="Times New Roman"/>
                <w:color w:val="000000" w:themeColor="text1"/>
                <w:lang w:val="vi-VN"/>
              </w:rPr>
              <w:t>của</w:t>
            </w:r>
            <w:r w:rsidRPr="002D55AF">
              <w:rPr>
                <w:rFonts w:eastAsia="Times New Roman"/>
                <w:color w:val="000000" w:themeColor="text1"/>
                <w:lang w:val="pt-BR"/>
              </w:rPr>
              <w:t xml:space="preserve"> Luật này.</w:t>
            </w:r>
          </w:p>
        </w:tc>
        <w:tc>
          <w:tcPr>
            <w:tcW w:w="1246" w:type="pct"/>
          </w:tcPr>
          <w:p w14:paraId="00000985" w14:textId="5CE84813"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2F5CE75F" w14:textId="17553AC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86" w14:textId="7AE7F2DC" w:rsidR="00130060" w:rsidRPr="002D55AF" w:rsidRDefault="00130060" w:rsidP="00130060">
            <w:pPr>
              <w:spacing w:before="120"/>
              <w:jc w:val="both"/>
              <w:rPr>
                <w:rFonts w:eastAsia="Times New Roman"/>
                <w:color w:val="000000" w:themeColor="text1"/>
                <w:lang w:val="pt-BR"/>
              </w:rPr>
            </w:pPr>
          </w:p>
        </w:tc>
      </w:tr>
      <w:tr w:rsidR="002D55AF" w:rsidRPr="002D55AF" w14:paraId="399EA63E" w14:textId="77777777" w:rsidTr="007F32E3">
        <w:tc>
          <w:tcPr>
            <w:tcW w:w="382" w:type="pct"/>
          </w:tcPr>
          <w:p w14:paraId="0000098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88"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989"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Trình tự điều chỉnh cục bộ quy hoạch đô thị và nông thôn</w:t>
            </w:r>
            <w:r w:rsidRPr="002D55AF">
              <w:rPr>
                <w:rFonts w:eastAsia="Times New Roman"/>
                <w:color w:val="000000" w:themeColor="text1"/>
                <w:lang w:val="vi-VN"/>
              </w:rPr>
              <w:t xml:space="preserve"> được quy định như sau</w:t>
            </w:r>
            <w:r w:rsidRPr="002D55AF">
              <w:rPr>
                <w:rFonts w:eastAsia="Times New Roman"/>
                <w:color w:val="000000" w:themeColor="text1"/>
                <w:lang w:val="pt-BR"/>
              </w:rPr>
              <w:t>:</w:t>
            </w:r>
          </w:p>
        </w:tc>
        <w:tc>
          <w:tcPr>
            <w:tcW w:w="1246" w:type="pct"/>
          </w:tcPr>
          <w:p w14:paraId="0000098A" w14:textId="02622EEF"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15D78C38" w14:textId="1F454E5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8B" w14:textId="1A24EE52" w:rsidR="00130060" w:rsidRPr="002D55AF" w:rsidRDefault="00130060" w:rsidP="00130060">
            <w:pPr>
              <w:spacing w:before="120"/>
              <w:jc w:val="both"/>
              <w:rPr>
                <w:rFonts w:eastAsia="Times New Roman"/>
                <w:color w:val="000000" w:themeColor="text1"/>
                <w:lang w:val="pt-BR"/>
              </w:rPr>
            </w:pPr>
          </w:p>
        </w:tc>
      </w:tr>
      <w:tr w:rsidR="002D55AF" w:rsidRPr="002D55AF" w14:paraId="165C59F0" w14:textId="77777777" w:rsidTr="007F32E3">
        <w:tc>
          <w:tcPr>
            <w:tcW w:w="382" w:type="pct"/>
          </w:tcPr>
          <w:p w14:paraId="0000098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8D" w14:textId="77777777" w:rsidR="00130060" w:rsidRPr="002D55AF" w:rsidRDefault="00130060" w:rsidP="00130060">
            <w:pPr>
              <w:spacing w:before="120"/>
              <w:jc w:val="center"/>
              <w:rPr>
                <w:color w:val="000000" w:themeColor="text1"/>
                <w:lang w:val="pt-BR"/>
              </w:rPr>
            </w:pPr>
          </w:p>
        </w:tc>
        <w:tc>
          <w:tcPr>
            <w:tcW w:w="1246" w:type="pct"/>
          </w:tcPr>
          <w:p w14:paraId="0000098E"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a) Cơ quan</w:t>
            </w:r>
            <w:r w:rsidRPr="002D55AF">
              <w:rPr>
                <w:rFonts w:eastAsia="Times New Roman"/>
                <w:color w:val="000000" w:themeColor="text1"/>
                <w:lang w:val="vi-VN"/>
              </w:rPr>
              <w:t>,</w:t>
            </w:r>
            <w:r w:rsidRPr="002D55AF">
              <w:rPr>
                <w:rFonts w:eastAsia="Times New Roman"/>
                <w:color w:val="000000" w:themeColor="text1"/>
                <w:lang w:val="pt-BR"/>
              </w:rPr>
              <w:t xml:space="preserve"> tổ chức có</w:t>
            </w:r>
            <w:r w:rsidRPr="002D55AF">
              <w:rPr>
                <w:rFonts w:eastAsia="Times New Roman"/>
                <w:color w:val="000000" w:themeColor="text1"/>
                <w:lang w:val="vi-VN"/>
              </w:rPr>
              <w:t xml:space="preserve"> trách nhiệm tổ chức </w:t>
            </w:r>
            <w:r w:rsidRPr="002D55AF">
              <w:rPr>
                <w:rFonts w:eastAsia="Times New Roman"/>
                <w:color w:val="000000" w:themeColor="text1"/>
                <w:lang w:val="pt-BR"/>
              </w:rPr>
              <w:t>lập quy hoạch đô thị và nông thôn</w:t>
            </w:r>
            <w:r w:rsidRPr="002D55AF">
              <w:rPr>
                <w:rFonts w:eastAsia="Times New Roman"/>
                <w:color w:val="000000" w:themeColor="text1"/>
                <w:lang w:val="vi-VN"/>
              </w:rPr>
              <w:t xml:space="preserve"> quy định tại</w:t>
            </w:r>
            <w:r w:rsidRPr="002D55AF">
              <w:rPr>
                <w:rFonts w:eastAsia="Times New Roman"/>
                <w:color w:val="000000" w:themeColor="text1"/>
                <w:lang w:val="pt-BR"/>
              </w:rPr>
              <w:t xml:space="preserve"> Điều 17 </w:t>
            </w:r>
            <w:r w:rsidRPr="002D55AF">
              <w:rPr>
                <w:rFonts w:eastAsia="Times New Roman"/>
                <w:color w:val="000000" w:themeColor="text1"/>
                <w:lang w:val="vi-VN"/>
              </w:rPr>
              <w:t>của Luật này</w:t>
            </w:r>
            <w:r w:rsidRPr="002D55AF">
              <w:rPr>
                <w:rFonts w:eastAsia="Times New Roman"/>
                <w:color w:val="000000" w:themeColor="text1"/>
                <w:lang w:val="pt-BR"/>
              </w:rPr>
              <w:t xml:space="preserve"> có trách nhiệm lập hồ sơ điều chỉnh cục bộ quy hoạch theo quy định của Bộ trưởng Bộ Xây dựng; tổ chức lấy ý kiến về nội dung và kế hoạch điều chỉnh cục bộ quy hoạch đối với cơ quan quản lý nhà nước có liên quan, cộng đồng dân cư trong khu vực dự kiến điều chỉnh quy hoạch và các khu vực xung quanh chịu ảnh hưởng trực tiếp theo quy định tại Điều 37 của Luật này;</w:t>
            </w:r>
          </w:p>
        </w:tc>
        <w:tc>
          <w:tcPr>
            <w:tcW w:w="1246" w:type="pct"/>
          </w:tcPr>
          <w:p w14:paraId="0000098F" w14:textId="5EA11385"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516AFEDB" w14:textId="350C7E0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90" w14:textId="092AFE50" w:rsidR="00130060" w:rsidRPr="002D55AF" w:rsidRDefault="00130060" w:rsidP="00130060">
            <w:pPr>
              <w:spacing w:before="120"/>
              <w:jc w:val="both"/>
              <w:rPr>
                <w:rFonts w:eastAsia="Times New Roman"/>
                <w:color w:val="000000" w:themeColor="text1"/>
                <w:lang w:val="pt-BR"/>
              </w:rPr>
            </w:pPr>
          </w:p>
        </w:tc>
      </w:tr>
      <w:tr w:rsidR="002D55AF" w:rsidRPr="002D55AF" w14:paraId="6FF3159D" w14:textId="77777777" w:rsidTr="007F32E3">
        <w:tc>
          <w:tcPr>
            <w:tcW w:w="382" w:type="pct"/>
          </w:tcPr>
          <w:p w14:paraId="0000099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92" w14:textId="77777777" w:rsidR="00130060" w:rsidRPr="002D55AF" w:rsidRDefault="00130060" w:rsidP="00130060">
            <w:pPr>
              <w:spacing w:before="120"/>
              <w:jc w:val="center"/>
              <w:rPr>
                <w:color w:val="000000" w:themeColor="text1"/>
                <w:lang w:val="pt-BR"/>
              </w:rPr>
            </w:pPr>
          </w:p>
        </w:tc>
        <w:tc>
          <w:tcPr>
            <w:tcW w:w="1246" w:type="pct"/>
          </w:tcPr>
          <w:p w14:paraId="00000993"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Cơ quan thẩm định quy định tại Điều 38 của Luật này thực hiện thẩm định về căn cứ lập quy hoạch, điều kiện điều chỉnh và nội dung điều chỉnh cục bộ quy hoạch;</w:t>
            </w:r>
          </w:p>
        </w:tc>
        <w:tc>
          <w:tcPr>
            <w:tcW w:w="1246" w:type="pct"/>
          </w:tcPr>
          <w:p w14:paraId="00000994" w14:textId="3D45EC59"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2E51EB17" w14:textId="5ED3B7C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95" w14:textId="10BFEF74" w:rsidR="00130060" w:rsidRPr="002D55AF" w:rsidRDefault="00130060" w:rsidP="00130060">
            <w:pPr>
              <w:spacing w:before="120"/>
              <w:jc w:val="both"/>
              <w:rPr>
                <w:rFonts w:eastAsia="Times New Roman"/>
                <w:color w:val="000000" w:themeColor="text1"/>
                <w:lang w:val="pt-BR"/>
              </w:rPr>
            </w:pPr>
          </w:p>
        </w:tc>
      </w:tr>
      <w:tr w:rsidR="002D55AF" w:rsidRPr="002D55AF" w14:paraId="5B912889" w14:textId="77777777" w:rsidTr="007F32E3">
        <w:tc>
          <w:tcPr>
            <w:tcW w:w="382" w:type="pct"/>
          </w:tcPr>
          <w:p w14:paraId="0000099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97" w14:textId="77777777" w:rsidR="00130060" w:rsidRPr="002D55AF" w:rsidRDefault="00130060" w:rsidP="00130060">
            <w:pPr>
              <w:spacing w:before="120"/>
              <w:jc w:val="center"/>
              <w:rPr>
                <w:color w:val="000000" w:themeColor="text1"/>
                <w:lang w:val="pt-BR"/>
              </w:rPr>
            </w:pPr>
          </w:p>
        </w:tc>
        <w:tc>
          <w:tcPr>
            <w:tcW w:w="1246" w:type="pct"/>
          </w:tcPr>
          <w:p w14:paraId="00000998"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Cơ quan, tổ chức có thẩm quyền phê duyệt quy hoạch đô thị và nông thôn</w:t>
            </w:r>
            <w:r w:rsidRPr="002D55AF">
              <w:rPr>
                <w:rFonts w:eastAsia="Times New Roman"/>
                <w:color w:val="000000" w:themeColor="text1"/>
                <w:lang w:val="vi-VN"/>
              </w:rPr>
              <w:t xml:space="preserve"> quy định tại </w:t>
            </w:r>
            <w:r w:rsidRPr="002D55AF">
              <w:rPr>
                <w:rFonts w:eastAsia="Times New Roman"/>
                <w:color w:val="000000" w:themeColor="text1"/>
                <w:lang w:val="pt-BR"/>
              </w:rPr>
              <w:t xml:space="preserve">Điều 41 </w:t>
            </w:r>
            <w:r w:rsidRPr="002D55AF">
              <w:rPr>
                <w:rFonts w:eastAsia="Times New Roman"/>
                <w:color w:val="000000" w:themeColor="text1"/>
                <w:lang w:val="vi-VN"/>
              </w:rPr>
              <w:t>và khoản 2, khoản 3 Điều 48 của Luật này</w:t>
            </w:r>
            <w:r w:rsidRPr="002D55AF">
              <w:rPr>
                <w:rFonts w:eastAsia="Times New Roman"/>
                <w:color w:val="000000" w:themeColor="text1"/>
                <w:lang w:val="pt-BR"/>
              </w:rPr>
              <w:t xml:space="preserve"> quyết định phê duyệt điều chỉnh cục bộ quy hoạch. Quyết định phê duyệt điều chỉnh cục bộ quy hoạch đô thị và nông thôn phải thể hiện rõ các nội </w:t>
            </w:r>
            <w:r w:rsidRPr="002D55AF">
              <w:rPr>
                <w:rFonts w:eastAsia="Times New Roman"/>
                <w:color w:val="000000" w:themeColor="text1"/>
                <w:lang w:val="pt-BR"/>
              </w:rPr>
              <w:lastRenderedPageBreak/>
              <w:t>dung điều chỉnh và kèm theo hồ sơ điều chỉnh cục bộ quy hoạch;</w:t>
            </w:r>
          </w:p>
        </w:tc>
        <w:tc>
          <w:tcPr>
            <w:tcW w:w="1246" w:type="pct"/>
          </w:tcPr>
          <w:p w14:paraId="00000999" w14:textId="262C81E8"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lastRenderedPageBreak/>
              <w:t>Giữ nguyên như Luật số 47</w:t>
            </w:r>
          </w:p>
        </w:tc>
        <w:tc>
          <w:tcPr>
            <w:tcW w:w="1246" w:type="pct"/>
          </w:tcPr>
          <w:p w14:paraId="07D67D53" w14:textId="25FDEFF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9A" w14:textId="17B4A2CE" w:rsidR="00130060" w:rsidRPr="002D55AF" w:rsidRDefault="00130060" w:rsidP="00130060">
            <w:pPr>
              <w:spacing w:before="120"/>
              <w:jc w:val="both"/>
              <w:rPr>
                <w:rFonts w:eastAsia="Times New Roman"/>
                <w:color w:val="000000" w:themeColor="text1"/>
                <w:lang w:val="pt-BR"/>
              </w:rPr>
            </w:pPr>
          </w:p>
        </w:tc>
      </w:tr>
      <w:tr w:rsidR="002D55AF" w:rsidRPr="002D55AF" w14:paraId="6ACCFD63" w14:textId="77777777" w:rsidTr="007F32E3">
        <w:tc>
          <w:tcPr>
            <w:tcW w:w="382" w:type="pct"/>
          </w:tcPr>
          <w:p w14:paraId="0000099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9C" w14:textId="77777777" w:rsidR="00130060" w:rsidRPr="002D55AF" w:rsidRDefault="00130060" w:rsidP="00130060">
            <w:pPr>
              <w:spacing w:before="120"/>
              <w:jc w:val="center"/>
              <w:rPr>
                <w:color w:val="000000" w:themeColor="text1"/>
                <w:lang w:val="pt-BR"/>
              </w:rPr>
            </w:pPr>
          </w:p>
        </w:tc>
        <w:tc>
          <w:tcPr>
            <w:tcW w:w="1246" w:type="pct"/>
          </w:tcPr>
          <w:p w14:paraId="0000099D"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Cơ quan</w:t>
            </w:r>
            <w:r w:rsidRPr="002D55AF">
              <w:rPr>
                <w:rFonts w:eastAsia="Times New Roman"/>
                <w:color w:val="000000" w:themeColor="text1"/>
                <w:lang w:val="vi-VN"/>
              </w:rPr>
              <w:t>,</w:t>
            </w:r>
            <w:r w:rsidRPr="002D55AF">
              <w:rPr>
                <w:rFonts w:eastAsia="Times New Roman"/>
                <w:color w:val="000000" w:themeColor="text1"/>
                <w:lang w:val="pt-BR"/>
              </w:rPr>
              <w:t xml:space="preserve"> tổ chức có</w:t>
            </w:r>
            <w:r w:rsidRPr="002D55AF">
              <w:rPr>
                <w:rFonts w:eastAsia="Times New Roman"/>
                <w:color w:val="000000" w:themeColor="text1"/>
                <w:lang w:val="vi-VN"/>
              </w:rPr>
              <w:t xml:space="preserve"> trách nhiệm tổ chức</w:t>
            </w:r>
            <w:r w:rsidRPr="002D55AF">
              <w:rPr>
                <w:rFonts w:eastAsia="Times New Roman"/>
                <w:color w:val="000000" w:themeColor="text1"/>
                <w:lang w:val="pt-BR"/>
              </w:rPr>
              <w:t xml:space="preserve"> lập quy hoạch đô thị và nông thôn có trách nhiệm cập nhật và thể hiện trong hồ sơ quy hoạch những nội dung đã điều chỉnh. Nội dung điều chỉnh cục bộ quy hoạch đô thị và nông thôn phải được công bố theo quy định tại Điều 50 của Luật này.</w:t>
            </w:r>
          </w:p>
        </w:tc>
        <w:tc>
          <w:tcPr>
            <w:tcW w:w="1246" w:type="pct"/>
          </w:tcPr>
          <w:p w14:paraId="0000099E" w14:textId="0708A900"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73468CDD" w14:textId="30E4116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9F" w14:textId="4A928D61" w:rsidR="00130060" w:rsidRPr="002D55AF" w:rsidRDefault="00130060" w:rsidP="00130060">
            <w:pPr>
              <w:spacing w:before="120"/>
              <w:jc w:val="both"/>
              <w:rPr>
                <w:rFonts w:eastAsia="Times New Roman"/>
                <w:color w:val="000000" w:themeColor="text1"/>
                <w:lang w:val="pt-BR"/>
              </w:rPr>
            </w:pPr>
          </w:p>
        </w:tc>
      </w:tr>
      <w:tr w:rsidR="002D55AF" w:rsidRPr="002D55AF" w14:paraId="5521B533" w14:textId="77777777" w:rsidTr="007F32E3">
        <w:tc>
          <w:tcPr>
            <w:tcW w:w="382" w:type="pct"/>
          </w:tcPr>
          <w:p w14:paraId="000009A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A1"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9A2"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Bộ trưởng Bộ Xây dựng quy định chi tiết hồ sơ rà</w:t>
            </w:r>
            <w:r w:rsidRPr="002D55AF">
              <w:rPr>
                <w:rFonts w:eastAsia="Times New Roman"/>
                <w:color w:val="000000" w:themeColor="text1"/>
                <w:lang w:val="vi-VN"/>
              </w:rPr>
              <w:t xml:space="preserve"> soát, điều chỉnh</w:t>
            </w:r>
            <w:r w:rsidRPr="002D55AF">
              <w:rPr>
                <w:rFonts w:eastAsia="Times New Roman"/>
                <w:color w:val="000000" w:themeColor="text1"/>
                <w:lang w:val="pt-BR"/>
              </w:rPr>
              <w:t xml:space="preserve"> quy hoạch đô thị và nông thôn.</w:t>
            </w:r>
          </w:p>
        </w:tc>
        <w:tc>
          <w:tcPr>
            <w:tcW w:w="1246" w:type="pct"/>
          </w:tcPr>
          <w:p w14:paraId="000009A3" w14:textId="53418D98"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5E95E4D9" w14:textId="26C99E4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A4" w14:textId="7496F730" w:rsidR="00130060" w:rsidRPr="002D55AF" w:rsidRDefault="00130060" w:rsidP="00130060">
            <w:pPr>
              <w:spacing w:before="120"/>
              <w:jc w:val="both"/>
              <w:rPr>
                <w:rFonts w:eastAsia="Times New Roman"/>
                <w:color w:val="000000" w:themeColor="text1"/>
                <w:lang w:val="pt-BR"/>
              </w:rPr>
            </w:pPr>
          </w:p>
        </w:tc>
      </w:tr>
      <w:tr w:rsidR="002D55AF" w:rsidRPr="002D55AF" w14:paraId="093157A6" w14:textId="77777777" w:rsidTr="007F32E3">
        <w:tc>
          <w:tcPr>
            <w:tcW w:w="382" w:type="pct"/>
          </w:tcPr>
          <w:p w14:paraId="000009A5"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48</w:t>
            </w:r>
          </w:p>
        </w:tc>
        <w:tc>
          <w:tcPr>
            <w:tcW w:w="335" w:type="pct"/>
          </w:tcPr>
          <w:p w14:paraId="000009A6" w14:textId="77777777" w:rsidR="00130060" w:rsidRPr="002D55AF" w:rsidRDefault="00130060" w:rsidP="00130060">
            <w:pPr>
              <w:spacing w:before="120"/>
              <w:jc w:val="center"/>
              <w:rPr>
                <w:color w:val="000000" w:themeColor="text1"/>
                <w:lang w:val="pt-BR"/>
              </w:rPr>
            </w:pPr>
          </w:p>
        </w:tc>
        <w:tc>
          <w:tcPr>
            <w:tcW w:w="1246" w:type="pct"/>
          </w:tcPr>
          <w:p w14:paraId="000009A7"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spacing w:val="-6"/>
                <w:lang w:val="pt-BR"/>
              </w:rPr>
              <w:t>Thẩm quyền phê duyệt điều chỉnh quy hoạch đô thị và nông thôn</w:t>
            </w:r>
          </w:p>
        </w:tc>
        <w:tc>
          <w:tcPr>
            <w:tcW w:w="1246" w:type="pct"/>
          </w:tcPr>
          <w:p w14:paraId="000009A8" w14:textId="14E1E6F3"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3F0448E2" w14:textId="1FC9E06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A9" w14:textId="37792EC7" w:rsidR="00130060" w:rsidRPr="002D55AF" w:rsidRDefault="00130060" w:rsidP="00130060">
            <w:pPr>
              <w:spacing w:before="120"/>
              <w:jc w:val="both"/>
              <w:rPr>
                <w:rFonts w:eastAsia="Times New Roman"/>
                <w:color w:val="000000" w:themeColor="text1"/>
                <w:lang w:val="pt-BR"/>
              </w:rPr>
            </w:pPr>
          </w:p>
        </w:tc>
      </w:tr>
      <w:tr w:rsidR="002D55AF" w:rsidRPr="002D55AF" w14:paraId="44FC20EB" w14:textId="77777777" w:rsidTr="007F32E3">
        <w:tc>
          <w:tcPr>
            <w:tcW w:w="382" w:type="pct"/>
          </w:tcPr>
          <w:p w14:paraId="000009A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AB"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9AC"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Cơ quan, tổ chức có thẩm quyền phê duyệt nhiệm vụ quy hoạch, quy hoạch đô thị và nông thôn quy định tại Điều 41 của Luật này phê duyệt điều chỉnh quy hoạch.</w:t>
            </w:r>
          </w:p>
        </w:tc>
        <w:tc>
          <w:tcPr>
            <w:tcW w:w="1246" w:type="pct"/>
          </w:tcPr>
          <w:p w14:paraId="000009AD" w14:textId="0CA5FAD9" w:rsidR="00130060" w:rsidRPr="002D55AF" w:rsidRDefault="00130060" w:rsidP="00130060">
            <w:pPr>
              <w:spacing w:before="120"/>
              <w:jc w:val="both"/>
              <w:rPr>
                <w:rFonts w:eastAsia="Times New Roman"/>
                <w:b/>
                <w:bCs/>
                <w:color w:val="000000" w:themeColor="text1"/>
                <w:spacing w:val="-6"/>
                <w:lang w:val="pt-BR"/>
              </w:rPr>
            </w:pPr>
            <w:r w:rsidRPr="002D55AF">
              <w:rPr>
                <w:rFonts w:eastAsia="Times New Roman"/>
                <w:color w:val="000000" w:themeColor="text1"/>
                <w:lang w:val="pt-BR"/>
              </w:rPr>
              <w:t>Giữ nguyên như Luật số 47</w:t>
            </w:r>
          </w:p>
        </w:tc>
        <w:tc>
          <w:tcPr>
            <w:tcW w:w="1246" w:type="pct"/>
          </w:tcPr>
          <w:p w14:paraId="43654E6A" w14:textId="527117C5"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9AE" w14:textId="226CCF9C" w:rsidR="00130060" w:rsidRPr="002D55AF" w:rsidRDefault="00130060" w:rsidP="00130060">
            <w:pPr>
              <w:spacing w:before="120"/>
              <w:jc w:val="both"/>
              <w:rPr>
                <w:rFonts w:eastAsia="Times New Roman"/>
                <w:b/>
                <w:bCs/>
                <w:color w:val="000000" w:themeColor="text1"/>
                <w:lang w:val="pt-BR"/>
              </w:rPr>
            </w:pPr>
          </w:p>
        </w:tc>
      </w:tr>
      <w:tr w:rsidR="002D55AF" w:rsidRPr="002D55AF" w14:paraId="1787B842" w14:textId="77777777" w:rsidTr="007F32E3">
        <w:tc>
          <w:tcPr>
            <w:tcW w:w="382" w:type="pct"/>
          </w:tcPr>
          <w:p w14:paraId="000009A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B0"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9B1" w14:textId="77777777" w:rsidR="00130060" w:rsidRPr="002D55AF" w:rsidRDefault="00130060" w:rsidP="00130060">
            <w:pPr>
              <w:spacing w:before="120"/>
              <w:jc w:val="both"/>
              <w:rPr>
                <w:color w:val="000000" w:themeColor="text1"/>
                <w:spacing w:val="-6"/>
                <w:lang w:val="pt-BR"/>
              </w:rPr>
            </w:pPr>
            <w:r w:rsidRPr="002D55AF">
              <w:rPr>
                <w:rFonts w:eastAsia="Times New Roman"/>
                <w:color w:val="000000" w:themeColor="text1"/>
                <w:lang w:val="pt-BR"/>
              </w:rPr>
              <w:t xml:space="preserve">Đối với quy hoạch thuộc thẩm quyền phê duyệt của Thủ tướng Chính phủ mà do Ủy ban nhân dân cấp tỉnh tổ chức lập thì Ủy ban nhân dân cấp tỉnh tổ chức lập, thẩm định, phê duyệt, công bố điều chỉnh cục </w:t>
            </w:r>
            <w:r w:rsidRPr="002D55AF">
              <w:rPr>
                <w:rFonts w:eastAsia="Times New Roman"/>
                <w:color w:val="000000" w:themeColor="text1"/>
                <w:lang w:val="pt-BR"/>
              </w:rPr>
              <w:lastRenderedPageBreak/>
              <w:t>bộ quy hoạch theo trình tự, thủ tục do Thủ tướng Chính phủ quy định.</w:t>
            </w:r>
          </w:p>
        </w:tc>
        <w:tc>
          <w:tcPr>
            <w:tcW w:w="1246" w:type="pct"/>
          </w:tcPr>
          <w:p w14:paraId="000009B2" w14:textId="77777777" w:rsidR="00130060" w:rsidRPr="002D55AF" w:rsidRDefault="00130060" w:rsidP="00130060">
            <w:pPr>
              <w:spacing w:before="120"/>
              <w:jc w:val="both"/>
              <w:rPr>
                <w:rFonts w:eastAsia="Times New Roman"/>
                <w:b/>
                <w:color w:val="000000" w:themeColor="text1"/>
                <w:spacing w:val="-6"/>
                <w:lang w:val="pt-BR"/>
              </w:rPr>
            </w:pPr>
            <w:r w:rsidRPr="002D55AF">
              <w:rPr>
                <w:rFonts w:eastAsia="Times New Roman"/>
                <w:b/>
                <w:color w:val="000000" w:themeColor="text1"/>
                <w:lang w:val="pt-BR"/>
              </w:rPr>
              <w:lastRenderedPageBreak/>
              <w:t xml:space="preserve">Đối với quy hoạch thuộc thẩm quyền phê duyệt của Thủ tướng Chính phủ thì Ủy ban nhân dân cấp tỉnh tổ chức lập, thẩm định, phê duyệt, công bố điều chỉnh cục bộ quy hoạch theo trình tự, thủ </w:t>
            </w:r>
            <w:r w:rsidRPr="002D55AF">
              <w:rPr>
                <w:rFonts w:eastAsia="Times New Roman"/>
                <w:b/>
                <w:color w:val="000000" w:themeColor="text1"/>
                <w:lang w:val="pt-BR"/>
              </w:rPr>
              <w:lastRenderedPageBreak/>
              <w:t>tục do Thủ tướng Chính phủ quy định.</w:t>
            </w:r>
          </w:p>
        </w:tc>
        <w:tc>
          <w:tcPr>
            <w:tcW w:w="1246" w:type="pct"/>
          </w:tcPr>
          <w:p w14:paraId="21E8971B" w14:textId="34C4248C"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lastRenderedPageBreak/>
              <w:t>Giữ nguyên như dự thảo kèm theo Tờ trình số 855/TTr-CP ngày 02/10/2025</w:t>
            </w:r>
          </w:p>
        </w:tc>
        <w:tc>
          <w:tcPr>
            <w:tcW w:w="544" w:type="pct"/>
          </w:tcPr>
          <w:p w14:paraId="000009B3" w14:textId="207E21E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Phù hợp với tổ chức chính quyền địa phương 02 cấp; không quy định cơ quan tổ chức </w:t>
            </w:r>
            <w:r w:rsidRPr="002D55AF">
              <w:rPr>
                <w:rFonts w:eastAsia="Times New Roman"/>
                <w:color w:val="000000" w:themeColor="text1"/>
                <w:lang w:val="pt-BR"/>
              </w:rPr>
              <w:lastRenderedPageBreak/>
              <w:t>lập quy hoạch là Ủy ban nhân dân cấp huyện.</w:t>
            </w:r>
          </w:p>
          <w:p w14:paraId="000009B4"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Đẩy mạnh phân cấp, phân quyền.</w:t>
            </w:r>
          </w:p>
        </w:tc>
      </w:tr>
      <w:tr w:rsidR="002D55AF" w:rsidRPr="002D55AF" w14:paraId="4CB46A22" w14:textId="77777777" w:rsidTr="007F32E3">
        <w:tc>
          <w:tcPr>
            <w:tcW w:w="382" w:type="pct"/>
          </w:tcPr>
          <w:p w14:paraId="000009B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B6"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9B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Đối với quy hoạch đô thị và nông thôn thuộc thẩm quyền phê duyệt của Ủy ban nhân dân cấp tỉnh mà do Ủy ban nhân dân cấp huyện tổ chức lập thì Ủy ban nhân dân cấp huyện tổ chức lập, thẩm định, phê duyệt, công bố điều chỉnh cục bộ quy hoạch theo trình tự, thủ tục do Ủy ban nhân dân cấp tỉnh quy định.</w:t>
            </w:r>
          </w:p>
        </w:tc>
        <w:tc>
          <w:tcPr>
            <w:tcW w:w="1246" w:type="pct"/>
          </w:tcPr>
          <w:p w14:paraId="000009B8" w14:textId="77777777" w:rsidR="00130060" w:rsidRPr="002D55AF" w:rsidRDefault="00130060" w:rsidP="00130060">
            <w:pPr>
              <w:spacing w:before="120"/>
              <w:jc w:val="both"/>
              <w:rPr>
                <w:rFonts w:eastAsia="Times New Roman"/>
                <w:b/>
                <w:color w:val="000000" w:themeColor="text1"/>
                <w:spacing w:val="-6"/>
                <w:lang w:val="pt-BR"/>
              </w:rPr>
            </w:pPr>
            <w:r w:rsidRPr="002D55AF">
              <w:rPr>
                <w:rFonts w:eastAsia="Times New Roman"/>
                <w:b/>
                <w:color w:val="000000" w:themeColor="text1"/>
                <w:lang w:val="pt-BR"/>
              </w:rPr>
              <w:t>Đối với quy hoạch đô thị và nông thôn thuộc thẩm quyền phê duyệt của Ủy ban nhân dân cấp tỉnh thì Ủy ban nhân dân cấp xã tổ chức lập, thẩm định, phê duyệt, công bố điều chỉnh cục bộ quy hoạch theo trình tự, thủ tục do Ủy ban nhân dân cấp tỉnh quy định.</w:t>
            </w:r>
          </w:p>
        </w:tc>
        <w:tc>
          <w:tcPr>
            <w:tcW w:w="1246" w:type="pct"/>
          </w:tcPr>
          <w:p w14:paraId="70554983" w14:textId="23092D9A"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9B9" w14:textId="72F9B30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tổ chức chính quyền địa phương 02 cấp.</w:t>
            </w:r>
          </w:p>
          <w:p w14:paraId="000009BA"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Đẩy mạnh phân cấp, phân quyền.</w:t>
            </w:r>
          </w:p>
        </w:tc>
      </w:tr>
      <w:tr w:rsidR="002D55AF" w:rsidRPr="002D55AF" w14:paraId="40586FFF" w14:textId="77777777" w:rsidTr="007F32E3">
        <w:tc>
          <w:tcPr>
            <w:tcW w:w="382" w:type="pct"/>
          </w:tcPr>
          <w:p w14:paraId="000009B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BC" w14:textId="77777777" w:rsidR="00130060" w:rsidRPr="002D55AF" w:rsidRDefault="00130060" w:rsidP="00130060">
            <w:pPr>
              <w:spacing w:before="120"/>
              <w:jc w:val="center"/>
              <w:rPr>
                <w:color w:val="000000" w:themeColor="text1"/>
                <w:lang w:val="pt-BR"/>
              </w:rPr>
            </w:pPr>
          </w:p>
        </w:tc>
        <w:tc>
          <w:tcPr>
            <w:tcW w:w="1246" w:type="pct"/>
          </w:tcPr>
          <w:p w14:paraId="000009BD" w14:textId="77777777" w:rsidR="00130060" w:rsidRPr="002D55AF" w:rsidRDefault="00130060" w:rsidP="00130060">
            <w:pPr>
              <w:spacing w:before="120"/>
              <w:jc w:val="both"/>
              <w:rPr>
                <w:b/>
                <w:bCs/>
                <w:color w:val="000000" w:themeColor="text1"/>
                <w:lang w:val="pt-BR"/>
              </w:rPr>
            </w:pPr>
            <w:r w:rsidRPr="002D55AF">
              <w:rPr>
                <w:b/>
                <w:bCs/>
                <w:color w:val="000000" w:themeColor="text1"/>
                <w:lang w:val="pt-BR"/>
              </w:rPr>
              <w:t>Chương IV</w:t>
            </w:r>
          </w:p>
          <w:p w14:paraId="000009BE" w14:textId="77777777" w:rsidR="00130060" w:rsidRPr="002D55AF" w:rsidRDefault="00130060" w:rsidP="00130060">
            <w:pPr>
              <w:spacing w:before="120"/>
              <w:jc w:val="both"/>
              <w:rPr>
                <w:rFonts w:ascii="Times New Roman Bold" w:hAnsi="Times New Roman Bold"/>
                <w:b/>
                <w:bCs/>
                <w:caps/>
                <w:color w:val="000000" w:themeColor="text1"/>
                <w:lang w:val="pt-BR"/>
              </w:rPr>
            </w:pPr>
            <w:r w:rsidRPr="002D55AF">
              <w:rPr>
                <w:rFonts w:ascii="Times New Roman Bold" w:hAnsi="Times New Roman Bold"/>
                <w:b/>
                <w:bCs/>
                <w:caps/>
                <w:color w:val="000000" w:themeColor="text1"/>
                <w:lang w:val="pt-BR"/>
              </w:rPr>
              <w:t>Tổ chưc quản lý</w:t>
            </w:r>
          </w:p>
          <w:p w14:paraId="000009BF" w14:textId="77777777" w:rsidR="00130060" w:rsidRPr="002D55AF" w:rsidRDefault="00130060" w:rsidP="00130060">
            <w:pPr>
              <w:spacing w:before="120"/>
              <w:jc w:val="both"/>
              <w:rPr>
                <w:rFonts w:eastAsia="Times New Roman"/>
                <w:color w:val="000000" w:themeColor="text1"/>
                <w:lang w:val="pt-BR"/>
              </w:rPr>
            </w:pPr>
            <w:r w:rsidRPr="002D55AF">
              <w:rPr>
                <w:rFonts w:ascii="Times New Roman Bold" w:hAnsi="Times New Roman Bold"/>
                <w:b/>
                <w:bCs/>
                <w:caps/>
                <w:color w:val="000000" w:themeColor="text1"/>
                <w:lang w:val="pt-BR"/>
              </w:rPr>
              <w:t>quy hoạch đô thị và nông thôn</w:t>
            </w:r>
          </w:p>
        </w:tc>
        <w:tc>
          <w:tcPr>
            <w:tcW w:w="1246" w:type="pct"/>
          </w:tcPr>
          <w:p w14:paraId="000009C0" w14:textId="77777777" w:rsidR="00130060" w:rsidRPr="002D55AF" w:rsidRDefault="00130060" w:rsidP="00130060">
            <w:pPr>
              <w:spacing w:before="120"/>
              <w:jc w:val="both"/>
              <w:rPr>
                <w:rFonts w:eastAsia="Times New Roman"/>
                <w:color w:val="000000" w:themeColor="text1"/>
                <w:spacing w:val="-6"/>
                <w:lang w:val="pt-BR"/>
              </w:rPr>
            </w:pPr>
          </w:p>
        </w:tc>
        <w:tc>
          <w:tcPr>
            <w:tcW w:w="1246" w:type="pct"/>
          </w:tcPr>
          <w:p w14:paraId="6C20AA03"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9C1" w14:textId="12F2151D" w:rsidR="00130060" w:rsidRPr="002D55AF" w:rsidRDefault="00130060" w:rsidP="00130060">
            <w:pPr>
              <w:spacing w:before="120"/>
              <w:jc w:val="both"/>
              <w:rPr>
                <w:rFonts w:eastAsia="Times New Roman"/>
                <w:color w:val="000000" w:themeColor="text1"/>
                <w:lang w:val="pt-BR"/>
              </w:rPr>
            </w:pPr>
          </w:p>
        </w:tc>
      </w:tr>
      <w:tr w:rsidR="002D55AF" w:rsidRPr="002D55AF" w14:paraId="1BCD54B8" w14:textId="77777777" w:rsidTr="007F32E3">
        <w:tc>
          <w:tcPr>
            <w:tcW w:w="382" w:type="pct"/>
          </w:tcPr>
          <w:p w14:paraId="000009C2"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49</w:t>
            </w:r>
          </w:p>
        </w:tc>
        <w:tc>
          <w:tcPr>
            <w:tcW w:w="335" w:type="pct"/>
          </w:tcPr>
          <w:p w14:paraId="000009C3" w14:textId="77777777" w:rsidR="00130060" w:rsidRPr="002D55AF" w:rsidRDefault="00130060" w:rsidP="00130060">
            <w:pPr>
              <w:spacing w:before="120"/>
              <w:jc w:val="center"/>
              <w:rPr>
                <w:b/>
                <w:bCs/>
                <w:color w:val="000000" w:themeColor="text1"/>
                <w:lang w:val="pt-BR"/>
              </w:rPr>
            </w:pPr>
          </w:p>
        </w:tc>
        <w:tc>
          <w:tcPr>
            <w:tcW w:w="1246" w:type="pct"/>
          </w:tcPr>
          <w:p w14:paraId="000009C4" w14:textId="77777777" w:rsidR="00130060" w:rsidRPr="002D55AF" w:rsidRDefault="00130060" w:rsidP="00130060">
            <w:pPr>
              <w:spacing w:before="120"/>
              <w:jc w:val="both"/>
              <w:rPr>
                <w:rFonts w:eastAsia="Times New Roman"/>
                <w:b/>
                <w:bCs/>
                <w:color w:val="000000" w:themeColor="text1"/>
                <w:lang w:val="pt-BR"/>
              </w:rPr>
            </w:pPr>
            <w:r w:rsidRPr="002D55AF">
              <w:rPr>
                <w:b/>
                <w:bCs/>
                <w:color w:val="000000" w:themeColor="text1"/>
                <w:lang w:val="pt-BR"/>
              </w:rPr>
              <w:t>Quy định quản lý theo quy hoạch đô thị và nông thôn</w:t>
            </w:r>
          </w:p>
        </w:tc>
        <w:tc>
          <w:tcPr>
            <w:tcW w:w="1246" w:type="pct"/>
          </w:tcPr>
          <w:p w14:paraId="000009C5" w14:textId="2945A4F9" w:rsidR="00130060" w:rsidRPr="002D55AF" w:rsidRDefault="00130060" w:rsidP="00130060">
            <w:pPr>
              <w:spacing w:before="120"/>
              <w:jc w:val="both"/>
              <w:rPr>
                <w:rFonts w:eastAsia="Times New Roman"/>
                <w:b/>
                <w:bCs/>
                <w:color w:val="000000" w:themeColor="text1"/>
                <w:lang w:val="pt-BR"/>
              </w:rPr>
            </w:pPr>
          </w:p>
        </w:tc>
        <w:tc>
          <w:tcPr>
            <w:tcW w:w="1246" w:type="pct"/>
          </w:tcPr>
          <w:p w14:paraId="44740FC1" w14:textId="77777777" w:rsidR="00130060" w:rsidRPr="002D55AF" w:rsidRDefault="00130060" w:rsidP="00130060">
            <w:pPr>
              <w:spacing w:before="120"/>
              <w:jc w:val="both"/>
              <w:rPr>
                <w:rFonts w:eastAsia="Times New Roman"/>
                <w:b/>
                <w:bCs/>
                <w:color w:val="000000" w:themeColor="text1"/>
                <w:lang w:val="pt-BR"/>
              </w:rPr>
            </w:pPr>
          </w:p>
        </w:tc>
        <w:tc>
          <w:tcPr>
            <w:tcW w:w="544" w:type="pct"/>
          </w:tcPr>
          <w:p w14:paraId="000009C6" w14:textId="3C2722EF" w:rsidR="00130060" w:rsidRPr="002D55AF" w:rsidRDefault="00130060" w:rsidP="00130060">
            <w:pPr>
              <w:spacing w:before="120"/>
              <w:jc w:val="both"/>
              <w:rPr>
                <w:rFonts w:eastAsia="Times New Roman"/>
                <w:b/>
                <w:bCs/>
                <w:color w:val="000000" w:themeColor="text1"/>
                <w:lang w:val="pt-BR"/>
              </w:rPr>
            </w:pPr>
          </w:p>
        </w:tc>
      </w:tr>
      <w:tr w:rsidR="002D55AF" w:rsidRPr="002D55AF" w14:paraId="2F37CA78" w14:textId="77777777" w:rsidTr="007F32E3">
        <w:tc>
          <w:tcPr>
            <w:tcW w:w="382" w:type="pct"/>
          </w:tcPr>
          <w:p w14:paraId="000009C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C8"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9C9"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Quy định quản lý theo quy hoạch đô thị và nông thôn được</w:t>
            </w:r>
            <w:r w:rsidRPr="002D55AF">
              <w:rPr>
                <w:rFonts w:eastAsia="Times New Roman"/>
                <w:color w:val="000000" w:themeColor="text1"/>
                <w:lang w:val="vi-VN"/>
              </w:rPr>
              <w:t xml:space="preserve"> cơ quan có thẩm quyền phê duyệt quy hoạch </w:t>
            </w:r>
            <w:r w:rsidRPr="002D55AF">
              <w:rPr>
                <w:rFonts w:eastAsia="Times New Roman"/>
                <w:color w:val="000000" w:themeColor="text1"/>
                <w:lang w:val="vi-VN"/>
              </w:rPr>
              <w:lastRenderedPageBreak/>
              <w:t>ban hành</w:t>
            </w:r>
            <w:r w:rsidRPr="002D55AF">
              <w:rPr>
                <w:rFonts w:eastAsia="Times New Roman"/>
                <w:color w:val="000000" w:themeColor="text1"/>
                <w:lang w:val="pt-BR"/>
              </w:rPr>
              <w:t xml:space="preserve"> sau khi quy hoạch được phê duyệt.</w:t>
            </w:r>
          </w:p>
          <w:p w14:paraId="000009CA"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Đối với quy hoạch thuộc thẩm quyền phê duyệt của Thủ tướng Chính phủ, Ủy ban nhân dân cấp tỉnh ban hành quy định quản lý theo quy hoạch sau khi có ý kiến thống nhất bằng văn bản của Bộ Xây dựng. Đối với quy hoạch chung đô thị mới có phạm vi liên quan đến địa giới đơn vị hành chính của từ</w:t>
            </w:r>
            <w:r w:rsidRPr="002D55AF">
              <w:rPr>
                <w:rFonts w:eastAsia="Times New Roman"/>
                <w:color w:val="000000" w:themeColor="text1"/>
                <w:lang w:val="vi-VN"/>
              </w:rPr>
              <w:t xml:space="preserve"> </w:t>
            </w:r>
            <w:r w:rsidRPr="002D55AF">
              <w:rPr>
                <w:rFonts w:eastAsia="Times New Roman"/>
                <w:color w:val="000000" w:themeColor="text1"/>
                <w:lang w:val="pt-BR"/>
              </w:rPr>
              <w:t>02 tỉnh trở lên do Bộ Xây dựng tổ chức lập thì Bộ Xây dựng ban hành quy định quản lý theo quy hoạch đô thị và nông thôn.</w:t>
            </w:r>
          </w:p>
        </w:tc>
        <w:tc>
          <w:tcPr>
            <w:tcW w:w="1246" w:type="pct"/>
          </w:tcPr>
          <w:p w14:paraId="000009C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Quy định quản lý theo quy hoạch đô thị và nông thôn được</w:t>
            </w:r>
            <w:r w:rsidRPr="002D55AF">
              <w:rPr>
                <w:rFonts w:eastAsia="Times New Roman"/>
                <w:color w:val="000000" w:themeColor="text1"/>
                <w:lang w:val="vi-VN"/>
              </w:rPr>
              <w:t xml:space="preserve"> cơ quan có thẩm quyền phê duyệt quy hoạch </w:t>
            </w:r>
            <w:r w:rsidRPr="002D55AF">
              <w:rPr>
                <w:rFonts w:eastAsia="Times New Roman"/>
                <w:b/>
                <w:color w:val="000000" w:themeColor="text1"/>
                <w:lang w:val="vi-VN"/>
              </w:rPr>
              <w:lastRenderedPageBreak/>
              <w:t>ban hành</w:t>
            </w:r>
            <w:r w:rsidRPr="002D55AF">
              <w:rPr>
                <w:rFonts w:eastAsia="Times New Roman"/>
                <w:b/>
                <w:color w:val="000000" w:themeColor="text1"/>
                <w:lang w:val="pt-BR"/>
              </w:rPr>
              <w:t xml:space="preserve"> </w:t>
            </w:r>
            <w:r w:rsidRPr="002D55AF">
              <w:rPr>
                <w:rFonts w:eastAsia="Times New Roman"/>
                <w:b/>
                <w:bCs/>
                <w:color w:val="000000" w:themeColor="text1"/>
                <w:lang w:val="pt-BR"/>
              </w:rPr>
              <w:t>khi phê duyệt</w:t>
            </w:r>
            <w:r w:rsidRPr="002D55AF">
              <w:rPr>
                <w:rFonts w:eastAsia="Times New Roman"/>
                <w:b/>
                <w:color w:val="000000" w:themeColor="text1"/>
                <w:lang w:val="pt-BR"/>
              </w:rPr>
              <w:t xml:space="preserve"> quy hoạch</w:t>
            </w:r>
            <w:r w:rsidRPr="002D55AF">
              <w:rPr>
                <w:rFonts w:eastAsia="Times New Roman"/>
                <w:color w:val="000000" w:themeColor="text1"/>
                <w:lang w:val="pt-BR"/>
              </w:rPr>
              <w:t>.</w:t>
            </w:r>
          </w:p>
          <w:p w14:paraId="000009CC"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 xml:space="preserve">Đối với quy hoạch thuộc thẩm quyền phê duyệt của Thủ tướng Chính phủ, Ủy ban nhân dân cấp tỉnh ban hành quy định quản lý </w:t>
            </w:r>
            <w:r w:rsidRPr="002D55AF">
              <w:rPr>
                <w:rFonts w:eastAsia="Times New Roman"/>
                <w:b/>
                <w:color w:val="000000" w:themeColor="text1"/>
                <w:lang w:val="pt-BR"/>
              </w:rPr>
              <w:t xml:space="preserve">theo quy hoạch đô thị và nông thôn sau </w:t>
            </w:r>
            <w:r w:rsidRPr="002D55AF">
              <w:rPr>
                <w:rFonts w:eastAsia="Times New Roman"/>
                <w:b/>
                <w:bCs/>
                <w:color w:val="000000" w:themeColor="text1"/>
                <w:lang w:val="pt-BR"/>
              </w:rPr>
              <w:t>khi quy hoạch được phê duyệt</w:t>
            </w:r>
            <w:r w:rsidRPr="002D55AF">
              <w:rPr>
                <w:rFonts w:eastAsia="Times New Roman"/>
                <w:b/>
                <w:color w:val="000000" w:themeColor="text1"/>
                <w:lang w:val="pt-BR"/>
              </w:rPr>
              <w:t>.</w:t>
            </w:r>
            <w:r w:rsidRPr="002D55AF">
              <w:rPr>
                <w:rFonts w:eastAsia="Times New Roman"/>
                <w:color w:val="000000" w:themeColor="text1"/>
                <w:lang w:val="pt-BR"/>
              </w:rPr>
              <w:t xml:space="preserve"> </w:t>
            </w:r>
          </w:p>
        </w:tc>
        <w:tc>
          <w:tcPr>
            <w:tcW w:w="1246" w:type="pct"/>
          </w:tcPr>
          <w:p w14:paraId="49E8F02B" w14:textId="6FDD6BF3"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lastRenderedPageBreak/>
              <w:t>Giữ nguyên như dự thảo kèm theo Tờ trình số 855/TTr-CP ngày 02/10/2025</w:t>
            </w:r>
          </w:p>
        </w:tc>
        <w:tc>
          <w:tcPr>
            <w:tcW w:w="544" w:type="pct"/>
          </w:tcPr>
          <w:p w14:paraId="000009CD" w14:textId="338D2C4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Quy định rõ thời gian tối thiểu phải ban hành quy định </w:t>
            </w:r>
            <w:r w:rsidRPr="002D55AF">
              <w:rPr>
                <w:rFonts w:eastAsia="Times New Roman"/>
                <w:color w:val="000000" w:themeColor="text1"/>
                <w:lang w:val="pt-BR"/>
              </w:rPr>
              <w:lastRenderedPageBreak/>
              <w:t>quản lý theo quy hoạch đô thị và nông thôn.</w:t>
            </w:r>
          </w:p>
          <w:p w14:paraId="000009CE"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Bỏ quy định trách nhiệm của Bộ Xây dựng cho ý kiến trước khi Ủy ban nhân dân cấp tỉnh ban hành quy định quản lý theo quy hoạch đô thị và nông thôn đối với quy hoạch thuộc thẩm quyền phê duyệt của Thủ tướng Chính phủ.</w:t>
            </w:r>
          </w:p>
        </w:tc>
      </w:tr>
      <w:tr w:rsidR="002D55AF" w:rsidRPr="002D55AF" w14:paraId="0A5F3D35" w14:textId="77777777" w:rsidTr="007F32E3">
        <w:tc>
          <w:tcPr>
            <w:tcW w:w="382" w:type="pct"/>
          </w:tcPr>
          <w:p w14:paraId="000009C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D0"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9D1"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Dự thảo quy định quản lý theo quy hoạch đô thị và nông thôn phải kèm theo hồ sơ trình thẩm định, phê duyệt quy hoạch, thiết kế đô thị riêng.</w:t>
            </w:r>
          </w:p>
        </w:tc>
        <w:tc>
          <w:tcPr>
            <w:tcW w:w="1246" w:type="pct"/>
          </w:tcPr>
          <w:p w14:paraId="000009D2" w14:textId="60E1366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0290619" w14:textId="039FC17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D3" w14:textId="085280EF" w:rsidR="00130060" w:rsidRPr="002D55AF" w:rsidRDefault="00130060" w:rsidP="00130060">
            <w:pPr>
              <w:spacing w:before="120"/>
              <w:jc w:val="both"/>
              <w:rPr>
                <w:rFonts w:eastAsia="Times New Roman"/>
                <w:color w:val="000000" w:themeColor="text1"/>
                <w:lang w:val="pt-BR"/>
              </w:rPr>
            </w:pPr>
          </w:p>
        </w:tc>
      </w:tr>
      <w:tr w:rsidR="002D55AF" w:rsidRPr="002D55AF" w14:paraId="02BBC50B" w14:textId="77777777" w:rsidTr="007F32E3">
        <w:tc>
          <w:tcPr>
            <w:tcW w:w="382" w:type="pct"/>
          </w:tcPr>
          <w:p w14:paraId="000009D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D5"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9D6"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 xml:space="preserve">Quy định quản lý theo quy hoạch đô thị và nông thôn phải </w:t>
            </w:r>
            <w:r w:rsidRPr="002D55AF">
              <w:rPr>
                <w:rFonts w:eastAsia="Times New Roman"/>
                <w:color w:val="000000" w:themeColor="text1"/>
                <w:lang w:val="pt-BR"/>
              </w:rPr>
              <w:t>phù hợp với quy hoạch, thiết kế đô thị riêng</w:t>
            </w:r>
            <w:r w:rsidRPr="002D55AF">
              <w:rPr>
                <w:rFonts w:eastAsia="Times New Roman"/>
                <w:color w:val="000000" w:themeColor="text1"/>
                <w:lang w:val="vi-VN"/>
              </w:rPr>
              <w:t xml:space="preserve"> </w:t>
            </w:r>
            <w:r w:rsidRPr="002D55AF">
              <w:rPr>
                <w:rFonts w:eastAsia="Times New Roman"/>
                <w:color w:val="000000" w:themeColor="text1"/>
                <w:lang w:val="pt-BR"/>
              </w:rPr>
              <w:t>đã được phê duyệt và</w:t>
            </w:r>
            <w:r w:rsidRPr="002D55AF">
              <w:rPr>
                <w:rFonts w:eastAsia="Times New Roman"/>
                <w:color w:val="000000" w:themeColor="text1"/>
                <w:lang w:val="vi-VN"/>
              </w:rPr>
              <w:t xml:space="preserve"> </w:t>
            </w:r>
            <w:r w:rsidRPr="002D55AF">
              <w:rPr>
                <w:rFonts w:eastAsia="Times New Roman"/>
                <w:color w:val="000000" w:themeColor="text1"/>
                <w:lang w:val="pt-BR"/>
              </w:rPr>
              <w:t>quy</w:t>
            </w:r>
            <w:r w:rsidRPr="002D55AF">
              <w:rPr>
                <w:rFonts w:eastAsia="Times New Roman"/>
                <w:color w:val="000000" w:themeColor="text1"/>
                <w:lang w:val="vi-VN"/>
              </w:rPr>
              <w:t xml:space="preserve"> định rõ </w:t>
            </w:r>
            <w:r w:rsidRPr="002D55AF">
              <w:rPr>
                <w:rFonts w:eastAsia="Times New Roman"/>
                <w:color w:val="000000" w:themeColor="text1"/>
                <w:lang w:val="pt-BR"/>
              </w:rPr>
              <w:t>nguyên tắc để tổ chức thực hiện</w:t>
            </w:r>
            <w:r w:rsidRPr="002D55AF">
              <w:rPr>
                <w:rFonts w:eastAsia="Times New Roman"/>
                <w:color w:val="000000" w:themeColor="text1"/>
                <w:lang w:val="vi-VN"/>
              </w:rPr>
              <w:t>.</w:t>
            </w:r>
          </w:p>
        </w:tc>
        <w:tc>
          <w:tcPr>
            <w:tcW w:w="1246" w:type="pct"/>
          </w:tcPr>
          <w:p w14:paraId="000009D7" w14:textId="56FBD2C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B42B3B5" w14:textId="7436524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D8" w14:textId="20DBCC8B" w:rsidR="00130060" w:rsidRPr="002D55AF" w:rsidRDefault="00130060" w:rsidP="00130060">
            <w:pPr>
              <w:spacing w:before="120"/>
              <w:jc w:val="both"/>
              <w:rPr>
                <w:rFonts w:eastAsia="Times New Roman"/>
                <w:color w:val="000000" w:themeColor="text1"/>
                <w:lang w:val="pt-BR"/>
              </w:rPr>
            </w:pPr>
          </w:p>
        </w:tc>
      </w:tr>
      <w:tr w:rsidR="002D55AF" w:rsidRPr="002D55AF" w14:paraId="7882DF9B" w14:textId="77777777" w:rsidTr="007F32E3">
        <w:tc>
          <w:tcPr>
            <w:tcW w:w="382" w:type="pct"/>
          </w:tcPr>
          <w:p w14:paraId="000009D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DA"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9D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 xml:space="preserve">Chính phủ quy định chi tiết khoản 3 Điều này. </w:t>
            </w:r>
          </w:p>
        </w:tc>
        <w:tc>
          <w:tcPr>
            <w:tcW w:w="1246" w:type="pct"/>
          </w:tcPr>
          <w:p w14:paraId="000009DC" w14:textId="43358BB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9BFFD6B" w14:textId="5B455C4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DD" w14:textId="38F4FDF9" w:rsidR="00130060" w:rsidRPr="002D55AF" w:rsidRDefault="00130060" w:rsidP="00130060">
            <w:pPr>
              <w:spacing w:before="120"/>
              <w:jc w:val="both"/>
              <w:rPr>
                <w:rFonts w:eastAsia="Times New Roman"/>
                <w:color w:val="000000" w:themeColor="text1"/>
                <w:lang w:val="pt-BR"/>
              </w:rPr>
            </w:pPr>
          </w:p>
        </w:tc>
      </w:tr>
      <w:tr w:rsidR="002D55AF" w:rsidRPr="002D55AF" w14:paraId="4FC92862" w14:textId="77777777" w:rsidTr="007F32E3">
        <w:tc>
          <w:tcPr>
            <w:tcW w:w="382" w:type="pct"/>
          </w:tcPr>
          <w:p w14:paraId="000009DE"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50</w:t>
            </w:r>
          </w:p>
        </w:tc>
        <w:tc>
          <w:tcPr>
            <w:tcW w:w="335" w:type="pct"/>
          </w:tcPr>
          <w:p w14:paraId="000009DF" w14:textId="77777777" w:rsidR="00130060" w:rsidRPr="002D55AF" w:rsidRDefault="00130060" w:rsidP="00130060">
            <w:pPr>
              <w:spacing w:before="120"/>
              <w:jc w:val="center"/>
              <w:rPr>
                <w:color w:val="000000" w:themeColor="text1"/>
                <w:lang w:val="pt-BR"/>
              </w:rPr>
            </w:pPr>
          </w:p>
        </w:tc>
        <w:tc>
          <w:tcPr>
            <w:tcW w:w="1246" w:type="pct"/>
          </w:tcPr>
          <w:p w14:paraId="000009E0" w14:textId="77777777" w:rsidR="00130060" w:rsidRPr="002D55AF" w:rsidRDefault="00130060" w:rsidP="00130060">
            <w:pPr>
              <w:spacing w:before="120"/>
              <w:jc w:val="both"/>
              <w:rPr>
                <w:rFonts w:eastAsia="Times New Roman"/>
                <w:color w:val="000000" w:themeColor="text1"/>
                <w:lang w:val="vi-VN"/>
              </w:rPr>
            </w:pPr>
            <w:r w:rsidRPr="002D55AF">
              <w:rPr>
                <w:b/>
                <w:bCs/>
                <w:color w:val="000000" w:themeColor="text1"/>
                <w:lang w:val="pt-BR"/>
              </w:rPr>
              <w:t>Công bố quy hoạch đô thị và nông thôn</w:t>
            </w:r>
          </w:p>
        </w:tc>
        <w:tc>
          <w:tcPr>
            <w:tcW w:w="1246" w:type="pct"/>
          </w:tcPr>
          <w:p w14:paraId="000009E1"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0546077A"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9E2" w14:textId="4569C20B" w:rsidR="00130060" w:rsidRPr="002D55AF" w:rsidRDefault="00130060" w:rsidP="00130060">
            <w:pPr>
              <w:spacing w:before="120"/>
              <w:jc w:val="both"/>
              <w:rPr>
                <w:rFonts w:eastAsia="Times New Roman"/>
                <w:color w:val="000000" w:themeColor="text1"/>
                <w:lang w:val="pt-BR"/>
              </w:rPr>
            </w:pPr>
          </w:p>
        </w:tc>
      </w:tr>
      <w:tr w:rsidR="002D55AF" w:rsidRPr="002D55AF" w14:paraId="731F17BB" w14:textId="77777777" w:rsidTr="007F32E3">
        <w:tc>
          <w:tcPr>
            <w:tcW w:w="382" w:type="pct"/>
          </w:tcPr>
          <w:p w14:paraId="000009E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E4"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9E5"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Chậm nhất là 15 ngày kể từ ngày quy hoạch đô thị và nông thôn được phê duyệt, nội dung của quy hoạch phải được công bố công khai</w:t>
            </w:r>
            <w:r w:rsidRPr="002D55AF">
              <w:rPr>
                <w:rFonts w:eastAsia="Times New Roman"/>
                <w:color w:val="000000" w:themeColor="text1"/>
                <w:lang w:val="vi-VN"/>
              </w:rPr>
              <w:t>;</w:t>
            </w:r>
            <w:r w:rsidRPr="002D55AF">
              <w:rPr>
                <w:rFonts w:eastAsia="Times New Roman"/>
                <w:color w:val="000000" w:themeColor="text1"/>
                <w:lang w:val="pt-BR"/>
              </w:rPr>
              <w:t xml:space="preserve"> đối</w:t>
            </w:r>
            <w:r w:rsidRPr="002D55AF">
              <w:rPr>
                <w:rFonts w:eastAsia="Times New Roman"/>
                <w:color w:val="000000" w:themeColor="text1"/>
                <w:lang w:val="vi-VN"/>
              </w:rPr>
              <w:t xml:space="preserve"> với </w:t>
            </w:r>
            <w:r w:rsidRPr="002D55AF">
              <w:rPr>
                <w:rFonts w:eastAsia="Times New Roman"/>
                <w:color w:val="000000" w:themeColor="text1"/>
                <w:lang w:val="pt-BR"/>
              </w:rPr>
              <w:t>những</w:t>
            </w:r>
            <w:r w:rsidRPr="002D55AF">
              <w:rPr>
                <w:rFonts w:eastAsia="Times New Roman"/>
                <w:color w:val="000000" w:themeColor="text1"/>
                <w:lang w:val="vi-VN"/>
              </w:rPr>
              <w:t xml:space="preserve"> nội dung thuộc bí mật nhà nước phải </w:t>
            </w:r>
            <w:r w:rsidRPr="002D55AF">
              <w:rPr>
                <w:rFonts w:eastAsia="Times New Roman"/>
                <w:color w:val="000000" w:themeColor="text1"/>
                <w:lang w:val="pt-BR"/>
              </w:rPr>
              <w:t>bảo đảm tuân thủ quy định pháp luật về bảo vệ bí mật nhà nước.</w:t>
            </w:r>
          </w:p>
          <w:p w14:paraId="000009E6"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Nội dung, tài liệu công bố quy hoạch đô thị và nông thôn bao</w:t>
            </w:r>
            <w:r w:rsidRPr="002D55AF">
              <w:rPr>
                <w:rFonts w:eastAsia="Times New Roman"/>
                <w:color w:val="000000" w:themeColor="text1"/>
                <w:lang w:val="vi-VN"/>
              </w:rPr>
              <w:t xml:space="preserve"> </w:t>
            </w:r>
            <w:r w:rsidRPr="002D55AF">
              <w:rPr>
                <w:rFonts w:eastAsia="Times New Roman"/>
                <w:color w:val="000000" w:themeColor="text1"/>
                <w:lang w:val="pt-BR"/>
              </w:rPr>
              <w:t>gồm:</w:t>
            </w:r>
          </w:p>
        </w:tc>
        <w:tc>
          <w:tcPr>
            <w:tcW w:w="1246" w:type="pct"/>
          </w:tcPr>
          <w:p w14:paraId="000009E7" w14:textId="09EC286D"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1DF1FC00" w14:textId="40BA0E01"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9E8" w14:textId="6A9980E0" w:rsidR="00130060" w:rsidRPr="002D55AF" w:rsidRDefault="00130060" w:rsidP="00130060">
            <w:pPr>
              <w:spacing w:before="120"/>
              <w:jc w:val="both"/>
              <w:rPr>
                <w:rFonts w:eastAsia="Times New Roman"/>
                <w:b/>
                <w:bCs/>
                <w:color w:val="000000" w:themeColor="text1"/>
                <w:lang w:val="pt-BR"/>
              </w:rPr>
            </w:pPr>
          </w:p>
        </w:tc>
      </w:tr>
      <w:tr w:rsidR="002D55AF" w:rsidRPr="002D55AF" w14:paraId="0ADE62DD" w14:textId="77777777" w:rsidTr="007F32E3">
        <w:tc>
          <w:tcPr>
            <w:tcW w:w="382" w:type="pct"/>
          </w:tcPr>
          <w:p w14:paraId="000009E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EA" w14:textId="77777777" w:rsidR="00130060" w:rsidRPr="002D55AF" w:rsidRDefault="00130060" w:rsidP="00130060">
            <w:pPr>
              <w:spacing w:before="120"/>
              <w:jc w:val="center"/>
              <w:rPr>
                <w:color w:val="000000" w:themeColor="text1"/>
                <w:lang w:val="pt-BR"/>
              </w:rPr>
            </w:pPr>
          </w:p>
        </w:tc>
        <w:tc>
          <w:tcPr>
            <w:tcW w:w="1246" w:type="pct"/>
          </w:tcPr>
          <w:p w14:paraId="000009EB"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a) Quyết định phê duyệt nhiệm vụ quy hoạch (nếu có);</w:t>
            </w:r>
          </w:p>
        </w:tc>
        <w:tc>
          <w:tcPr>
            <w:tcW w:w="1246" w:type="pct"/>
          </w:tcPr>
          <w:p w14:paraId="000009EC" w14:textId="357EB6C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2137D92" w14:textId="6D817B5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ED" w14:textId="675D51AE" w:rsidR="00130060" w:rsidRPr="002D55AF" w:rsidRDefault="00130060" w:rsidP="00130060">
            <w:pPr>
              <w:spacing w:before="120"/>
              <w:jc w:val="both"/>
              <w:rPr>
                <w:rFonts w:eastAsia="Times New Roman"/>
                <w:color w:val="000000" w:themeColor="text1"/>
                <w:lang w:val="pt-BR"/>
              </w:rPr>
            </w:pPr>
          </w:p>
        </w:tc>
      </w:tr>
      <w:tr w:rsidR="002D55AF" w:rsidRPr="002D55AF" w14:paraId="10836A91" w14:textId="77777777" w:rsidTr="007F32E3">
        <w:tc>
          <w:tcPr>
            <w:tcW w:w="382" w:type="pct"/>
          </w:tcPr>
          <w:p w14:paraId="000009E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EF" w14:textId="77777777" w:rsidR="00130060" w:rsidRPr="002D55AF" w:rsidRDefault="00130060" w:rsidP="00130060">
            <w:pPr>
              <w:spacing w:before="120"/>
              <w:jc w:val="center"/>
              <w:rPr>
                <w:color w:val="000000" w:themeColor="text1"/>
                <w:lang w:val="pt-BR"/>
              </w:rPr>
            </w:pPr>
          </w:p>
        </w:tc>
        <w:tc>
          <w:tcPr>
            <w:tcW w:w="1246" w:type="pct"/>
          </w:tcPr>
          <w:p w14:paraId="000009F0"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Quyết định phê duyệt quy hoạch;</w:t>
            </w:r>
          </w:p>
        </w:tc>
        <w:tc>
          <w:tcPr>
            <w:tcW w:w="1246" w:type="pct"/>
          </w:tcPr>
          <w:p w14:paraId="000009F1" w14:textId="18D7E31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F94EA42" w14:textId="330EF49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F2" w14:textId="40C4F918" w:rsidR="00130060" w:rsidRPr="002D55AF" w:rsidRDefault="00130060" w:rsidP="00130060">
            <w:pPr>
              <w:spacing w:before="120"/>
              <w:jc w:val="both"/>
              <w:rPr>
                <w:rFonts w:eastAsia="Times New Roman"/>
                <w:color w:val="000000" w:themeColor="text1"/>
                <w:lang w:val="pt-BR"/>
              </w:rPr>
            </w:pPr>
          </w:p>
        </w:tc>
      </w:tr>
      <w:tr w:rsidR="002D55AF" w:rsidRPr="002D55AF" w14:paraId="1C9BEB95" w14:textId="77777777" w:rsidTr="007F32E3">
        <w:tc>
          <w:tcPr>
            <w:tcW w:w="382" w:type="pct"/>
          </w:tcPr>
          <w:p w14:paraId="000009F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F4" w14:textId="77777777" w:rsidR="00130060" w:rsidRPr="002D55AF" w:rsidRDefault="00130060" w:rsidP="00130060">
            <w:pPr>
              <w:spacing w:before="120"/>
              <w:jc w:val="center"/>
              <w:rPr>
                <w:color w:val="000000" w:themeColor="text1"/>
                <w:lang w:val="pt-BR"/>
              </w:rPr>
            </w:pPr>
          </w:p>
        </w:tc>
        <w:tc>
          <w:tcPr>
            <w:tcW w:w="1246" w:type="pct"/>
          </w:tcPr>
          <w:p w14:paraId="000009F5"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Các bản vẽ quy hoạch;</w:t>
            </w:r>
          </w:p>
        </w:tc>
        <w:tc>
          <w:tcPr>
            <w:tcW w:w="1246" w:type="pct"/>
          </w:tcPr>
          <w:p w14:paraId="000009F6" w14:textId="0801D17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4BD4B83" w14:textId="7C6F595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F7" w14:textId="6EEBBCF7" w:rsidR="00130060" w:rsidRPr="002D55AF" w:rsidRDefault="00130060" w:rsidP="00130060">
            <w:pPr>
              <w:spacing w:before="120"/>
              <w:jc w:val="both"/>
              <w:rPr>
                <w:rFonts w:eastAsia="Times New Roman"/>
                <w:color w:val="000000" w:themeColor="text1"/>
                <w:lang w:val="pt-BR"/>
              </w:rPr>
            </w:pPr>
          </w:p>
        </w:tc>
      </w:tr>
      <w:tr w:rsidR="002D55AF" w:rsidRPr="002D55AF" w14:paraId="24A981BB" w14:textId="77777777" w:rsidTr="007F32E3">
        <w:tc>
          <w:tcPr>
            <w:tcW w:w="382" w:type="pct"/>
          </w:tcPr>
          <w:p w14:paraId="000009F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F9" w14:textId="77777777" w:rsidR="00130060" w:rsidRPr="002D55AF" w:rsidRDefault="00130060" w:rsidP="00130060">
            <w:pPr>
              <w:spacing w:before="120"/>
              <w:jc w:val="center"/>
              <w:rPr>
                <w:color w:val="000000" w:themeColor="text1"/>
                <w:lang w:val="pt-BR"/>
              </w:rPr>
            </w:pPr>
          </w:p>
        </w:tc>
        <w:tc>
          <w:tcPr>
            <w:tcW w:w="1246" w:type="pct"/>
          </w:tcPr>
          <w:p w14:paraId="000009FA"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rPr>
              <w:t>d) Thuyết minh quy hoạch;</w:t>
            </w:r>
          </w:p>
        </w:tc>
        <w:tc>
          <w:tcPr>
            <w:tcW w:w="1246" w:type="pct"/>
          </w:tcPr>
          <w:p w14:paraId="000009FB" w14:textId="6410CBC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6925AFB" w14:textId="2A7625A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9FC" w14:textId="4D06BD20" w:rsidR="00130060" w:rsidRPr="002D55AF" w:rsidRDefault="00130060" w:rsidP="00130060">
            <w:pPr>
              <w:spacing w:before="120"/>
              <w:jc w:val="both"/>
              <w:rPr>
                <w:rFonts w:eastAsia="Times New Roman"/>
                <w:color w:val="000000" w:themeColor="text1"/>
                <w:lang w:val="pt-BR"/>
              </w:rPr>
            </w:pPr>
          </w:p>
        </w:tc>
      </w:tr>
      <w:tr w:rsidR="002D55AF" w:rsidRPr="002D55AF" w14:paraId="15E2AB2B" w14:textId="77777777" w:rsidTr="007F32E3">
        <w:tc>
          <w:tcPr>
            <w:tcW w:w="382" w:type="pct"/>
          </w:tcPr>
          <w:p w14:paraId="000009F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9FE" w14:textId="77777777" w:rsidR="00130060" w:rsidRPr="002D55AF" w:rsidRDefault="00130060" w:rsidP="00130060">
            <w:pPr>
              <w:spacing w:before="120"/>
              <w:jc w:val="center"/>
              <w:rPr>
                <w:color w:val="000000" w:themeColor="text1"/>
                <w:lang w:val="pt-BR"/>
              </w:rPr>
            </w:pPr>
          </w:p>
        </w:tc>
        <w:tc>
          <w:tcPr>
            <w:tcW w:w="1246" w:type="pct"/>
          </w:tcPr>
          <w:p w14:paraId="000009FF"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đ) Quy định quản lý</w:t>
            </w:r>
            <w:r w:rsidRPr="002D55AF">
              <w:rPr>
                <w:rFonts w:eastAsia="Times New Roman"/>
                <w:color w:val="000000" w:themeColor="text1"/>
                <w:lang w:val="vi-VN"/>
              </w:rPr>
              <w:t xml:space="preserve"> theo quy hoạch</w:t>
            </w:r>
            <w:r w:rsidRPr="002D55AF">
              <w:rPr>
                <w:rFonts w:eastAsia="Times New Roman"/>
                <w:color w:val="000000" w:themeColor="text1"/>
                <w:lang w:val="pt-BR"/>
              </w:rPr>
              <w:t xml:space="preserve"> đô thị và nông thôn.</w:t>
            </w:r>
          </w:p>
        </w:tc>
        <w:tc>
          <w:tcPr>
            <w:tcW w:w="1246" w:type="pct"/>
          </w:tcPr>
          <w:p w14:paraId="00000A00" w14:textId="1F4A4A0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05A170C" w14:textId="435ECC9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01" w14:textId="07B9074F" w:rsidR="00130060" w:rsidRPr="002D55AF" w:rsidRDefault="00130060" w:rsidP="00130060">
            <w:pPr>
              <w:spacing w:before="120"/>
              <w:jc w:val="both"/>
              <w:rPr>
                <w:rFonts w:eastAsia="Times New Roman"/>
                <w:color w:val="000000" w:themeColor="text1"/>
                <w:lang w:val="pt-BR"/>
              </w:rPr>
            </w:pPr>
          </w:p>
        </w:tc>
      </w:tr>
      <w:tr w:rsidR="002D55AF" w:rsidRPr="002D55AF" w14:paraId="33CD47FF" w14:textId="77777777" w:rsidTr="007F32E3">
        <w:tc>
          <w:tcPr>
            <w:tcW w:w="382" w:type="pct"/>
          </w:tcPr>
          <w:p w14:paraId="00000A0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03"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A04"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Cơ quan</w:t>
            </w:r>
            <w:r w:rsidRPr="002D55AF">
              <w:rPr>
                <w:rFonts w:eastAsia="Times New Roman"/>
                <w:color w:val="000000" w:themeColor="text1"/>
                <w:lang w:val="vi-VN"/>
              </w:rPr>
              <w:t>, tổ chức có trách nhiệm</w:t>
            </w:r>
            <w:r w:rsidRPr="002D55AF">
              <w:rPr>
                <w:rFonts w:eastAsia="Times New Roman"/>
                <w:color w:val="000000" w:themeColor="text1"/>
                <w:lang w:val="pt-BR"/>
              </w:rPr>
              <w:t xml:space="preserve"> tổ chức lập quy hoạch</w:t>
            </w:r>
            <w:r w:rsidRPr="002D55AF">
              <w:rPr>
                <w:rFonts w:eastAsia="Times New Roman"/>
                <w:color w:val="000000" w:themeColor="text1"/>
                <w:lang w:val="vi-VN"/>
              </w:rPr>
              <w:t xml:space="preserve"> đô thị và nông thôn</w:t>
            </w:r>
            <w:r w:rsidRPr="002D55AF">
              <w:rPr>
                <w:rFonts w:eastAsia="Times New Roman"/>
                <w:color w:val="000000" w:themeColor="text1"/>
                <w:lang w:val="pt-BR"/>
              </w:rPr>
              <w:t xml:space="preserve"> tổ chức công bố công khai quy hoạch do mình tổ chức lập</w:t>
            </w:r>
            <w:r w:rsidRPr="002D55AF">
              <w:rPr>
                <w:rFonts w:eastAsia="Times New Roman"/>
                <w:color w:val="000000" w:themeColor="text1"/>
                <w:lang w:val="vi-VN"/>
              </w:rPr>
              <w:t>, trừ các trường hợp sau đây:</w:t>
            </w:r>
          </w:p>
        </w:tc>
        <w:tc>
          <w:tcPr>
            <w:tcW w:w="1246" w:type="pct"/>
          </w:tcPr>
          <w:p w14:paraId="00000A05" w14:textId="06044C0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0A4BD78" w14:textId="3F81A80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06" w14:textId="7B330DC8" w:rsidR="00130060" w:rsidRPr="002D55AF" w:rsidRDefault="00130060" w:rsidP="00130060">
            <w:pPr>
              <w:spacing w:before="120"/>
              <w:jc w:val="both"/>
              <w:rPr>
                <w:rFonts w:eastAsia="Times New Roman"/>
                <w:color w:val="000000" w:themeColor="text1"/>
                <w:lang w:val="pt-BR"/>
              </w:rPr>
            </w:pPr>
          </w:p>
        </w:tc>
      </w:tr>
      <w:tr w:rsidR="002D55AF" w:rsidRPr="002D55AF" w14:paraId="654FBE07" w14:textId="77777777" w:rsidTr="007F32E3">
        <w:tc>
          <w:tcPr>
            <w:tcW w:w="382" w:type="pct"/>
          </w:tcPr>
          <w:p w14:paraId="00000A0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08" w14:textId="77777777" w:rsidR="00130060" w:rsidRPr="002D55AF" w:rsidRDefault="00130060" w:rsidP="00130060">
            <w:pPr>
              <w:spacing w:before="120"/>
              <w:jc w:val="center"/>
              <w:rPr>
                <w:color w:val="000000" w:themeColor="text1"/>
                <w:lang w:val="pt-BR"/>
              </w:rPr>
            </w:pPr>
          </w:p>
        </w:tc>
        <w:tc>
          <w:tcPr>
            <w:tcW w:w="1246" w:type="pct"/>
          </w:tcPr>
          <w:p w14:paraId="00000A09"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a) Ủy ban nhân dân cấp tỉnh tổ chức công bố công khai quy hoạch do Bộ Xây dựng tổ chức lập tại địa bàn do mình quản lý;</w:t>
            </w:r>
          </w:p>
        </w:tc>
        <w:tc>
          <w:tcPr>
            <w:tcW w:w="1246" w:type="pct"/>
          </w:tcPr>
          <w:p w14:paraId="00000A0A" w14:textId="3710F9D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Bãi bỏ</w:t>
            </w:r>
          </w:p>
        </w:tc>
        <w:tc>
          <w:tcPr>
            <w:tcW w:w="1246" w:type="pct"/>
          </w:tcPr>
          <w:p w14:paraId="223F7B7B" w14:textId="0900FBE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Bãi bỏ</w:t>
            </w:r>
          </w:p>
        </w:tc>
        <w:tc>
          <w:tcPr>
            <w:tcW w:w="544" w:type="pct"/>
          </w:tcPr>
          <w:p w14:paraId="00000A0B" w14:textId="7B05A2B2" w:rsidR="00130060" w:rsidRPr="002D55AF" w:rsidRDefault="00130060" w:rsidP="00130060">
            <w:pPr>
              <w:spacing w:before="120"/>
              <w:jc w:val="both"/>
              <w:rPr>
                <w:rFonts w:eastAsia="Times New Roman"/>
                <w:color w:val="000000" w:themeColor="text1"/>
                <w:lang w:val="pt-BR"/>
              </w:rPr>
            </w:pPr>
          </w:p>
        </w:tc>
      </w:tr>
      <w:tr w:rsidR="002D55AF" w:rsidRPr="002D55AF" w14:paraId="3F39FBD1" w14:textId="77777777" w:rsidTr="007F32E3">
        <w:tc>
          <w:tcPr>
            <w:tcW w:w="382" w:type="pct"/>
          </w:tcPr>
          <w:p w14:paraId="00000A0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0D" w14:textId="77777777" w:rsidR="00130060" w:rsidRPr="002D55AF" w:rsidRDefault="00130060" w:rsidP="00130060">
            <w:pPr>
              <w:spacing w:before="120"/>
              <w:jc w:val="center"/>
              <w:rPr>
                <w:color w:val="000000" w:themeColor="text1"/>
                <w:lang w:val="pt-BR"/>
              </w:rPr>
            </w:pPr>
          </w:p>
        </w:tc>
        <w:tc>
          <w:tcPr>
            <w:tcW w:w="1246" w:type="pct"/>
          </w:tcPr>
          <w:p w14:paraId="00000A0E"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Cơ quan có thẩm quyền phê duyệt quy hoạch tổ chức công bố công khai quy hoạch do chủ đầu tư tổ chức lập.</w:t>
            </w:r>
          </w:p>
        </w:tc>
        <w:tc>
          <w:tcPr>
            <w:tcW w:w="1246" w:type="pct"/>
          </w:tcPr>
          <w:p w14:paraId="00000A0F" w14:textId="4016B9C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C1D57AC" w14:textId="35060E5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10" w14:textId="7870D80D" w:rsidR="00130060" w:rsidRPr="002D55AF" w:rsidRDefault="00130060" w:rsidP="00130060">
            <w:pPr>
              <w:spacing w:before="120"/>
              <w:jc w:val="both"/>
              <w:rPr>
                <w:rFonts w:eastAsia="Times New Roman"/>
                <w:color w:val="000000" w:themeColor="text1"/>
                <w:lang w:val="pt-BR"/>
              </w:rPr>
            </w:pPr>
          </w:p>
        </w:tc>
      </w:tr>
      <w:tr w:rsidR="002D55AF" w:rsidRPr="002D55AF" w14:paraId="2E7E62A2" w14:textId="77777777" w:rsidTr="007F32E3">
        <w:tc>
          <w:tcPr>
            <w:tcW w:w="382" w:type="pct"/>
          </w:tcPr>
          <w:p w14:paraId="00000A1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12"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A13"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Quy hoạch đô thị và nông thôn phải được công bố tại trụ sở và đăng tải thường xuyên, liên tục trên cổng thông tin điện tử của cơ quan</w:t>
            </w:r>
            <w:r w:rsidRPr="002D55AF">
              <w:rPr>
                <w:rFonts w:eastAsia="Times New Roman"/>
                <w:color w:val="000000" w:themeColor="text1"/>
                <w:lang w:val="vi-VN"/>
              </w:rPr>
              <w:t>, tổ chức có trách nhiệm</w:t>
            </w:r>
            <w:r w:rsidRPr="002D55AF">
              <w:rPr>
                <w:rFonts w:eastAsia="Times New Roman"/>
                <w:color w:val="000000" w:themeColor="text1"/>
                <w:lang w:val="pt-BR"/>
              </w:rPr>
              <w:t xml:space="preserve"> tổ chức lập quy hoạch, hệ thống thông tin quốc gia về quy hoạch và kết hợp thực hiện theo một, một số hoặc các hình thức sau đây:</w:t>
            </w:r>
          </w:p>
        </w:tc>
        <w:tc>
          <w:tcPr>
            <w:tcW w:w="1246" w:type="pct"/>
          </w:tcPr>
          <w:p w14:paraId="00000A14" w14:textId="1008251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406EBCC" w14:textId="38E63A4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15" w14:textId="2CB91928" w:rsidR="00130060" w:rsidRPr="002D55AF" w:rsidRDefault="00130060" w:rsidP="00130060">
            <w:pPr>
              <w:spacing w:before="120"/>
              <w:jc w:val="both"/>
              <w:rPr>
                <w:rFonts w:eastAsia="Times New Roman"/>
                <w:color w:val="000000" w:themeColor="text1"/>
                <w:lang w:val="pt-BR"/>
              </w:rPr>
            </w:pPr>
          </w:p>
        </w:tc>
      </w:tr>
      <w:tr w:rsidR="002D55AF" w:rsidRPr="002D55AF" w14:paraId="419AB54C" w14:textId="77777777" w:rsidTr="007F32E3">
        <w:tc>
          <w:tcPr>
            <w:tcW w:w="382" w:type="pct"/>
          </w:tcPr>
          <w:p w14:paraId="00000A1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17" w14:textId="77777777" w:rsidR="00130060" w:rsidRPr="002D55AF" w:rsidRDefault="00130060" w:rsidP="00130060">
            <w:pPr>
              <w:spacing w:before="120"/>
              <w:jc w:val="center"/>
              <w:rPr>
                <w:color w:val="000000" w:themeColor="text1"/>
                <w:lang w:val="pt-BR"/>
              </w:rPr>
            </w:pPr>
          </w:p>
        </w:tc>
        <w:tc>
          <w:tcPr>
            <w:tcW w:w="1246" w:type="pct"/>
          </w:tcPr>
          <w:p w14:paraId="00000A18"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rPr>
              <w:t>a</w:t>
            </w:r>
            <w:r w:rsidRPr="002D55AF">
              <w:rPr>
                <w:rFonts w:eastAsia="Times New Roman"/>
                <w:color w:val="000000" w:themeColor="text1"/>
                <w:lang w:val="vi-VN"/>
              </w:rPr>
              <w:t>)</w:t>
            </w:r>
            <w:r w:rsidRPr="002D55AF">
              <w:rPr>
                <w:rFonts w:eastAsia="Times New Roman"/>
                <w:color w:val="000000" w:themeColor="text1"/>
              </w:rPr>
              <w:t xml:space="preserve"> Thông tin trên phương tiện thông tin đại chúng;</w:t>
            </w:r>
          </w:p>
        </w:tc>
        <w:tc>
          <w:tcPr>
            <w:tcW w:w="1246" w:type="pct"/>
          </w:tcPr>
          <w:p w14:paraId="00000A19" w14:textId="55C8659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59E5FC2" w14:textId="404191B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1A" w14:textId="2890C9E7" w:rsidR="00130060" w:rsidRPr="002D55AF" w:rsidRDefault="00130060" w:rsidP="00130060">
            <w:pPr>
              <w:spacing w:before="120"/>
              <w:jc w:val="both"/>
              <w:rPr>
                <w:rFonts w:eastAsia="Times New Roman"/>
                <w:color w:val="000000" w:themeColor="text1"/>
                <w:lang w:val="pt-BR"/>
              </w:rPr>
            </w:pPr>
          </w:p>
        </w:tc>
      </w:tr>
      <w:tr w:rsidR="002D55AF" w:rsidRPr="002D55AF" w14:paraId="6729F348" w14:textId="77777777" w:rsidTr="007F32E3">
        <w:tc>
          <w:tcPr>
            <w:tcW w:w="382" w:type="pct"/>
          </w:tcPr>
          <w:p w14:paraId="00000A1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1C" w14:textId="77777777" w:rsidR="00130060" w:rsidRPr="002D55AF" w:rsidRDefault="00130060" w:rsidP="00130060">
            <w:pPr>
              <w:spacing w:before="120"/>
              <w:jc w:val="center"/>
              <w:rPr>
                <w:color w:val="000000" w:themeColor="text1"/>
                <w:lang w:val="pt-BR"/>
              </w:rPr>
            </w:pPr>
          </w:p>
        </w:tc>
        <w:tc>
          <w:tcPr>
            <w:tcW w:w="1246" w:type="pct"/>
          </w:tcPr>
          <w:p w14:paraId="00000A1D"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Trưng bày hệ thống bản vẽ quy hoạch đô thị và nông thôn; trưng bày mô hình (nếu có);</w:t>
            </w:r>
          </w:p>
        </w:tc>
        <w:tc>
          <w:tcPr>
            <w:tcW w:w="1246" w:type="pct"/>
          </w:tcPr>
          <w:p w14:paraId="00000A1E" w14:textId="0F7D7D9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3BABA782" w14:textId="0FF0EFC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1F" w14:textId="37CC8233" w:rsidR="00130060" w:rsidRPr="002D55AF" w:rsidRDefault="00130060" w:rsidP="00130060">
            <w:pPr>
              <w:spacing w:before="120"/>
              <w:jc w:val="both"/>
              <w:rPr>
                <w:rFonts w:eastAsia="Times New Roman"/>
                <w:color w:val="000000" w:themeColor="text1"/>
                <w:lang w:val="pt-BR"/>
              </w:rPr>
            </w:pPr>
          </w:p>
        </w:tc>
      </w:tr>
      <w:tr w:rsidR="002D55AF" w:rsidRPr="002D55AF" w14:paraId="4F6706B8" w14:textId="77777777" w:rsidTr="007F32E3">
        <w:tc>
          <w:tcPr>
            <w:tcW w:w="382" w:type="pct"/>
          </w:tcPr>
          <w:p w14:paraId="00000A2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21" w14:textId="77777777" w:rsidR="00130060" w:rsidRPr="002D55AF" w:rsidRDefault="00130060" w:rsidP="00130060">
            <w:pPr>
              <w:spacing w:before="120"/>
              <w:jc w:val="center"/>
              <w:rPr>
                <w:color w:val="000000" w:themeColor="text1"/>
                <w:lang w:val="pt-BR"/>
              </w:rPr>
            </w:pPr>
          </w:p>
        </w:tc>
        <w:tc>
          <w:tcPr>
            <w:tcW w:w="1246" w:type="pct"/>
          </w:tcPr>
          <w:p w14:paraId="00000A22"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Tổ chức hội nghị, hội thảo;</w:t>
            </w:r>
          </w:p>
        </w:tc>
        <w:tc>
          <w:tcPr>
            <w:tcW w:w="1246" w:type="pct"/>
          </w:tcPr>
          <w:p w14:paraId="00000A23" w14:textId="5240D86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F04A347" w14:textId="15F5668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24" w14:textId="4345FCEB" w:rsidR="00130060" w:rsidRPr="002D55AF" w:rsidRDefault="00130060" w:rsidP="00130060">
            <w:pPr>
              <w:spacing w:before="120"/>
              <w:jc w:val="both"/>
              <w:rPr>
                <w:rFonts w:eastAsia="Times New Roman"/>
                <w:color w:val="000000" w:themeColor="text1"/>
                <w:lang w:val="pt-BR"/>
              </w:rPr>
            </w:pPr>
          </w:p>
        </w:tc>
      </w:tr>
      <w:tr w:rsidR="002D55AF" w:rsidRPr="002D55AF" w14:paraId="3E799A75" w14:textId="77777777" w:rsidTr="007F32E3">
        <w:tc>
          <w:tcPr>
            <w:tcW w:w="382" w:type="pct"/>
          </w:tcPr>
          <w:p w14:paraId="00000A2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26" w14:textId="77777777" w:rsidR="00130060" w:rsidRPr="002D55AF" w:rsidRDefault="00130060" w:rsidP="00130060">
            <w:pPr>
              <w:spacing w:before="120"/>
              <w:jc w:val="center"/>
              <w:rPr>
                <w:color w:val="000000" w:themeColor="text1"/>
                <w:lang w:val="pt-BR"/>
              </w:rPr>
            </w:pPr>
          </w:p>
        </w:tc>
        <w:tc>
          <w:tcPr>
            <w:tcW w:w="1246" w:type="pct"/>
          </w:tcPr>
          <w:p w14:paraId="00000A27"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Phát hành ấn phẩm.</w:t>
            </w:r>
          </w:p>
        </w:tc>
        <w:tc>
          <w:tcPr>
            <w:tcW w:w="1246" w:type="pct"/>
          </w:tcPr>
          <w:p w14:paraId="00000A28" w14:textId="62954D9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6165B7E" w14:textId="46F42E8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29" w14:textId="1FF8C7D1" w:rsidR="00130060" w:rsidRPr="002D55AF" w:rsidRDefault="00130060" w:rsidP="00130060">
            <w:pPr>
              <w:spacing w:before="120"/>
              <w:jc w:val="both"/>
              <w:rPr>
                <w:rFonts w:eastAsia="Times New Roman"/>
                <w:color w:val="000000" w:themeColor="text1"/>
                <w:lang w:val="pt-BR"/>
              </w:rPr>
            </w:pPr>
          </w:p>
        </w:tc>
      </w:tr>
      <w:tr w:rsidR="002D55AF" w:rsidRPr="002D55AF" w14:paraId="5A275DA2" w14:textId="77777777" w:rsidTr="007F32E3">
        <w:tc>
          <w:tcPr>
            <w:tcW w:w="382" w:type="pct"/>
          </w:tcPr>
          <w:p w14:paraId="00000A2A"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51</w:t>
            </w:r>
          </w:p>
        </w:tc>
        <w:tc>
          <w:tcPr>
            <w:tcW w:w="335" w:type="pct"/>
          </w:tcPr>
          <w:p w14:paraId="00000A2B" w14:textId="77777777" w:rsidR="00130060" w:rsidRPr="002D55AF" w:rsidRDefault="00130060" w:rsidP="00130060">
            <w:pPr>
              <w:spacing w:before="120"/>
              <w:jc w:val="center"/>
              <w:rPr>
                <w:color w:val="000000" w:themeColor="text1"/>
                <w:lang w:val="pt-BR"/>
              </w:rPr>
            </w:pPr>
          </w:p>
        </w:tc>
        <w:tc>
          <w:tcPr>
            <w:tcW w:w="1246" w:type="pct"/>
          </w:tcPr>
          <w:p w14:paraId="00000A2C" w14:textId="77777777" w:rsidR="00130060" w:rsidRPr="002D55AF" w:rsidRDefault="00130060" w:rsidP="00130060">
            <w:pPr>
              <w:spacing w:before="120"/>
              <w:jc w:val="both"/>
              <w:rPr>
                <w:rFonts w:eastAsia="Times New Roman"/>
                <w:b/>
                <w:color w:val="000000" w:themeColor="text1"/>
                <w:lang w:val="pt-BR"/>
              </w:rPr>
            </w:pPr>
            <w:r w:rsidRPr="002D55AF">
              <w:rPr>
                <w:b/>
                <w:color w:val="000000" w:themeColor="text1"/>
              </w:rPr>
              <w:t>Kế hoạch thực hiện quy hoạch chung</w:t>
            </w:r>
          </w:p>
        </w:tc>
        <w:tc>
          <w:tcPr>
            <w:tcW w:w="1246" w:type="pct"/>
          </w:tcPr>
          <w:p w14:paraId="00000A2D"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7743F08F"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A2E" w14:textId="42C0BDF3" w:rsidR="00130060" w:rsidRPr="002D55AF" w:rsidRDefault="00130060" w:rsidP="00130060">
            <w:pPr>
              <w:spacing w:before="120"/>
              <w:jc w:val="both"/>
              <w:rPr>
                <w:rFonts w:eastAsia="Times New Roman"/>
                <w:color w:val="000000" w:themeColor="text1"/>
                <w:lang w:val="pt-BR"/>
              </w:rPr>
            </w:pPr>
          </w:p>
        </w:tc>
      </w:tr>
      <w:tr w:rsidR="002D55AF" w:rsidRPr="002D55AF" w14:paraId="333FF59B" w14:textId="77777777" w:rsidTr="007F32E3">
        <w:tc>
          <w:tcPr>
            <w:tcW w:w="382" w:type="pct"/>
          </w:tcPr>
          <w:p w14:paraId="00000A2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30" w14:textId="77777777" w:rsidR="00130060" w:rsidRPr="002D55AF" w:rsidRDefault="00130060" w:rsidP="00130060">
            <w:pPr>
              <w:spacing w:before="120"/>
              <w:jc w:val="center"/>
              <w:rPr>
                <w:color w:val="000000" w:themeColor="text1"/>
                <w:lang w:val="pt-BR"/>
              </w:rPr>
            </w:pPr>
            <w:r w:rsidRPr="002D55AF">
              <w:rPr>
                <w:color w:val="000000" w:themeColor="text1"/>
                <w:lang w:val="pt-BR"/>
              </w:rPr>
              <w:t>1</w:t>
            </w:r>
          </w:p>
        </w:tc>
        <w:tc>
          <w:tcPr>
            <w:tcW w:w="1246" w:type="pct"/>
          </w:tcPr>
          <w:p w14:paraId="00000A31"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Căn cứ quy hoạch chung đã được phê duyệt, Ủy ban nhân dân có thẩm quyền phê duyệt quy hoạch tổ chức lập và ban hành kế hoạch thực hiện quy hoạch chung, bảo đảm hiệu quả, khả thi, phù hợp với yêu cầu thực tiễn. Đối với quy hoạch chung thuộc thẩm quyền phê duyệt của Thủ tướng Chính phủ, Ủy ban nhân dân cấp tỉnh tổ chức lập và ban hành kế hoạch thực hiện quy hoạch chung.</w:t>
            </w:r>
          </w:p>
        </w:tc>
        <w:tc>
          <w:tcPr>
            <w:tcW w:w="1246" w:type="pct"/>
          </w:tcPr>
          <w:p w14:paraId="00000A32" w14:textId="38309E1B"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1246" w:type="pct"/>
          </w:tcPr>
          <w:p w14:paraId="7041E665" w14:textId="5372BB0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33" w14:textId="0470A3A0" w:rsidR="00130060" w:rsidRPr="002D55AF" w:rsidRDefault="00130060" w:rsidP="00130060">
            <w:pPr>
              <w:spacing w:before="120"/>
              <w:jc w:val="both"/>
              <w:rPr>
                <w:rFonts w:eastAsia="Times New Roman"/>
                <w:color w:val="000000" w:themeColor="text1"/>
                <w:lang w:val="pt-BR"/>
              </w:rPr>
            </w:pPr>
          </w:p>
        </w:tc>
      </w:tr>
      <w:tr w:rsidR="002D55AF" w:rsidRPr="002D55AF" w14:paraId="37BE0869" w14:textId="77777777" w:rsidTr="007F32E3">
        <w:tc>
          <w:tcPr>
            <w:tcW w:w="382" w:type="pct"/>
          </w:tcPr>
          <w:p w14:paraId="00000A3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35"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A36" w14:textId="77777777" w:rsidR="00130060" w:rsidRPr="002D55AF" w:rsidRDefault="00130060" w:rsidP="00130060">
            <w:pPr>
              <w:spacing w:before="120"/>
              <w:jc w:val="both"/>
              <w:rPr>
                <w:color w:val="000000" w:themeColor="text1"/>
                <w:lang w:val="pt-BR"/>
              </w:rPr>
            </w:pPr>
            <w:r w:rsidRPr="002D55AF">
              <w:rPr>
                <w:rFonts w:eastAsia="Times New Roman"/>
                <w:bCs/>
                <w:color w:val="000000" w:themeColor="text1"/>
                <w:lang w:val="pt-BR"/>
              </w:rPr>
              <w:t>Yêu cầu về kế hoạch thực hiện quy hoạch chung</w:t>
            </w:r>
            <w:r w:rsidRPr="002D55AF">
              <w:rPr>
                <w:rFonts w:eastAsia="Times New Roman"/>
                <w:bCs/>
                <w:color w:val="000000" w:themeColor="text1"/>
                <w:lang w:val="vi-VN"/>
              </w:rPr>
              <w:t xml:space="preserve"> bao gồm</w:t>
            </w:r>
            <w:r w:rsidRPr="002D55AF">
              <w:rPr>
                <w:rFonts w:eastAsia="Times New Roman"/>
                <w:bCs/>
                <w:color w:val="000000" w:themeColor="text1"/>
                <w:lang w:val="pt-BR"/>
              </w:rPr>
              <w:t>:</w:t>
            </w:r>
          </w:p>
        </w:tc>
        <w:tc>
          <w:tcPr>
            <w:tcW w:w="1246" w:type="pct"/>
          </w:tcPr>
          <w:p w14:paraId="00000A37" w14:textId="5F89C629"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Giữ nguyên như Luật số 47</w:t>
            </w:r>
          </w:p>
        </w:tc>
        <w:tc>
          <w:tcPr>
            <w:tcW w:w="1246" w:type="pct"/>
          </w:tcPr>
          <w:p w14:paraId="06D6A951" w14:textId="7A1BF58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38" w14:textId="2B30B684" w:rsidR="00130060" w:rsidRPr="002D55AF" w:rsidRDefault="00130060" w:rsidP="00130060">
            <w:pPr>
              <w:spacing w:before="120"/>
              <w:jc w:val="both"/>
              <w:rPr>
                <w:rFonts w:eastAsia="Times New Roman"/>
                <w:color w:val="000000" w:themeColor="text1"/>
                <w:lang w:val="pt-BR"/>
              </w:rPr>
            </w:pPr>
          </w:p>
        </w:tc>
      </w:tr>
      <w:tr w:rsidR="002D55AF" w:rsidRPr="002D55AF" w14:paraId="10557A77" w14:textId="77777777" w:rsidTr="007F32E3">
        <w:tc>
          <w:tcPr>
            <w:tcW w:w="382" w:type="pct"/>
          </w:tcPr>
          <w:p w14:paraId="00000A3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3A" w14:textId="77777777" w:rsidR="00130060" w:rsidRPr="002D55AF" w:rsidRDefault="00130060" w:rsidP="00130060">
            <w:pPr>
              <w:spacing w:before="120"/>
              <w:jc w:val="center"/>
              <w:rPr>
                <w:color w:val="000000" w:themeColor="text1"/>
                <w:lang w:val="pt-BR"/>
              </w:rPr>
            </w:pPr>
          </w:p>
        </w:tc>
        <w:tc>
          <w:tcPr>
            <w:tcW w:w="1246" w:type="pct"/>
          </w:tcPr>
          <w:p w14:paraId="00000A3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bCs/>
                <w:color w:val="000000" w:themeColor="text1"/>
                <w:lang w:val="pt-BR"/>
              </w:rPr>
              <w:t>a) Phù hợp nội dung quy hoạch đã được phê duyệt, quy định quản lý theo quy hoạch đã được ban hành;</w:t>
            </w:r>
          </w:p>
        </w:tc>
        <w:tc>
          <w:tcPr>
            <w:tcW w:w="1246" w:type="pct"/>
          </w:tcPr>
          <w:p w14:paraId="00000A3C" w14:textId="38F244E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4FAEB11" w14:textId="0CB4706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3D" w14:textId="742A4736" w:rsidR="00130060" w:rsidRPr="002D55AF" w:rsidRDefault="00130060" w:rsidP="00130060">
            <w:pPr>
              <w:spacing w:before="120"/>
              <w:jc w:val="both"/>
              <w:rPr>
                <w:rFonts w:eastAsia="Times New Roman"/>
                <w:color w:val="000000" w:themeColor="text1"/>
                <w:lang w:val="pt-BR"/>
              </w:rPr>
            </w:pPr>
          </w:p>
        </w:tc>
      </w:tr>
      <w:tr w:rsidR="002D55AF" w:rsidRPr="002D55AF" w14:paraId="3A47E44C" w14:textId="77777777" w:rsidTr="007F32E3">
        <w:tc>
          <w:tcPr>
            <w:tcW w:w="382" w:type="pct"/>
          </w:tcPr>
          <w:p w14:paraId="00000A3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3F" w14:textId="77777777" w:rsidR="00130060" w:rsidRPr="002D55AF" w:rsidRDefault="00130060" w:rsidP="00130060">
            <w:pPr>
              <w:spacing w:before="120"/>
              <w:jc w:val="center"/>
              <w:rPr>
                <w:color w:val="000000" w:themeColor="text1"/>
                <w:lang w:val="pt-BR"/>
              </w:rPr>
            </w:pPr>
          </w:p>
        </w:tc>
        <w:tc>
          <w:tcPr>
            <w:tcW w:w="1246" w:type="pct"/>
          </w:tcPr>
          <w:p w14:paraId="00000A40" w14:textId="77777777" w:rsidR="00130060" w:rsidRPr="002D55AF" w:rsidRDefault="00130060" w:rsidP="00130060">
            <w:pPr>
              <w:spacing w:before="120"/>
              <w:jc w:val="both"/>
              <w:rPr>
                <w:rFonts w:eastAsia="Times New Roman"/>
                <w:bCs/>
                <w:color w:val="000000" w:themeColor="text1"/>
                <w:lang w:val="pt-BR"/>
              </w:rPr>
            </w:pPr>
            <w:r w:rsidRPr="002D55AF">
              <w:rPr>
                <w:rFonts w:eastAsia="Times New Roman"/>
                <w:bCs/>
                <w:color w:val="000000" w:themeColor="text1"/>
                <w:lang w:val="pt-BR"/>
              </w:rPr>
              <w:t>b) Bảo đảm tính khả thi về thời gian, nguồn lực và các điều kiện tổ chức thực hiện;</w:t>
            </w:r>
          </w:p>
        </w:tc>
        <w:tc>
          <w:tcPr>
            <w:tcW w:w="1246" w:type="pct"/>
          </w:tcPr>
          <w:p w14:paraId="00000A41" w14:textId="413ECC53" w:rsidR="00130060" w:rsidRPr="002D55AF" w:rsidRDefault="00130060" w:rsidP="00130060">
            <w:pPr>
              <w:spacing w:before="120"/>
              <w:jc w:val="both"/>
              <w:rPr>
                <w:rFonts w:eastAsia="Times New Roman"/>
                <w:bCs/>
                <w:color w:val="000000" w:themeColor="text1"/>
                <w:lang w:val="pt-BR"/>
              </w:rPr>
            </w:pPr>
            <w:r w:rsidRPr="002D55AF">
              <w:rPr>
                <w:rFonts w:eastAsia="Times New Roman"/>
                <w:color w:val="000000" w:themeColor="text1"/>
                <w:lang w:val="pt-BR"/>
              </w:rPr>
              <w:t>Giữ nguyên như Luật số 47</w:t>
            </w:r>
          </w:p>
        </w:tc>
        <w:tc>
          <w:tcPr>
            <w:tcW w:w="1246" w:type="pct"/>
          </w:tcPr>
          <w:p w14:paraId="3F380D9A" w14:textId="3E7F239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42" w14:textId="791895CF" w:rsidR="00130060" w:rsidRPr="002D55AF" w:rsidRDefault="00130060" w:rsidP="00130060">
            <w:pPr>
              <w:spacing w:before="120"/>
              <w:jc w:val="both"/>
              <w:rPr>
                <w:rFonts w:eastAsia="Times New Roman"/>
                <w:color w:val="000000" w:themeColor="text1"/>
                <w:lang w:val="pt-BR"/>
              </w:rPr>
            </w:pPr>
          </w:p>
        </w:tc>
      </w:tr>
      <w:tr w:rsidR="002D55AF" w:rsidRPr="002D55AF" w14:paraId="730E12DF" w14:textId="77777777" w:rsidTr="007F32E3">
        <w:tc>
          <w:tcPr>
            <w:tcW w:w="382" w:type="pct"/>
          </w:tcPr>
          <w:p w14:paraId="00000A4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44" w14:textId="77777777" w:rsidR="00130060" w:rsidRPr="002D55AF" w:rsidRDefault="00130060" w:rsidP="00130060">
            <w:pPr>
              <w:spacing w:before="120"/>
              <w:jc w:val="center"/>
              <w:rPr>
                <w:color w:val="000000" w:themeColor="text1"/>
                <w:lang w:val="pt-BR"/>
              </w:rPr>
            </w:pPr>
          </w:p>
        </w:tc>
        <w:tc>
          <w:tcPr>
            <w:tcW w:w="1246" w:type="pct"/>
          </w:tcPr>
          <w:p w14:paraId="00000A45" w14:textId="77777777" w:rsidR="00130060" w:rsidRPr="002D55AF" w:rsidRDefault="00130060" w:rsidP="00130060">
            <w:pPr>
              <w:spacing w:before="120"/>
              <w:jc w:val="both"/>
              <w:rPr>
                <w:rFonts w:eastAsia="Times New Roman"/>
                <w:bCs/>
                <w:color w:val="000000" w:themeColor="text1"/>
                <w:lang w:val="pt-BR"/>
              </w:rPr>
            </w:pPr>
            <w:r w:rsidRPr="002D55AF">
              <w:rPr>
                <w:rFonts w:eastAsia="Times New Roman"/>
                <w:bCs/>
                <w:color w:val="000000" w:themeColor="text1"/>
                <w:lang w:val="pt-BR"/>
              </w:rPr>
              <w:t>c) Xác định rõ, cụ thể về tiến độ, trách nhiệm của các cơ quan trong tổ chức thực hiện theo đúng quy định của pháp luật;</w:t>
            </w:r>
          </w:p>
        </w:tc>
        <w:tc>
          <w:tcPr>
            <w:tcW w:w="1246" w:type="pct"/>
          </w:tcPr>
          <w:p w14:paraId="00000A46" w14:textId="7D3CC8CC" w:rsidR="00130060" w:rsidRPr="002D55AF" w:rsidRDefault="00130060" w:rsidP="00130060">
            <w:pPr>
              <w:spacing w:before="120"/>
              <w:jc w:val="both"/>
              <w:rPr>
                <w:rFonts w:eastAsia="Times New Roman"/>
                <w:bCs/>
                <w:color w:val="000000" w:themeColor="text1"/>
                <w:lang w:val="pt-BR"/>
              </w:rPr>
            </w:pPr>
            <w:r w:rsidRPr="002D55AF">
              <w:rPr>
                <w:rFonts w:eastAsia="Times New Roman"/>
                <w:color w:val="000000" w:themeColor="text1"/>
                <w:lang w:val="pt-BR"/>
              </w:rPr>
              <w:t>Giữ nguyên như Luật số 47</w:t>
            </w:r>
          </w:p>
        </w:tc>
        <w:tc>
          <w:tcPr>
            <w:tcW w:w="1246" w:type="pct"/>
          </w:tcPr>
          <w:p w14:paraId="0212D4F1" w14:textId="4B95FFD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47" w14:textId="646E99E5" w:rsidR="00130060" w:rsidRPr="002D55AF" w:rsidRDefault="00130060" w:rsidP="00130060">
            <w:pPr>
              <w:spacing w:before="120"/>
              <w:jc w:val="both"/>
              <w:rPr>
                <w:rFonts w:eastAsia="Times New Roman"/>
                <w:color w:val="000000" w:themeColor="text1"/>
                <w:lang w:val="pt-BR"/>
              </w:rPr>
            </w:pPr>
          </w:p>
        </w:tc>
      </w:tr>
      <w:tr w:rsidR="002D55AF" w:rsidRPr="002D55AF" w14:paraId="7DF6D7FD" w14:textId="77777777" w:rsidTr="007F32E3">
        <w:tc>
          <w:tcPr>
            <w:tcW w:w="382" w:type="pct"/>
          </w:tcPr>
          <w:p w14:paraId="00000A4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49" w14:textId="77777777" w:rsidR="00130060" w:rsidRPr="002D55AF" w:rsidRDefault="00130060" w:rsidP="00130060">
            <w:pPr>
              <w:spacing w:before="120"/>
              <w:jc w:val="center"/>
              <w:rPr>
                <w:color w:val="000000" w:themeColor="text1"/>
                <w:lang w:val="pt-BR"/>
              </w:rPr>
            </w:pPr>
          </w:p>
        </w:tc>
        <w:tc>
          <w:tcPr>
            <w:tcW w:w="1246" w:type="pct"/>
          </w:tcPr>
          <w:p w14:paraId="00000A4A" w14:textId="77777777" w:rsidR="00130060" w:rsidRPr="002D55AF" w:rsidRDefault="00130060" w:rsidP="00130060">
            <w:pPr>
              <w:spacing w:before="120"/>
              <w:jc w:val="both"/>
              <w:rPr>
                <w:rFonts w:eastAsia="Times New Roman"/>
                <w:bCs/>
                <w:color w:val="000000" w:themeColor="text1"/>
                <w:lang w:val="pt-BR"/>
              </w:rPr>
            </w:pPr>
            <w:r w:rsidRPr="002D55AF">
              <w:rPr>
                <w:rFonts w:eastAsia="Times New Roman"/>
                <w:bCs/>
                <w:color w:val="000000" w:themeColor="text1"/>
                <w:lang w:val="pt-BR"/>
              </w:rPr>
              <w:t xml:space="preserve">d) Đề xuất các giải pháp tổ chức thực hiện </w:t>
            </w:r>
            <w:r w:rsidRPr="002D55AF">
              <w:rPr>
                <w:rFonts w:eastAsia="Times New Roman"/>
                <w:color w:val="000000" w:themeColor="text1"/>
                <w:lang w:val="pt-BR"/>
              </w:rPr>
              <w:t>và chế độ báo</w:t>
            </w:r>
            <w:r w:rsidRPr="002D55AF">
              <w:rPr>
                <w:rFonts w:eastAsia="Times New Roman"/>
                <w:color w:val="000000" w:themeColor="text1"/>
                <w:lang w:val="vi-VN"/>
              </w:rPr>
              <w:t xml:space="preserve"> cáo</w:t>
            </w:r>
            <w:r w:rsidRPr="002D55AF">
              <w:rPr>
                <w:rFonts w:eastAsia="Times New Roman"/>
                <w:color w:val="000000" w:themeColor="text1"/>
                <w:lang w:val="pt-BR"/>
              </w:rPr>
              <w:t xml:space="preserve"> kết quả công tác thực hiện quy hoạch.</w:t>
            </w:r>
          </w:p>
        </w:tc>
        <w:tc>
          <w:tcPr>
            <w:tcW w:w="1246" w:type="pct"/>
          </w:tcPr>
          <w:p w14:paraId="00000A4B" w14:textId="5ECBB74B" w:rsidR="00130060" w:rsidRPr="002D55AF" w:rsidRDefault="00130060" w:rsidP="00130060">
            <w:pPr>
              <w:spacing w:before="120"/>
              <w:jc w:val="both"/>
              <w:rPr>
                <w:rFonts w:eastAsia="Times New Roman"/>
                <w:bCs/>
                <w:color w:val="000000" w:themeColor="text1"/>
                <w:lang w:val="pt-BR"/>
              </w:rPr>
            </w:pPr>
            <w:r w:rsidRPr="002D55AF">
              <w:rPr>
                <w:rFonts w:eastAsia="Times New Roman"/>
                <w:color w:val="000000" w:themeColor="text1"/>
                <w:lang w:val="pt-BR"/>
              </w:rPr>
              <w:t>Giữ nguyên như Luật số 47</w:t>
            </w:r>
          </w:p>
        </w:tc>
        <w:tc>
          <w:tcPr>
            <w:tcW w:w="1246" w:type="pct"/>
          </w:tcPr>
          <w:p w14:paraId="6B08A2A6" w14:textId="7D16B38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4C" w14:textId="277FC07F" w:rsidR="00130060" w:rsidRPr="002D55AF" w:rsidRDefault="00130060" w:rsidP="00130060">
            <w:pPr>
              <w:spacing w:before="120"/>
              <w:jc w:val="both"/>
              <w:rPr>
                <w:rFonts w:eastAsia="Times New Roman"/>
                <w:color w:val="000000" w:themeColor="text1"/>
                <w:lang w:val="pt-BR"/>
              </w:rPr>
            </w:pPr>
          </w:p>
        </w:tc>
      </w:tr>
      <w:tr w:rsidR="002D55AF" w:rsidRPr="002D55AF" w14:paraId="01C9032B" w14:textId="77777777" w:rsidTr="007F32E3">
        <w:tc>
          <w:tcPr>
            <w:tcW w:w="382" w:type="pct"/>
          </w:tcPr>
          <w:p w14:paraId="00000A4D"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4E"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A4F" w14:textId="77777777" w:rsidR="00130060" w:rsidRPr="002D55AF" w:rsidRDefault="00130060" w:rsidP="00130060">
            <w:pPr>
              <w:spacing w:before="120"/>
              <w:jc w:val="both"/>
              <w:rPr>
                <w:rFonts w:eastAsia="Times New Roman"/>
                <w:bCs/>
                <w:color w:val="000000" w:themeColor="text1"/>
                <w:lang w:val="pt-BR"/>
              </w:rPr>
            </w:pPr>
            <w:r w:rsidRPr="002D55AF">
              <w:rPr>
                <w:rFonts w:eastAsia="Times New Roman"/>
                <w:color w:val="000000" w:themeColor="text1"/>
                <w:lang w:val="pt-BR"/>
              </w:rPr>
              <w:t>Nội dung kế hoạch thực hiện quy hoạch chung</w:t>
            </w:r>
            <w:r w:rsidRPr="002D55AF">
              <w:rPr>
                <w:rFonts w:eastAsia="Times New Roman"/>
                <w:color w:val="000000" w:themeColor="text1"/>
                <w:lang w:val="vi-VN"/>
              </w:rPr>
              <w:t xml:space="preserve"> bao</w:t>
            </w:r>
            <w:r w:rsidRPr="002D55AF">
              <w:rPr>
                <w:rFonts w:eastAsia="Times New Roman"/>
                <w:color w:val="000000" w:themeColor="text1"/>
                <w:lang w:val="pt-BR"/>
              </w:rPr>
              <w:t xml:space="preserve"> gồm:</w:t>
            </w:r>
          </w:p>
        </w:tc>
        <w:tc>
          <w:tcPr>
            <w:tcW w:w="1246" w:type="pct"/>
          </w:tcPr>
          <w:p w14:paraId="00000A50" w14:textId="641FBDF6" w:rsidR="00130060" w:rsidRPr="002D55AF" w:rsidRDefault="00130060" w:rsidP="00130060">
            <w:pPr>
              <w:spacing w:before="120"/>
              <w:jc w:val="both"/>
              <w:rPr>
                <w:rFonts w:eastAsia="Times New Roman"/>
                <w:bCs/>
                <w:color w:val="000000" w:themeColor="text1"/>
                <w:lang w:val="pt-BR"/>
              </w:rPr>
            </w:pPr>
            <w:r w:rsidRPr="002D55AF">
              <w:rPr>
                <w:rFonts w:eastAsia="Times New Roman"/>
                <w:color w:val="000000" w:themeColor="text1"/>
                <w:lang w:val="pt-BR"/>
              </w:rPr>
              <w:t>Giữ nguyên như Luật số 47</w:t>
            </w:r>
          </w:p>
        </w:tc>
        <w:tc>
          <w:tcPr>
            <w:tcW w:w="1246" w:type="pct"/>
          </w:tcPr>
          <w:p w14:paraId="5EA37DA0" w14:textId="600B799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51" w14:textId="4554BB55" w:rsidR="00130060" w:rsidRPr="002D55AF" w:rsidRDefault="00130060" w:rsidP="00130060">
            <w:pPr>
              <w:spacing w:before="120"/>
              <w:jc w:val="both"/>
              <w:rPr>
                <w:rFonts w:eastAsia="Times New Roman"/>
                <w:color w:val="000000" w:themeColor="text1"/>
                <w:lang w:val="pt-BR"/>
              </w:rPr>
            </w:pPr>
          </w:p>
        </w:tc>
      </w:tr>
      <w:tr w:rsidR="002D55AF" w:rsidRPr="002D55AF" w14:paraId="178B3EA6" w14:textId="77777777" w:rsidTr="007F32E3">
        <w:tc>
          <w:tcPr>
            <w:tcW w:w="382" w:type="pct"/>
          </w:tcPr>
          <w:p w14:paraId="00000A5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53" w14:textId="77777777" w:rsidR="00130060" w:rsidRPr="002D55AF" w:rsidRDefault="00130060" w:rsidP="00130060">
            <w:pPr>
              <w:spacing w:before="120"/>
              <w:jc w:val="center"/>
              <w:rPr>
                <w:color w:val="000000" w:themeColor="text1"/>
                <w:lang w:val="pt-BR"/>
              </w:rPr>
            </w:pPr>
          </w:p>
        </w:tc>
        <w:tc>
          <w:tcPr>
            <w:tcW w:w="1246" w:type="pct"/>
          </w:tcPr>
          <w:p w14:paraId="00000A54" w14:textId="77777777" w:rsidR="00130060" w:rsidRPr="002D55AF" w:rsidRDefault="00130060" w:rsidP="00130060">
            <w:pPr>
              <w:spacing w:before="120"/>
              <w:jc w:val="both"/>
              <w:rPr>
                <w:rFonts w:eastAsia="Times New Roman"/>
                <w:bCs/>
                <w:color w:val="000000" w:themeColor="text1"/>
                <w:lang w:val="pt-BR"/>
              </w:rPr>
            </w:pPr>
            <w:r w:rsidRPr="002D55AF">
              <w:rPr>
                <w:rFonts w:eastAsia="Times New Roman"/>
                <w:color w:val="000000" w:themeColor="text1"/>
                <w:lang w:val="pt-BR"/>
              </w:rPr>
              <w:t>a) Xác định danh mục, tiến độ triển khai lập các cấp độ quy hoạch đô thị và nông thôn, thiết kế đô thị, quy hoạch không gian ngầm và quy hoạch chuyên ngành hạ tầng kỹ thuật đối với thành phố trực thuộc trung ương theo kế hoạch 05 năm và hằng năm;</w:t>
            </w:r>
          </w:p>
        </w:tc>
        <w:tc>
          <w:tcPr>
            <w:tcW w:w="1246" w:type="pct"/>
          </w:tcPr>
          <w:p w14:paraId="00000A55" w14:textId="711DC53C" w:rsidR="00130060" w:rsidRPr="002D55AF" w:rsidRDefault="00130060" w:rsidP="00130060">
            <w:pPr>
              <w:spacing w:before="120"/>
              <w:jc w:val="both"/>
              <w:rPr>
                <w:rFonts w:eastAsia="Times New Roman"/>
                <w:bCs/>
                <w:color w:val="000000" w:themeColor="text1"/>
                <w:lang w:val="pt-BR"/>
              </w:rPr>
            </w:pPr>
            <w:r w:rsidRPr="002D55AF">
              <w:rPr>
                <w:rFonts w:eastAsia="Times New Roman"/>
                <w:color w:val="000000" w:themeColor="text1"/>
                <w:lang w:val="pt-BR"/>
              </w:rPr>
              <w:t>Giữ nguyên như Luật số 47</w:t>
            </w:r>
          </w:p>
        </w:tc>
        <w:tc>
          <w:tcPr>
            <w:tcW w:w="1246" w:type="pct"/>
          </w:tcPr>
          <w:p w14:paraId="3484B627" w14:textId="53E40B3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a) Xác định danh mục, tiến độ triển khai lập các cấp độ quy hoạch đô thị và nông thôn, thiết kế đô thị, quy hoạch không gian ngầm và quy hoạch chuyên ngành hạ tầng kỹ thuật đối với </w:t>
            </w:r>
            <w:r w:rsidRPr="002D55AF">
              <w:rPr>
                <w:rFonts w:eastAsia="Times New Roman"/>
                <w:b/>
                <w:color w:val="000000" w:themeColor="text1"/>
                <w:lang w:val="pt-BR"/>
              </w:rPr>
              <w:t>thành phố</w:t>
            </w:r>
            <w:r w:rsidRPr="002D55AF">
              <w:rPr>
                <w:rFonts w:eastAsia="Times New Roman"/>
                <w:color w:val="000000" w:themeColor="text1"/>
                <w:lang w:val="pt-BR"/>
              </w:rPr>
              <w:t xml:space="preserve"> theo kế hoạch 05 năm và hằng năm;</w:t>
            </w:r>
          </w:p>
        </w:tc>
        <w:tc>
          <w:tcPr>
            <w:tcW w:w="544" w:type="pct"/>
          </w:tcPr>
          <w:p w14:paraId="00000A56" w14:textId="4117437C" w:rsidR="00130060" w:rsidRPr="002D55AF" w:rsidRDefault="00130060" w:rsidP="00130060">
            <w:pPr>
              <w:spacing w:before="120"/>
              <w:jc w:val="both"/>
              <w:rPr>
                <w:rFonts w:eastAsia="Times New Roman"/>
                <w:color w:val="000000" w:themeColor="text1"/>
                <w:lang w:val="pt-BR"/>
              </w:rPr>
            </w:pPr>
          </w:p>
        </w:tc>
      </w:tr>
      <w:tr w:rsidR="002D55AF" w:rsidRPr="002D55AF" w14:paraId="53EF185C" w14:textId="77777777" w:rsidTr="007F32E3">
        <w:tc>
          <w:tcPr>
            <w:tcW w:w="382" w:type="pct"/>
          </w:tcPr>
          <w:p w14:paraId="00000A5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58" w14:textId="77777777" w:rsidR="00130060" w:rsidRPr="002D55AF" w:rsidRDefault="00130060" w:rsidP="00130060">
            <w:pPr>
              <w:spacing w:before="120"/>
              <w:jc w:val="center"/>
              <w:rPr>
                <w:color w:val="000000" w:themeColor="text1"/>
                <w:lang w:val="pt-BR"/>
              </w:rPr>
            </w:pPr>
          </w:p>
        </w:tc>
        <w:tc>
          <w:tcPr>
            <w:tcW w:w="1246" w:type="pct"/>
          </w:tcPr>
          <w:p w14:paraId="00000A59"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Dự kiến nhu cầu vốn hằng năm cho công tác tổ chức thực hiện quy hoạch đô thị và nông thôn; đề xuất các cơ chế chính sách bố trí, huy động nguồn lực thực hiện theo kế hoạch;</w:t>
            </w:r>
          </w:p>
        </w:tc>
        <w:tc>
          <w:tcPr>
            <w:tcW w:w="1246" w:type="pct"/>
          </w:tcPr>
          <w:p w14:paraId="00000A5A" w14:textId="100CA40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35C6A611" w14:textId="0CE42D3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5B" w14:textId="624CC24B" w:rsidR="00130060" w:rsidRPr="002D55AF" w:rsidRDefault="00130060" w:rsidP="00130060">
            <w:pPr>
              <w:spacing w:before="120"/>
              <w:jc w:val="both"/>
              <w:rPr>
                <w:rFonts w:eastAsia="Times New Roman"/>
                <w:color w:val="000000" w:themeColor="text1"/>
                <w:lang w:val="pt-BR"/>
              </w:rPr>
            </w:pPr>
          </w:p>
        </w:tc>
      </w:tr>
      <w:tr w:rsidR="002D55AF" w:rsidRPr="002D55AF" w14:paraId="168658CB" w14:textId="77777777" w:rsidTr="007F32E3">
        <w:tc>
          <w:tcPr>
            <w:tcW w:w="382" w:type="pct"/>
          </w:tcPr>
          <w:p w14:paraId="00000A5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5D" w14:textId="77777777" w:rsidR="00130060" w:rsidRPr="002D55AF" w:rsidRDefault="00130060" w:rsidP="00130060">
            <w:pPr>
              <w:spacing w:before="120"/>
              <w:jc w:val="center"/>
              <w:rPr>
                <w:color w:val="000000" w:themeColor="text1"/>
                <w:lang w:val="pt-BR"/>
              </w:rPr>
            </w:pPr>
          </w:p>
        </w:tc>
        <w:tc>
          <w:tcPr>
            <w:tcW w:w="1246" w:type="pct"/>
          </w:tcPr>
          <w:p w14:paraId="00000A5E"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Phân công trách nhiệm các cơ quan thực hiện;</w:t>
            </w:r>
          </w:p>
        </w:tc>
        <w:tc>
          <w:tcPr>
            <w:tcW w:w="1246" w:type="pct"/>
          </w:tcPr>
          <w:p w14:paraId="00000A5F" w14:textId="46E2FA9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2478688" w14:textId="62F5296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60" w14:textId="20DDA674" w:rsidR="00130060" w:rsidRPr="002D55AF" w:rsidRDefault="00130060" w:rsidP="00130060">
            <w:pPr>
              <w:spacing w:before="120"/>
              <w:jc w:val="both"/>
              <w:rPr>
                <w:rFonts w:eastAsia="Times New Roman"/>
                <w:color w:val="000000" w:themeColor="text1"/>
                <w:lang w:val="pt-BR"/>
              </w:rPr>
            </w:pPr>
          </w:p>
        </w:tc>
      </w:tr>
      <w:tr w:rsidR="002D55AF" w:rsidRPr="002D55AF" w14:paraId="3B090F48" w14:textId="77777777" w:rsidTr="007F32E3">
        <w:tc>
          <w:tcPr>
            <w:tcW w:w="382" w:type="pct"/>
          </w:tcPr>
          <w:p w14:paraId="00000A6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62" w14:textId="77777777" w:rsidR="00130060" w:rsidRPr="002D55AF" w:rsidRDefault="00130060" w:rsidP="00130060">
            <w:pPr>
              <w:spacing w:before="120"/>
              <w:jc w:val="center"/>
              <w:rPr>
                <w:color w:val="000000" w:themeColor="text1"/>
                <w:lang w:val="pt-BR"/>
              </w:rPr>
            </w:pPr>
          </w:p>
        </w:tc>
        <w:tc>
          <w:tcPr>
            <w:tcW w:w="1246" w:type="pct"/>
          </w:tcPr>
          <w:p w14:paraId="00000A63"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Kế hoạch kiểm tra, giám sát;</w:t>
            </w:r>
          </w:p>
        </w:tc>
        <w:tc>
          <w:tcPr>
            <w:tcW w:w="1246" w:type="pct"/>
          </w:tcPr>
          <w:p w14:paraId="00000A64" w14:textId="79E3F1D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97C2AFA" w14:textId="0D71D80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65" w14:textId="3D00F9CE" w:rsidR="00130060" w:rsidRPr="002D55AF" w:rsidRDefault="00130060" w:rsidP="00130060">
            <w:pPr>
              <w:spacing w:before="120"/>
              <w:jc w:val="both"/>
              <w:rPr>
                <w:rFonts w:eastAsia="Times New Roman"/>
                <w:color w:val="000000" w:themeColor="text1"/>
                <w:lang w:val="pt-BR"/>
              </w:rPr>
            </w:pPr>
          </w:p>
        </w:tc>
      </w:tr>
      <w:tr w:rsidR="002D55AF" w:rsidRPr="002D55AF" w14:paraId="659C0516" w14:textId="77777777" w:rsidTr="007F32E3">
        <w:tc>
          <w:tcPr>
            <w:tcW w:w="382" w:type="pct"/>
          </w:tcPr>
          <w:p w14:paraId="00000A6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67" w14:textId="77777777" w:rsidR="00130060" w:rsidRPr="002D55AF" w:rsidRDefault="00130060" w:rsidP="00130060">
            <w:pPr>
              <w:spacing w:before="120"/>
              <w:jc w:val="center"/>
              <w:rPr>
                <w:color w:val="000000" w:themeColor="text1"/>
                <w:lang w:val="pt-BR"/>
              </w:rPr>
            </w:pPr>
          </w:p>
        </w:tc>
        <w:tc>
          <w:tcPr>
            <w:tcW w:w="1246" w:type="pct"/>
          </w:tcPr>
          <w:p w14:paraId="00000A68"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đ) </w:t>
            </w:r>
            <w:r w:rsidRPr="002D55AF">
              <w:rPr>
                <w:rFonts w:eastAsia="Times New Roman"/>
                <w:bCs/>
                <w:color w:val="000000" w:themeColor="text1"/>
                <w:lang w:val="pt-BR"/>
              </w:rPr>
              <w:t xml:space="preserve">Quy định nội dung, tiêu chí đánh giá kết quả, </w:t>
            </w:r>
            <w:r w:rsidRPr="002D55AF">
              <w:rPr>
                <w:rFonts w:eastAsia="Times New Roman"/>
                <w:color w:val="000000" w:themeColor="text1"/>
                <w:lang w:val="pt-BR"/>
              </w:rPr>
              <w:t>chế độ báo</w:t>
            </w:r>
            <w:r w:rsidRPr="002D55AF">
              <w:rPr>
                <w:rFonts w:eastAsia="Times New Roman"/>
                <w:color w:val="000000" w:themeColor="text1"/>
                <w:lang w:val="vi-VN"/>
              </w:rPr>
              <w:t xml:space="preserve"> cáo</w:t>
            </w:r>
            <w:r w:rsidRPr="002D55AF">
              <w:rPr>
                <w:rFonts w:eastAsia="Times New Roman"/>
                <w:color w:val="000000" w:themeColor="text1"/>
                <w:lang w:val="pt-BR"/>
              </w:rPr>
              <w:t xml:space="preserve"> kết quả công tác tổ chức thực hiện quy hoạch;</w:t>
            </w:r>
          </w:p>
        </w:tc>
        <w:tc>
          <w:tcPr>
            <w:tcW w:w="1246" w:type="pct"/>
          </w:tcPr>
          <w:p w14:paraId="00000A69" w14:textId="2812C64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9393EA4" w14:textId="52D0675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6A" w14:textId="5B899C2D" w:rsidR="00130060" w:rsidRPr="002D55AF" w:rsidRDefault="00130060" w:rsidP="00130060">
            <w:pPr>
              <w:spacing w:before="120"/>
              <w:jc w:val="both"/>
              <w:rPr>
                <w:rFonts w:eastAsia="Times New Roman"/>
                <w:color w:val="000000" w:themeColor="text1"/>
                <w:lang w:val="pt-BR"/>
              </w:rPr>
            </w:pPr>
          </w:p>
        </w:tc>
      </w:tr>
      <w:tr w:rsidR="002D55AF" w:rsidRPr="002D55AF" w14:paraId="2D7C0538" w14:textId="77777777" w:rsidTr="007F32E3">
        <w:tc>
          <w:tcPr>
            <w:tcW w:w="382" w:type="pct"/>
          </w:tcPr>
          <w:p w14:paraId="00000A6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6C" w14:textId="77777777" w:rsidR="00130060" w:rsidRPr="002D55AF" w:rsidRDefault="00130060" w:rsidP="00130060">
            <w:pPr>
              <w:spacing w:before="120"/>
              <w:jc w:val="center"/>
              <w:rPr>
                <w:color w:val="000000" w:themeColor="text1"/>
                <w:lang w:val="pt-BR"/>
              </w:rPr>
            </w:pPr>
          </w:p>
        </w:tc>
        <w:tc>
          <w:tcPr>
            <w:tcW w:w="1246" w:type="pct"/>
          </w:tcPr>
          <w:p w14:paraId="00000A6D"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e) Nội dung khác có liên quan.</w:t>
            </w:r>
          </w:p>
        </w:tc>
        <w:tc>
          <w:tcPr>
            <w:tcW w:w="1246" w:type="pct"/>
          </w:tcPr>
          <w:p w14:paraId="00000A6E" w14:textId="512886B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A97EAA8" w14:textId="1A6F906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6F" w14:textId="342500AE" w:rsidR="00130060" w:rsidRPr="002D55AF" w:rsidRDefault="00130060" w:rsidP="00130060">
            <w:pPr>
              <w:spacing w:before="120"/>
              <w:jc w:val="both"/>
              <w:rPr>
                <w:rFonts w:eastAsia="Times New Roman"/>
                <w:color w:val="000000" w:themeColor="text1"/>
                <w:lang w:val="pt-BR"/>
              </w:rPr>
            </w:pPr>
          </w:p>
        </w:tc>
      </w:tr>
      <w:tr w:rsidR="002D55AF" w:rsidRPr="002D55AF" w14:paraId="09E10239" w14:textId="77777777" w:rsidTr="007F32E3">
        <w:tc>
          <w:tcPr>
            <w:tcW w:w="382" w:type="pct"/>
          </w:tcPr>
          <w:p w14:paraId="00000A70"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52</w:t>
            </w:r>
          </w:p>
        </w:tc>
        <w:tc>
          <w:tcPr>
            <w:tcW w:w="335" w:type="pct"/>
          </w:tcPr>
          <w:p w14:paraId="00000A71" w14:textId="77777777" w:rsidR="00130060" w:rsidRPr="002D55AF" w:rsidRDefault="00130060" w:rsidP="00130060">
            <w:pPr>
              <w:spacing w:before="120"/>
              <w:jc w:val="center"/>
              <w:rPr>
                <w:color w:val="000000" w:themeColor="text1"/>
                <w:lang w:val="pt-BR"/>
              </w:rPr>
            </w:pPr>
          </w:p>
        </w:tc>
        <w:tc>
          <w:tcPr>
            <w:tcW w:w="1246" w:type="pct"/>
          </w:tcPr>
          <w:p w14:paraId="00000A72"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Cắm mốc theo quy hoạch đô thị và nông thôn</w:t>
            </w:r>
          </w:p>
        </w:tc>
        <w:tc>
          <w:tcPr>
            <w:tcW w:w="1246" w:type="pct"/>
          </w:tcPr>
          <w:p w14:paraId="00000A73" w14:textId="00820DF7" w:rsidR="00130060" w:rsidRPr="002D55AF" w:rsidRDefault="00130060" w:rsidP="00130060">
            <w:pPr>
              <w:spacing w:before="120"/>
              <w:jc w:val="both"/>
              <w:rPr>
                <w:rFonts w:eastAsia="Times New Roman"/>
                <w:color w:val="000000" w:themeColor="text1"/>
                <w:lang w:val="pt-BR"/>
              </w:rPr>
            </w:pPr>
          </w:p>
        </w:tc>
        <w:tc>
          <w:tcPr>
            <w:tcW w:w="1246" w:type="pct"/>
          </w:tcPr>
          <w:p w14:paraId="26060895" w14:textId="0FB3D1BE" w:rsidR="00130060" w:rsidRPr="002D55AF" w:rsidRDefault="00130060" w:rsidP="00130060">
            <w:pPr>
              <w:spacing w:before="120"/>
              <w:jc w:val="both"/>
              <w:rPr>
                <w:rFonts w:eastAsia="Times New Roman"/>
                <w:color w:val="000000" w:themeColor="text1"/>
                <w:lang w:val="pt-BR"/>
              </w:rPr>
            </w:pPr>
          </w:p>
        </w:tc>
        <w:tc>
          <w:tcPr>
            <w:tcW w:w="544" w:type="pct"/>
          </w:tcPr>
          <w:p w14:paraId="00000A74" w14:textId="0111E189" w:rsidR="00130060" w:rsidRPr="002D55AF" w:rsidRDefault="00130060" w:rsidP="00130060">
            <w:pPr>
              <w:spacing w:before="120"/>
              <w:jc w:val="both"/>
              <w:rPr>
                <w:rFonts w:eastAsia="Times New Roman"/>
                <w:color w:val="000000" w:themeColor="text1"/>
                <w:lang w:val="pt-BR"/>
              </w:rPr>
            </w:pPr>
          </w:p>
        </w:tc>
      </w:tr>
      <w:tr w:rsidR="002D55AF" w:rsidRPr="002D55AF" w14:paraId="181F061F" w14:textId="77777777" w:rsidTr="007F32E3">
        <w:tc>
          <w:tcPr>
            <w:tcW w:w="382" w:type="pct"/>
          </w:tcPr>
          <w:p w14:paraId="00000A7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76"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A77"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Cắm mốc theo quy hoạch đô thị và nông thôn</w:t>
            </w:r>
            <w:r w:rsidRPr="002D55AF">
              <w:rPr>
                <w:rFonts w:eastAsia="Times New Roman"/>
                <w:color w:val="000000" w:themeColor="text1"/>
                <w:lang w:val="vi-VN"/>
              </w:rPr>
              <w:t xml:space="preserve"> </w:t>
            </w:r>
            <w:r w:rsidRPr="002D55AF">
              <w:rPr>
                <w:rFonts w:eastAsia="Times New Roman"/>
                <w:color w:val="000000" w:themeColor="text1"/>
                <w:lang w:val="pt-BR"/>
              </w:rPr>
              <w:t>được</w:t>
            </w:r>
            <w:r w:rsidRPr="002D55AF">
              <w:rPr>
                <w:rFonts w:eastAsia="Times New Roman"/>
                <w:color w:val="000000" w:themeColor="text1"/>
                <w:lang w:val="vi-VN"/>
              </w:rPr>
              <w:t xml:space="preserve"> thực hiện trong các trường hợp sau đây:</w:t>
            </w:r>
          </w:p>
        </w:tc>
        <w:tc>
          <w:tcPr>
            <w:tcW w:w="1246" w:type="pct"/>
          </w:tcPr>
          <w:p w14:paraId="00000A78" w14:textId="05040361"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72C23101" w14:textId="384E7B7C"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A79" w14:textId="5083FE5E" w:rsidR="00130060" w:rsidRPr="002D55AF" w:rsidRDefault="00130060" w:rsidP="00130060">
            <w:pPr>
              <w:spacing w:before="120"/>
              <w:jc w:val="both"/>
              <w:rPr>
                <w:rFonts w:eastAsia="Times New Roman"/>
                <w:b/>
                <w:bCs/>
                <w:color w:val="000000" w:themeColor="text1"/>
                <w:lang w:val="pt-BR"/>
              </w:rPr>
            </w:pPr>
          </w:p>
        </w:tc>
      </w:tr>
      <w:tr w:rsidR="002D55AF" w:rsidRPr="002D55AF" w14:paraId="793A9CB0" w14:textId="77777777" w:rsidTr="007F32E3">
        <w:tc>
          <w:tcPr>
            <w:tcW w:w="382" w:type="pct"/>
          </w:tcPr>
          <w:p w14:paraId="00000A7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7B" w14:textId="77777777" w:rsidR="00130060" w:rsidRPr="002D55AF" w:rsidRDefault="00130060" w:rsidP="00130060">
            <w:pPr>
              <w:spacing w:before="120"/>
              <w:jc w:val="center"/>
              <w:rPr>
                <w:color w:val="000000" w:themeColor="text1"/>
                <w:lang w:val="pt-BR"/>
              </w:rPr>
            </w:pPr>
          </w:p>
        </w:tc>
        <w:tc>
          <w:tcPr>
            <w:tcW w:w="1246" w:type="pct"/>
          </w:tcPr>
          <w:p w14:paraId="00000A7C"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spacing w:val="-2"/>
                <w:lang w:val="vi-VN"/>
              </w:rPr>
              <w:t xml:space="preserve">a) Cắm mốc </w:t>
            </w:r>
            <w:r w:rsidRPr="002D55AF">
              <w:rPr>
                <w:rFonts w:eastAsia="Times New Roman"/>
                <w:color w:val="000000" w:themeColor="text1"/>
                <w:spacing w:val="-2"/>
                <w:lang w:val="pt-BR"/>
              </w:rPr>
              <w:t>chỉ giới đường đỏ</w:t>
            </w:r>
            <w:r w:rsidRPr="002D55AF">
              <w:rPr>
                <w:rFonts w:eastAsia="Times New Roman"/>
                <w:color w:val="000000" w:themeColor="text1"/>
                <w:spacing w:val="-2"/>
                <w:lang w:val="vi-VN"/>
              </w:rPr>
              <w:t xml:space="preserve"> đối với đường giao thông và khu vực công trình đầu mối hạ tầng kỹ thuật đối với quy hoạch chung</w:t>
            </w:r>
            <w:r w:rsidRPr="002D55AF">
              <w:rPr>
                <w:rFonts w:eastAsia="Times New Roman"/>
                <w:color w:val="000000" w:themeColor="text1"/>
                <w:spacing w:val="-2"/>
                <w:lang w:val="pt-BR"/>
              </w:rPr>
              <w:t xml:space="preserve"> hoặc quy hoạch phân khu</w:t>
            </w:r>
            <w:r w:rsidRPr="002D55AF">
              <w:rPr>
                <w:rFonts w:eastAsia="Times New Roman"/>
                <w:color w:val="000000" w:themeColor="text1"/>
                <w:spacing w:val="-2"/>
                <w:lang w:val="vi-VN"/>
              </w:rPr>
              <w:t>;</w:t>
            </w:r>
          </w:p>
        </w:tc>
        <w:tc>
          <w:tcPr>
            <w:tcW w:w="1246" w:type="pct"/>
          </w:tcPr>
          <w:p w14:paraId="00000A7D" w14:textId="24634D5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5A6A7DF" w14:textId="09DFF03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7E" w14:textId="1EDED539" w:rsidR="00130060" w:rsidRPr="002D55AF" w:rsidRDefault="00130060" w:rsidP="00130060">
            <w:pPr>
              <w:spacing w:before="120"/>
              <w:jc w:val="both"/>
              <w:rPr>
                <w:rFonts w:eastAsia="Times New Roman"/>
                <w:color w:val="000000" w:themeColor="text1"/>
                <w:lang w:val="pt-BR"/>
              </w:rPr>
            </w:pPr>
          </w:p>
        </w:tc>
      </w:tr>
      <w:tr w:rsidR="002D55AF" w:rsidRPr="002D55AF" w14:paraId="589A0C70" w14:textId="77777777" w:rsidTr="007F32E3">
        <w:tc>
          <w:tcPr>
            <w:tcW w:w="382" w:type="pct"/>
          </w:tcPr>
          <w:p w14:paraId="00000A7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80" w14:textId="77777777" w:rsidR="00130060" w:rsidRPr="002D55AF" w:rsidRDefault="00130060" w:rsidP="00130060">
            <w:pPr>
              <w:spacing w:before="120"/>
              <w:jc w:val="center"/>
              <w:rPr>
                <w:color w:val="000000" w:themeColor="text1"/>
                <w:lang w:val="pt-BR"/>
              </w:rPr>
            </w:pPr>
          </w:p>
        </w:tc>
        <w:tc>
          <w:tcPr>
            <w:tcW w:w="1246" w:type="pct"/>
          </w:tcPr>
          <w:p w14:paraId="00000A81"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vi-VN"/>
              </w:rPr>
              <w:t xml:space="preserve">b) </w:t>
            </w:r>
            <w:r w:rsidRPr="002D55AF">
              <w:rPr>
                <w:rFonts w:eastAsia="Times New Roman"/>
                <w:color w:val="000000" w:themeColor="text1"/>
                <w:lang w:val="pt-BR"/>
              </w:rPr>
              <w:t>Cắm mốc chỉ giới đường đỏ, chỉ giới xây dựng, cốt xây dựng, ranh giới khu vực cấm xây dựng</w:t>
            </w:r>
            <w:r w:rsidRPr="002D55AF">
              <w:rPr>
                <w:rFonts w:eastAsia="Times New Roman"/>
                <w:color w:val="000000" w:themeColor="text1"/>
                <w:lang w:val="vi-VN"/>
              </w:rPr>
              <w:t xml:space="preserve"> đối với quy hoạch chi tiết</w:t>
            </w:r>
            <w:r w:rsidRPr="002D55AF">
              <w:rPr>
                <w:rFonts w:eastAsia="Times New Roman"/>
                <w:color w:val="000000" w:themeColor="text1"/>
                <w:lang w:val="pt-BR"/>
              </w:rPr>
              <w:t>.</w:t>
            </w:r>
          </w:p>
        </w:tc>
        <w:tc>
          <w:tcPr>
            <w:tcW w:w="1246" w:type="pct"/>
          </w:tcPr>
          <w:p w14:paraId="00000A82" w14:textId="0A546BD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0263718" w14:textId="034ABCA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83" w14:textId="458310BF" w:rsidR="00130060" w:rsidRPr="002D55AF" w:rsidRDefault="00130060" w:rsidP="00130060">
            <w:pPr>
              <w:spacing w:before="120"/>
              <w:jc w:val="both"/>
              <w:rPr>
                <w:rFonts w:eastAsia="Times New Roman"/>
                <w:color w:val="000000" w:themeColor="text1"/>
                <w:lang w:val="pt-BR"/>
              </w:rPr>
            </w:pPr>
          </w:p>
        </w:tc>
      </w:tr>
      <w:tr w:rsidR="002D55AF" w:rsidRPr="002D55AF" w14:paraId="28DC124F" w14:textId="77777777" w:rsidTr="007F32E3">
        <w:tc>
          <w:tcPr>
            <w:tcW w:w="382" w:type="pct"/>
          </w:tcPr>
          <w:p w14:paraId="00000A8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85"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A86" w14:textId="77777777" w:rsidR="00130060" w:rsidRPr="002D55AF" w:rsidRDefault="00130060" w:rsidP="00130060">
            <w:pPr>
              <w:spacing w:before="120"/>
              <w:jc w:val="both"/>
              <w:rPr>
                <w:rFonts w:eastAsia="Times New Roman"/>
                <w:color w:val="000000" w:themeColor="text1"/>
                <w:spacing w:val="-2"/>
                <w:lang w:val="pt-BR"/>
              </w:rPr>
            </w:pPr>
            <w:r w:rsidRPr="002D55AF">
              <w:rPr>
                <w:rFonts w:eastAsia="Times New Roman"/>
                <w:color w:val="000000" w:themeColor="text1"/>
                <w:lang w:val="pt-BR"/>
              </w:rPr>
              <w:t>Ủy ban nhân dân các cấp, tổ</w:t>
            </w:r>
            <w:r w:rsidRPr="002D55AF">
              <w:rPr>
                <w:rFonts w:eastAsia="Times New Roman"/>
                <w:color w:val="000000" w:themeColor="text1"/>
                <w:lang w:val="vi-VN"/>
              </w:rPr>
              <w:t xml:space="preserve"> chức, </w:t>
            </w:r>
            <w:r w:rsidRPr="002D55AF">
              <w:rPr>
                <w:rFonts w:eastAsia="Times New Roman"/>
                <w:color w:val="000000" w:themeColor="text1"/>
                <w:lang w:val="pt-BR"/>
              </w:rPr>
              <w:t>nhà</w:t>
            </w:r>
            <w:r w:rsidRPr="002D55AF">
              <w:rPr>
                <w:rFonts w:eastAsia="Times New Roman"/>
                <w:color w:val="000000" w:themeColor="text1"/>
                <w:lang w:val="vi-VN"/>
              </w:rPr>
              <w:t xml:space="preserve"> </w:t>
            </w:r>
            <w:r w:rsidRPr="002D55AF">
              <w:rPr>
                <w:rFonts w:eastAsia="Times New Roman"/>
                <w:color w:val="000000" w:themeColor="text1"/>
                <w:lang w:val="pt-BR"/>
              </w:rPr>
              <w:t>đầu tư có</w:t>
            </w:r>
            <w:r w:rsidRPr="002D55AF">
              <w:rPr>
                <w:rFonts w:eastAsia="Times New Roman"/>
                <w:color w:val="000000" w:themeColor="text1"/>
                <w:lang w:val="vi-VN"/>
              </w:rPr>
              <w:t xml:space="preserve"> trách nhiệm </w:t>
            </w:r>
            <w:r w:rsidRPr="002D55AF">
              <w:rPr>
                <w:rFonts w:eastAsia="Times New Roman"/>
                <w:color w:val="000000" w:themeColor="text1"/>
                <w:lang w:val="pt-BR"/>
              </w:rPr>
              <w:t>tổ chức lập quy hoạch đô thị và nông thôn</w:t>
            </w:r>
            <w:r w:rsidRPr="002D55AF">
              <w:rPr>
                <w:rFonts w:eastAsia="Times New Roman"/>
                <w:color w:val="000000" w:themeColor="text1"/>
                <w:lang w:val="vi-VN"/>
              </w:rPr>
              <w:t xml:space="preserve"> </w:t>
            </w:r>
            <w:r w:rsidRPr="002D55AF">
              <w:rPr>
                <w:rFonts w:eastAsia="Times New Roman"/>
                <w:color w:val="000000" w:themeColor="text1"/>
                <w:lang w:val="vi-VN"/>
              </w:rPr>
              <w:lastRenderedPageBreak/>
              <w:t xml:space="preserve">quy định tại </w:t>
            </w:r>
            <w:r w:rsidRPr="002D55AF">
              <w:rPr>
                <w:rFonts w:eastAsia="Times New Roman"/>
                <w:color w:val="000000" w:themeColor="text1"/>
                <w:lang w:val="pt-BR"/>
              </w:rPr>
              <w:t>Điều 17</w:t>
            </w:r>
            <w:r w:rsidRPr="002D55AF">
              <w:rPr>
                <w:rFonts w:eastAsia="Times New Roman"/>
                <w:color w:val="000000" w:themeColor="text1"/>
                <w:lang w:val="vi-VN"/>
              </w:rPr>
              <w:t xml:space="preserve"> của Luật này</w:t>
            </w:r>
            <w:r w:rsidRPr="002D55AF">
              <w:rPr>
                <w:rFonts w:eastAsia="Times New Roman"/>
                <w:color w:val="000000" w:themeColor="text1"/>
                <w:lang w:val="pt-BR"/>
              </w:rPr>
              <w:t xml:space="preserve"> có trách nhiệm lập hồ sơ cắm mốc và tổ chức thực hiện cắm mốc ngoài thực địa hoặc áp dụng công nghệ thông tin.</w:t>
            </w:r>
          </w:p>
        </w:tc>
        <w:tc>
          <w:tcPr>
            <w:tcW w:w="1246" w:type="pct"/>
          </w:tcPr>
          <w:p w14:paraId="00000A87" w14:textId="01B0728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0DA9C3E0" w14:textId="2070A85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88" w14:textId="651C6709" w:rsidR="00130060" w:rsidRPr="002D55AF" w:rsidRDefault="00130060" w:rsidP="00130060">
            <w:pPr>
              <w:spacing w:before="120"/>
              <w:jc w:val="both"/>
              <w:rPr>
                <w:rFonts w:eastAsia="Times New Roman"/>
                <w:color w:val="000000" w:themeColor="text1"/>
                <w:lang w:val="pt-BR"/>
              </w:rPr>
            </w:pPr>
          </w:p>
        </w:tc>
      </w:tr>
      <w:tr w:rsidR="002D55AF" w:rsidRPr="002D55AF" w14:paraId="1DB73093" w14:textId="77777777" w:rsidTr="007F32E3">
        <w:tc>
          <w:tcPr>
            <w:tcW w:w="382" w:type="pct"/>
          </w:tcPr>
          <w:p w14:paraId="00000A8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8A"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A8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Việc cắm mốc được thực hiện theo hồ sơ cắm mốc. Hồ sơ cắm mốc do các đơn vị chuyên môn về đo đạc và bản đồ tổ chức lập và phải được cơ quan, tổ chức có thẩm quyền phê duyệt quy hoạch đô thị và nông thôn phê duyệt.</w:t>
            </w:r>
          </w:p>
        </w:tc>
        <w:tc>
          <w:tcPr>
            <w:tcW w:w="1246" w:type="pct"/>
          </w:tcPr>
          <w:p w14:paraId="00000A8C" w14:textId="03014B3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740D5C0" w14:textId="1CAF1589"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8D" w14:textId="44CC28AA" w:rsidR="00130060" w:rsidRPr="002D55AF" w:rsidRDefault="00130060" w:rsidP="00130060">
            <w:pPr>
              <w:spacing w:before="120"/>
              <w:jc w:val="both"/>
              <w:rPr>
                <w:rFonts w:eastAsia="Times New Roman"/>
                <w:color w:val="000000" w:themeColor="text1"/>
                <w:lang w:val="pt-BR"/>
              </w:rPr>
            </w:pPr>
          </w:p>
        </w:tc>
      </w:tr>
      <w:tr w:rsidR="002D55AF" w:rsidRPr="002D55AF" w14:paraId="17CF4302" w14:textId="77777777" w:rsidTr="007F32E3">
        <w:tc>
          <w:tcPr>
            <w:tcW w:w="382" w:type="pct"/>
          </w:tcPr>
          <w:p w14:paraId="00000A8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8F"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A90"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Cơ quan chuyên</w:t>
            </w:r>
            <w:r w:rsidRPr="002D55AF">
              <w:rPr>
                <w:rFonts w:eastAsia="Times New Roman"/>
                <w:color w:val="000000" w:themeColor="text1"/>
                <w:lang w:val="vi-VN"/>
              </w:rPr>
              <w:t xml:space="preserve"> môn về </w:t>
            </w:r>
            <w:r w:rsidRPr="002D55AF">
              <w:rPr>
                <w:rFonts w:eastAsia="Times New Roman"/>
                <w:color w:val="000000" w:themeColor="text1"/>
                <w:lang w:val="pt-BR"/>
              </w:rPr>
              <w:t>quy hoạch đô thị và nông thôn thuộc</w:t>
            </w:r>
            <w:r w:rsidRPr="002D55AF">
              <w:rPr>
                <w:rFonts w:eastAsia="Times New Roman"/>
                <w:color w:val="000000" w:themeColor="text1"/>
                <w:lang w:val="vi-VN"/>
              </w:rPr>
              <w:t xml:space="preserve"> Ủy ban nhân dân </w:t>
            </w:r>
            <w:r w:rsidRPr="002D55AF">
              <w:rPr>
                <w:rFonts w:eastAsia="Times New Roman"/>
                <w:color w:val="000000" w:themeColor="text1"/>
                <w:lang w:val="pt-BR"/>
              </w:rPr>
              <w:t>cấp</w:t>
            </w:r>
            <w:r w:rsidRPr="002D55AF">
              <w:rPr>
                <w:rFonts w:eastAsia="Times New Roman"/>
                <w:color w:val="000000" w:themeColor="text1"/>
                <w:lang w:val="vi-VN"/>
              </w:rPr>
              <w:t xml:space="preserve"> tỉnh, cấp huyện</w:t>
            </w:r>
            <w:r w:rsidRPr="002D55AF">
              <w:rPr>
                <w:rFonts w:eastAsia="Times New Roman"/>
                <w:color w:val="000000" w:themeColor="text1"/>
                <w:lang w:val="pt-BR"/>
              </w:rPr>
              <w:t xml:space="preserve"> lưu giữ hồ sơ cắm mốc đã được phê duyệt và có trách nhiệm cung cấp tài liệu liên quan đến mốc giới cho tổ chức, cá nhân có yêu cầu. Tổ chức, nhà đầu tư đã thực hiện việc cắm mốc theo quy định tại khoản 2 Điều này phải gửi hồ sơ cắm mốc đến cơ quan chuyên</w:t>
            </w:r>
            <w:r w:rsidRPr="002D55AF">
              <w:rPr>
                <w:rFonts w:eastAsia="Times New Roman"/>
                <w:color w:val="000000" w:themeColor="text1"/>
                <w:lang w:val="vi-VN"/>
              </w:rPr>
              <w:t xml:space="preserve"> môn về </w:t>
            </w:r>
            <w:r w:rsidRPr="002D55AF">
              <w:rPr>
                <w:rFonts w:eastAsia="Times New Roman"/>
                <w:color w:val="000000" w:themeColor="text1"/>
                <w:lang w:val="pt-BR"/>
              </w:rPr>
              <w:t>quy hoạch đô thị và nông thôn theo quy định của Bộ trưởng Bộ Xây dựng.</w:t>
            </w:r>
          </w:p>
        </w:tc>
        <w:tc>
          <w:tcPr>
            <w:tcW w:w="1246" w:type="pct"/>
          </w:tcPr>
          <w:p w14:paraId="00000A91"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Cơ quan chuyên</w:t>
            </w:r>
            <w:r w:rsidRPr="002D55AF">
              <w:rPr>
                <w:rFonts w:eastAsia="Times New Roman"/>
                <w:color w:val="000000" w:themeColor="text1"/>
                <w:lang w:val="vi-VN"/>
              </w:rPr>
              <w:t xml:space="preserve"> môn về </w:t>
            </w:r>
            <w:r w:rsidRPr="002D55AF">
              <w:rPr>
                <w:rFonts w:eastAsia="Times New Roman"/>
                <w:color w:val="000000" w:themeColor="text1"/>
                <w:lang w:val="pt-BR"/>
              </w:rPr>
              <w:t>quy hoạch đô thị và nông thôn thuộc</w:t>
            </w:r>
            <w:r w:rsidRPr="002D55AF">
              <w:rPr>
                <w:rFonts w:eastAsia="Times New Roman"/>
                <w:color w:val="000000" w:themeColor="text1"/>
                <w:lang w:val="vi-VN"/>
              </w:rPr>
              <w:t xml:space="preserve"> Ủy ban nhân dân </w:t>
            </w:r>
            <w:r w:rsidRPr="002D55AF">
              <w:rPr>
                <w:rFonts w:eastAsia="Times New Roman"/>
                <w:color w:val="000000" w:themeColor="text1"/>
                <w:lang w:val="pt-BR"/>
              </w:rPr>
              <w:t>cấp</w:t>
            </w:r>
            <w:r w:rsidRPr="002D55AF">
              <w:rPr>
                <w:rFonts w:eastAsia="Times New Roman"/>
                <w:color w:val="000000" w:themeColor="text1"/>
                <w:lang w:val="vi-VN"/>
              </w:rPr>
              <w:t xml:space="preserve"> tỉnh, </w:t>
            </w:r>
            <w:r w:rsidRPr="002D55AF">
              <w:rPr>
                <w:rFonts w:eastAsia="Times New Roman"/>
                <w:b/>
                <w:color w:val="000000" w:themeColor="text1"/>
                <w:lang w:val="pt-BR"/>
              </w:rPr>
              <w:t xml:space="preserve">cơ quan chuyên môn </w:t>
            </w:r>
            <w:r w:rsidRPr="002D55AF">
              <w:rPr>
                <w:rFonts w:eastAsia="Times New Roman"/>
                <w:b/>
                <w:bCs/>
                <w:color w:val="000000" w:themeColor="text1"/>
                <w:lang w:val="pt-BR"/>
              </w:rPr>
              <w:t xml:space="preserve">có chức năng quản lý nhà nước về quy hoạch đô thị và nông thôn thuộc Ủy ban nhân dân </w:t>
            </w:r>
            <w:r w:rsidRPr="002D55AF">
              <w:rPr>
                <w:rFonts w:eastAsia="Times New Roman"/>
                <w:b/>
                <w:color w:val="000000" w:themeColor="text1"/>
                <w:lang w:val="vi-VN"/>
              </w:rPr>
              <w:t xml:space="preserve">cấp </w:t>
            </w:r>
            <w:r w:rsidRPr="002D55AF">
              <w:rPr>
                <w:rFonts w:eastAsia="Times New Roman"/>
                <w:b/>
                <w:color w:val="000000" w:themeColor="text1"/>
                <w:lang w:val="pt-BR"/>
              </w:rPr>
              <w:t>xã và cơ quan, tổ chức được giao quản lý khu chức năng</w:t>
            </w:r>
            <w:r w:rsidRPr="002D55AF">
              <w:rPr>
                <w:rFonts w:eastAsia="Times New Roman"/>
                <w:color w:val="000000" w:themeColor="text1"/>
                <w:lang w:val="pt-BR"/>
              </w:rPr>
              <w:t xml:space="preserve"> lưu giữ hồ sơ cắm mốc đã được phê duyệt và có trách nhiệm cung cấp tài liệu liên quan đến mốc giới cho tổ chức, cá nhân có yêu cầu. Tổ chức, nhà đầu tư đã thực hiện việc cắm mốc theo quy định tại khoản 2 Điều này phải gửi hồ sơ cắm mốc đến cơ quan chuyên</w:t>
            </w:r>
            <w:r w:rsidRPr="002D55AF">
              <w:rPr>
                <w:rFonts w:eastAsia="Times New Roman"/>
                <w:color w:val="000000" w:themeColor="text1"/>
                <w:lang w:val="vi-VN"/>
              </w:rPr>
              <w:t xml:space="preserve"> môn về </w:t>
            </w:r>
            <w:r w:rsidRPr="002D55AF">
              <w:rPr>
                <w:rFonts w:eastAsia="Times New Roman"/>
                <w:color w:val="000000" w:themeColor="text1"/>
                <w:lang w:val="pt-BR"/>
              </w:rPr>
              <w:t xml:space="preserve">quy hoạch đô thị và </w:t>
            </w:r>
            <w:r w:rsidRPr="002D55AF">
              <w:rPr>
                <w:rFonts w:eastAsia="Times New Roman"/>
                <w:color w:val="000000" w:themeColor="text1"/>
                <w:lang w:val="pt-BR"/>
              </w:rPr>
              <w:lastRenderedPageBreak/>
              <w:t>nông thôn theo quy định của Bộ trưởng Bộ Xây dựng.</w:t>
            </w:r>
          </w:p>
        </w:tc>
        <w:tc>
          <w:tcPr>
            <w:tcW w:w="1246" w:type="pct"/>
          </w:tcPr>
          <w:p w14:paraId="57533AF6" w14:textId="28CAE8BA"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lastRenderedPageBreak/>
              <w:t>Cơ quan chuyên</w:t>
            </w:r>
            <w:r w:rsidRPr="002D55AF">
              <w:rPr>
                <w:rFonts w:eastAsia="Times New Roman"/>
                <w:color w:val="000000" w:themeColor="text1"/>
                <w:lang w:val="vi-VN"/>
              </w:rPr>
              <w:t xml:space="preserve"> môn về </w:t>
            </w:r>
            <w:r w:rsidRPr="002D55AF">
              <w:rPr>
                <w:rFonts w:eastAsia="Times New Roman"/>
                <w:color w:val="000000" w:themeColor="text1"/>
                <w:lang w:val="pt-BR"/>
              </w:rPr>
              <w:t>quy hoạch đô thị và nông thôn thuộc</w:t>
            </w:r>
            <w:r w:rsidRPr="002D55AF">
              <w:rPr>
                <w:rFonts w:eastAsia="Times New Roman"/>
                <w:color w:val="000000" w:themeColor="text1"/>
                <w:lang w:val="vi-VN"/>
              </w:rPr>
              <w:t xml:space="preserve"> Ủy ban nhân dân </w:t>
            </w:r>
            <w:r w:rsidRPr="002D55AF">
              <w:rPr>
                <w:rFonts w:eastAsia="Times New Roman"/>
                <w:color w:val="000000" w:themeColor="text1"/>
                <w:lang w:val="pt-BR"/>
              </w:rPr>
              <w:t>cấp</w:t>
            </w:r>
            <w:r w:rsidRPr="002D55AF">
              <w:rPr>
                <w:rFonts w:eastAsia="Times New Roman"/>
                <w:color w:val="000000" w:themeColor="text1"/>
                <w:lang w:val="vi-VN"/>
              </w:rPr>
              <w:t xml:space="preserve"> tỉnh, </w:t>
            </w:r>
            <w:r w:rsidRPr="002D55AF">
              <w:rPr>
                <w:rFonts w:eastAsia="Times New Roman"/>
                <w:b/>
                <w:color w:val="000000" w:themeColor="text1"/>
                <w:lang w:val="vi-VN"/>
              </w:rPr>
              <w:t xml:space="preserve">cấp </w:t>
            </w:r>
            <w:r w:rsidRPr="002D55AF">
              <w:rPr>
                <w:rFonts w:eastAsia="Times New Roman"/>
                <w:b/>
                <w:color w:val="000000" w:themeColor="text1"/>
                <w:lang w:val="pt-BR"/>
              </w:rPr>
              <w:t>xã và cơ quan, tổ chức được giao quản lý khu chức năng</w:t>
            </w:r>
            <w:r w:rsidRPr="002D55AF">
              <w:rPr>
                <w:rFonts w:eastAsia="Times New Roman"/>
                <w:color w:val="000000" w:themeColor="text1"/>
                <w:lang w:val="pt-BR"/>
              </w:rPr>
              <w:t xml:space="preserve"> lưu giữ hồ sơ cắm mốc đã được phê duyệt và có trách nhiệm cung cấp tài liệu liên quan đến mốc giới cho tổ chức, cá nhân có yêu cầu. Tổ chức, nhà đầu tư đã thực hiện việc cắm mốc theo quy định tại khoản 2 Điều này phải gửi hồ sơ cắm mốc đến cơ quan chuyên</w:t>
            </w:r>
            <w:r w:rsidRPr="002D55AF">
              <w:rPr>
                <w:rFonts w:eastAsia="Times New Roman"/>
                <w:color w:val="000000" w:themeColor="text1"/>
                <w:lang w:val="vi-VN"/>
              </w:rPr>
              <w:t xml:space="preserve"> môn về </w:t>
            </w:r>
            <w:r w:rsidRPr="002D55AF">
              <w:rPr>
                <w:rFonts w:eastAsia="Times New Roman"/>
                <w:color w:val="000000" w:themeColor="text1"/>
                <w:lang w:val="pt-BR"/>
              </w:rPr>
              <w:t xml:space="preserve">quy hoạch đô thị và nông thôn theo quy định của Bộ trưởng Bộ Xây dựng. </w:t>
            </w:r>
          </w:p>
          <w:p w14:paraId="0493A989" w14:textId="24D23D1F" w:rsidR="00130060" w:rsidRPr="002D55AF" w:rsidRDefault="00130060" w:rsidP="00130060">
            <w:pPr>
              <w:spacing w:before="120"/>
              <w:jc w:val="both"/>
              <w:rPr>
                <w:rFonts w:eastAsia="Times New Roman"/>
                <w:color w:val="000000" w:themeColor="text1"/>
                <w:lang w:val="pt-BR"/>
              </w:rPr>
            </w:pPr>
          </w:p>
        </w:tc>
        <w:tc>
          <w:tcPr>
            <w:tcW w:w="544" w:type="pct"/>
          </w:tcPr>
          <w:p w14:paraId="00000A92" w14:textId="3D55185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Phù hợp với tổ chức chính quyền địa phương 02 cấp; thống nhất với chức năng quản lý của cơ quan, tổ chức được giao quản lý khu chức năng.</w:t>
            </w:r>
          </w:p>
        </w:tc>
      </w:tr>
      <w:tr w:rsidR="002D55AF" w:rsidRPr="002D55AF" w14:paraId="054A61C5" w14:textId="77777777" w:rsidTr="007F32E3">
        <w:tc>
          <w:tcPr>
            <w:tcW w:w="382" w:type="pct"/>
          </w:tcPr>
          <w:p w14:paraId="00000A9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94" w14:textId="77777777" w:rsidR="00130060" w:rsidRPr="002D55AF" w:rsidRDefault="00130060" w:rsidP="00130060">
            <w:pPr>
              <w:spacing w:before="120"/>
              <w:jc w:val="center"/>
              <w:rPr>
                <w:color w:val="000000" w:themeColor="text1"/>
                <w:lang w:val="pt-BR"/>
              </w:rPr>
            </w:pPr>
            <w:r w:rsidRPr="002D55AF">
              <w:rPr>
                <w:color w:val="000000" w:themeColor="text1"/>
                <w:lang w:val="pt-BR"/>
              </w:rPr>
              <w:t>5</w:t>
            </w:r>
          </w:p>
        </w:tc>
        <w:tc>
          <w:tcPr>
            <w:tcW w:w="1246" w:type="pct"/>
          </w:tcPr>
          <w:p w14:paraId="00000A95"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Khi quy hoạch đô thị và nông thôn được điều chỉnh thì thực hiện điều chỉnh cắm mốc theo quy hoạch đã được điều chỉnh.</w:t>
            </w:r>
          </w:p>
        </w:tc>
        <w:tc>
          <w:tcPr>
            <w:tcW w:w="1246" w:type="pct"/>
          </w:tcPr>
          <w:p w14:paraId="00000A96" w14:textId="5920017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74086D4" w14:textId="781ED76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97" w14:textId="2FDB9DC6" w:rsidR="00130060" w:rsidRPr="002D55AF" w:rsidRDefault="00130060" w:rsidP="00130060">
            <w:pPr>
              <w:spacing w:before="120"/>
              <w:jc w:val="both"/>
              <w:rPr>
                <w:rFonts w:eastAsia="Times New Roman"/>
                <w:color w:val="000000" w:themeColor="text1"/>
                <w:lang w:val="pt-BR"/>
              </w:rPr>
            </w:pPr>
          </w:p>
        </w:tc>
      </w:tr>
      <w:tr w:rsidR="002D55AF" w:rsidRPr="002D55AF" w14:paraId="11958555" w14:textId="77777777" w:rsidTr="007F32E3">
        <w:tc>
          <w:tcPr>
            <w:tcW w:w="382" w:type="pct"/>
          </w:tcPr>
          <w:p w14:paraId="00000A9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99" w14:textId="77777777" w:rsidR="00130060" w:rsidRPr="002D55AF" w:rsidRDefault="00130060" w:rsidP="00130060">
            <w:pPr>
              <w:spacing w:before="120"/>
              <w:jc w:val="center"/>
              <w:rPr>
                <w:color w:val="000000" w:themeColor="text1"/>
                <w:lang w:val="pt-BR"/>
              </w:rPr>
            </w:pPr>
            <w:r w:rsidRPr="002D55AF">
              <w:rPr>
                <w:color w:val="000000" w:themeColor="text1"/>
                <w:lang w:val="pt-BR"/>
              </w:rPr>
              <w:t>6</w:t>
            </w:r>
          </w:p>
        </w:tc>
        <w:tc>
          <w:tcPr>
            <w:tcW w:w="1246" w:type="pct"/>
          </w:tcPr>
          <w:p w14:paraId="00000A9A"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Bộ trưởng Bộ Xây dựng quy định chi tiết việc lập, lưu giữ hồ sơ cắm mốc, chi phí cắm mốc, tổ chức cắm mốc và quản lý mốc theo quy hoạch đô thị và nông thôn.</w:t>
            </w:r>
          </w:p>
        </w:tc>
        <w:tc>
          <w:tcPr>
            <w:tcW w:w="1246" w:type="pct"/>
          </w:tcPr>
          <w:p w14:paraId="00000A9B" w14:textId="05C6AB2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5BF3E23" w14:textId="0C57477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9C" w14:textId="21813AF3" w:rsidR="00130060" w:rsidRPr="002D55AF" w:rsidRDefault="00130060" w:rsidP="00130060">
            <w:pPr>
              <w:spacing w:before="120"/>
              <w:jc w:val="both"/>
              <w:rPr>
                <w:rFonts w:eastAsia="Times New Roman"/>
                <w:color w:val="000000" w:themeColor="text1"/>
                <w:lang w:val="pt-BR"/>
              </w:rPr>
            </w:pPr>
          </w:p>
        </w:tc>
      </w:tr>
      <w:tr w:rsidR="002D55AF" w:rsidRPr="002D55AF" w14:paraId="3028BB49" w14:textId="77777777" w:rsidTr="007F32E3">
        <w:tc>
          <w:tcPr>
            <w:tcW w:w="382" w:type="pct"/>
          </w:tcPr>
          <w:p w14:paraId="00000A9D"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53</w:t>
            </w:r>
          </w:p>
        </w:tc>
        <w:tc>
          <w:tcPr>
            <w:tcW w:w="335" w:type="pct"/>
          </w:tcPr>
          <w:p w14:paraId="00000A9E" w14:textId="77777777" w:rsidR="00130060" w:rsidRPr="002D55AF" w:rsidRDefault="00130060" w:rsidP="00130060">
            <w:pPr>
              <w:spacing w:before="120"/>
              <w:jc w:val="center"/>
              <w:rPr>
                <w:color w:val="000000" w:themeColor="text1"/>
                <w:lang w:val="pt-BR"/>
              </w:rPr>
            </w:pPr>
          </w:p>
        </w:tc>
        <w:tc>
          <w:tcPr>
            <w:tcW w:w="1246" w:type="pct"/>
          </w:tcPr>
          <w:p w14:paraId="00000A9F"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Tổ chức quản lý theo nội dung quy hoạch</w:t>
            </w:r>
            <w:r w:rsidRPr="002D55AF">
              <w:rPr>
                <w:rFonts w:ascii="Calibri" w:hAnsi="Calibri"/>
                <w:b/>
                <w:bCs/>
                <w:color w:val="000000" w:themeColor="text1"/>
                <w:lang w:val="vi-VN"/>
              </w:rPr>
              <w:t xml:space="preserve"> </w:t>
            </w:r>
            <w:r w:rsidRPr="002D55AF">
              <w:rPr>
                <w:b/>
                <w:bCs/>
                <w:color w:val="000000" w:themeColor="text1"/>
                <w:lang w:val="pt-BR"/>
              </w:rPr>
              <w:t>đô thị và nông thôn</w:t>
            </w:r>
          </w:p>
        </w:tc>
        <w:tc>
          <w:tcPr>
            <w:tcW w:w="1246" w:type="pct"/>
          </w:tcPr>
          <w:p w14:paraId="00000AA0" w14:textId="50C3CEB9" w:rsidR="00130060" w:rsidRPr="002D55AF" w:rsidRDefault="00130060" w:rsidP="00130060">
            <w:pPr>
              <w:spacing w:before="120"/>
              <w:jc w:val="both"/>
              <w:rPr>
                <w:rFonts w:eastAsia="Times New Roman"/>
                <w:color w:val="000000" w:themeColor="text1"/>
                <w:lang w:val="pt-BR"/>
              </w:rPr>
            </w:pPr>
          </w:p>
        </w:tc>
        <w:tc>
          <w:tcPr>
            <w:tcW w:w="1246" w:type="pct"/>
          </w:tcPr>
          <w:p w14:paraId="0A00F392"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AA1" w14:textId="44BFB7F4" w:rsidR="00130060" w:rsidRPr="002D55AF" w:rsidRDefault="00130060" w:rsidP="00130060">
            <w:pPr>
              <w:spacing w:before="120"/>
              <w:jc w:val="both"/>
              <w:rPr>
                <w:rFonts w:eastAsia="Times New Roman"/>
                <w:color w:val="000000" w:themeColor="text1"/>
                <w:lang w:val="pt-BR"/>
              </w:rPr>
            </w:pPr>
          </w:p>
        </w:tc>
      </w:tr>
      <w:tr w:rsidR="002D55AF" w:rsidRPr="002D55AF" w14:paraId="25A5BC35" w14:textId="77777777" w:rsidTr="007F32E3">
        <w:tc>
          <w:tcPr>
            <w:tcW w:w="382" w:type="pct"/>
          </w:tcPr>
          <w:p w14:paraId="00000AA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A3"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AA4"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vi-VN"/>
              </w:rPr>
              <w:t xml:space="preserve">Ủy ban nhân dân các cấp, cơ quan, tổ chức có thẩm quyền phê duyệt quy hoạch đô thị và nông thôn quy định tại </w:t>
            </w:r>
            <w:r w:rsidRPr="002D55AF">
              <w:rPr>
                <w:rFonts w:eastAsia="Times New Roman"/>
                <w:color w:val="000000" w:themeColor="text1"/>
                <w:lang w:val="pt-BR"/>
              </w:rPr>
              <w:t>Điều 41</w:t>
            </w:r>
            <w:r w:rsidRPr="002D55AF">
              <w:rPr>
                <w:rFonts w:eastAsia="Times New Roman"/>
                <w:color w:val="000000" w:themeColor="text1"/>
                <w:lang w:val="vi-VN"/>
              </w:rPr>
              <w:t xml:space="preserve"> của Luật này chịu trách nhiệm quản lý các nội dung trong quy hoạch được cấp có thẩm quyền phê duyệt trong phạm vi địa giới đơn vị hành chính do mình quản lý, trong đó có công viên, cây xanh, mặt nước.</w:t>
            </w:r>
          </w:p>
        </w:tc>
        <w:tc>
          <w:tcPr>
            <w:tcW w:w="1246" w:type="pct"/>
          </w:tcPr>
          <w:p w14:paraId="00000AA5" w14:textId="15F24C6A"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736F4CE4" w14:textId="06D54226" w:rsidR="00130060" w:rsidRPr="002D55AF" w:rsidRDefault="00130060" w:rsidP="00130060">
            <w:pPr>
              <w:spacing w:before="120"/>
              <w:jc w:val="both"/>
              <w:rPr>
                <w:rFonts w:eastAsia="Times New Roman"/>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AA6" w14:textId="618CD90A" w:rsidR="00130060" w:rsidRPr="002D55AF" w:rsidRDefault="00130060" w:rsidP="00130060">
            <w:pPr>
              <w:spacing w:before="120"/>
              <w:jc w:val="both"/>
              <w:rPr>
                <w:rFonts w:eastAsia="Times New Roman"/>
                <w:bCs/>
                <w:color w:val="000000" w:themeColor="text1"/>
                <w:lang w:val="pt-BR"/>
              </w:rPr>
            </w:pPr>
            <w:r w:rsidRPr="002D55AF">
              <w:rPr>
                <w:rFonts w:eastAsia="Times New Roman"/>
                <w:bCs/>
                <w:color w:val="000000" w:themeColor="text1"/>
                <w:lang w:val="pt-BR"/>
              </w:rPr>
              <w:t xml:space="preserve"> </w:t>
            </w:r>
          </w:p>
        </w:tc>
      </w:tr>
      <w:tr w:rsidR="002D55AF" w:rsidRPr="002D55AF" w14:paraId="62320B2D" w14:textId="77777777" w:rsidTr="007F32E3">
        <w:tc>
          <w:tcPr>
            <w:tcW w:w="382" w:type="pct"/>
          </w:tcPr>
          <w:p w14:paraId="00000AA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A8" w14:textId="77777777" w:rsidR="00130060" w:rsidRPr="002D55AF" w:rsidRDefault="00130060" w:rsidP="00130060">
            <w:pPr>
              <w:spacing w:before="120"/>
              <w:jc w:val="center"/>
              <w:rPr>
                <w:color w:val="000000" w:themeColor="text1"/>
                <w:lang w:val="pt-BR"/>
              </w:rPr>
            </w:pPr>
          </w:p>
        </w:tc>
        <w:tc>
          <w:tcPr>
            <w:tcW w:w="1246" w:type="pct"/>
          </w:tcPr>
          <w:p w14:paraId="00000AA9" w14:textId="77777777" w:rsidR="00130060" w:rsidRPr="002D55AF" w:rsidRDefault="00130060" w:rsidP="00130060">
            <w:pPr>
              <w:spacing w:before="120"/>
              <w:jc w:val="both"/>
              <w:rPr>
                <w:rFonts w:eastAsia="Times New Roman"/>
                <w:color w:val="000000" w:themeColor="text1"/>
                <w:lang w:val="vi-VN"/>
              </w:rPr>
            </w:pPr>
          </w:p>
        </w:tc>
        <w:tc>
          <w:tcPr>
            <w:tcW w:w="1246" w:type="pct"/>
          </w:tcPr>
          <w:p w14:paraId="00000AAA" w14:textId="77777777" w:rsidR="00130060" w:rsidRPr="002D55AF" w:rsidRDefault="00130060" w:rsidP="00130060">
            <w:pPr>
              <w:spacing w:before="120"/>
              <w:jc w:val="both"/>
              <w:rPr>
                <w:rFonts w:eastAsia="Times New Roman"/>
                <w:b/>
                <w:bCs/>
                <w:color w:val="000000" w:themeColor="text1"/>
                <w:lang w:val="vi-VN"/>
              </w:rPr>
            </w:pPr>
            <w:r w:rsidRPr="002D55AF">
              <w:rPr>
                <w:rFonts w:eastAsia="Times New Roman"/>
                <w:b/>
                <w:bCs/>
                <w:color w:val="000000" w:themeColor="text1"/>
                <w:lang w:val="vi-VN"/>
              </w:rPr>
              <w:t xml:space="preserve">1a. Việc quản lý, đầu tư phát triển theo quy hoạch đô thị và nông thôn phải </w:t>
            </w:r>
            <w:r w:rsidRPr="002D55AF">
              <w:rPr>
                <w:rFonts w:eastAsia="Times New Roman"/>
                <w:b/>
                <w:color w:val="000000" w:themeColor="text1"/>
                <w:lang w:val="pt-BR"/>
              </w:rPr>
              <w:t xml:space="preserve">bảo đảm đồng bộ hạ tầng kỹ thuật, hạ tầng xã hội và </w:t>
            </w:r>
            <w:r w:rsidRPr="002D55AF">
              <w:rPr>
                <w:rFonts w:eastAsia="Times New Roman"/>
                <w:b/>
                <w:color w:val="000000" w:themeColor="text1"/>
                <w:lang w:val="pt-BR"/>
              </w:rPr>
              <w:lastRenderedPageBreak/>
              <w:t>dịch vụ công cộng,</w:t>
            </w:r>
            <w:r w:rsidRPr="002D55AF">
              <w:rPr>
                <w:rFonts w:eastAsia="Times New Roman"/>
                <w:b/>
                <w:bCs/>
                <w:color w:val="000000" w:themeColor="text1"/>
                <w:lang w:val="vi-VN"/>
              </w:rPr>
              <w:t xml:space="preserve"> trên cơ sở các chương trình, kế hoạch, đáp ứng mục tiêu, yêu cầu, tiêu chí tăng trưởng xanh, thông minh, ứng phó với biến đổi khí hậu, phát triển bền vững.</w:t>
            </w:r>
          </w:p>
        </w:tc>
        <w:tc>
          <w:tcPr>
            <w:tcW w:w="1246" w:type="pct"/>
          </w:tcPr>
          <w:p w14:paraId="7A624E7C" w14:textId="6098F42B" w:rsidR="00130060" w:rsidRPr="002D55AF" w:rsidRDefault="00130060" w:rsidP="00130060">
            <w:pPr>
              <w:spacing w:before="120"/>
              <w:jc w:val="both"/>
              <w:rPr>
                <w:rFonts w:eastAsia="Times New Roman"/>
                <w:bCs/>
                <w:color w:val="000000" w:themeColor="text1"/>
                <w:lang w:val="pt-BR"/>
              </w:rPr>
            </w:pPr>
            <w:r w:rsidRPr="002D55AF">
              <w:rPr>
                <w:color w:val="000000" w:themeColor="text1"/>
                <w:lang w:val="pt-BR"/>
              </w:rPr>
              <w:lastRenderedPageBreak/>
              <w:t>Giữ nguyên như dự thảo kèm theo Tờ trình số 855/TTr-CP ngày 02/10/2025</w:t>
            </w:r>
          </w:p>
        </w:tc>
        <w:tc>
          <w:tcPr>
            <w:tcW w:w="544" w:type="pct"/>
          </w:tcPr>
          <w:p w14:paraId="00000AAB" w14:textId="0FE5B520" w:rsidR="00130060" w:rsidRPr="002D55AF" w:rsidRDefault="00130060" w:rsidP="00130060">
            <w:pPr>
              <w:spacing w:before="120"/>
              <w:jc w:val="both"/>
              <w:rPr>
                <w:rFonts w:eastAsia="Times New Roman"/>
                <w:color w:val="000000" w:themeColor="text1"/>
                <w:lang w:val="pt-BR"/>
              </w:rPr>
            </w:pPr>
            <w:r w:rsidRPr="002D55AF">
              <w:rPr>
                <w:rFonts w:eastAsia="Times New Roman"/>
                <w:bCs/>
                <w:color w:val="000000" w:themeColor="text1"/>
                <w:lang w:val="pt-BR"/>
              </w:rPr>
              <w:t xml:space="preserve">Bổ sung quy định bảo đảm đồng bộ công tác quản lý, </w:t>
            </w:r>
            <w:r w:rsidRPr="002D55AF">
              <w:rPr>
                <w:rFonts w:eastAsia="Times New Roman"/>
                <w:bCs/>
                <w:color w:val="000000" w:themeColor="text1"/>
                <w:lang w:val="pt-BR"/>
              </w:rPr>
              <w:lastRenderedPageBreak/>
              <w:t>đầu tư xây dựng và phát triển theo quy hoạch.</w:t>
            </w:r>
          </w:p>
        </w:tc>
      </w:tr>
      <w:tr w:rsidR="002D55AF" w:rsidRPr="002D55AF" w14:paraId="34E3B9F4" w14:textId="77777777" w:rsidTr="007F32E3">
        <w:tc>
          <w:tcPr>
            <w:tcW w:w="382" w:type="pct"/>
          </w:tcPr>
          <w:p w14:paraId="00000AA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AD"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AAE"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vi-VN"/>
              </w:rPr>
              <w:t>Chính phủ quy định chi tiết về quản lý công viên, cây xanh, mặt nước tại đô thị, nông thôn.</w:t>
            </w:r>
          </w:p>
        </w:tc>
        <w:tc>
          <w:tcPr>
            <w:tcW w:w="1246" w:type="pct"/>
          </w:tcPr>
          <w:p w14:paraId="00000AAF" w14:textId="77777777" w:rsidR="00130060" w:rsidRPr="002D55AF" w:rsidRDefault="00130060" w:rsidP="00130060">
            <w:pPr>
              <w:spacing w:before="120"/>
              <w:jc w:val="both"/>
              <w:rPr>
                <w:rFonts w:eastAsia="Times New Roman"/>
                <w:b/>
                <w:color w:val="000000" w:themeColor="text1"/>
                <w:lang w:val="pt-BR"/>
              </w:rPr>
            </w:pPr>
            <w:r w:rsidRPr="002D55AF">
              <w:rPr>
                <w:rFonts w:eastAsia="Times New Roman"/>
                <w:color w:val="000000" w:themeColor="text1"/>
                <w:lang w:val="vi-VN"/>
              </w:rPr>
              <w:t>Chính phủ quy định chi tiết</w:t>
            </w:r>
            <w:r w:rsidRPr="002D55AF">
              <w:rPr>
                <w:rFonts w:eastAsia="Times New Roman"/>
                <w:b/>
                <w:color w:val="000000" w:themeColor="text1"/>
                <w:lang w:val="pt-BR"/>
              </w:rPr>
              <w:t xml:space="preserve"> Điều này.</w:t>
            </w:r>
          </w:p>
        </w:tc>
        <w:tc>
          <w:tcPr>
            <w:tcW w:w="1246" w:type="pct"/>
          </w:tcPr>
          <w:p w14:paraId="00817E73"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AB0" w14:textId="2869DE4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kỹ thuật.</w:t>
            </w:r>
          </w:p>
        </w:tc>
      </w:tr>
      <w:tr w:rsidR="002D55AF" w:rsidRPr="002D55AF" w14:paraId="1F61A21B" w14:textId="77777777" w:rsidTr="007F32E3">
        <w:tc>
          <w:tcPr>
            <w:tcW w:w="382" w:type="pct"/>
          </w:tcPr>
          <w:p w14:paraId="00000AB1"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54</w:t>
            </w:r>
          </w:p>
        </w:tc>
        <w:tc>
          <w:tcPr>
            <w:tcW w:w="335" w:type="pct"/>
          </w:tcPr>
          <w:p w14:paraId="00000AB2" w14:textId="77777777" w:rsidR="00130060" w:rsidRPr="002D55AF" w:rsidRDefault="00130060" w:rsidP="00130060">
            <w:pPr>
              <w:spacing w:before="120"/>
              <w:jc w:val="center"/>
              <w:rPr>
                <w:color w:val="000000" w:themeColor="text1"/>
                <w:lang w:val="pt-BR"/>
              </w:rPr>
            </w:pPr>
          </w:p>
        </w:tc>
        <w:tc>
          <w:tcPr>
            <w:tcW w:w="1246" w:type="pct"/>
          </w:tcPr>
          <w:p w14:paraId="00000AB3" w14:textId="77777777" w:rsidR="00130060" w:rsidRPr="002D55AF" w:rsidRDefault="00130060" w:rsidP="00130060">
            <w:pPr>
              <w:spacing w:before="120"/>
              <w:jc w:val="both"/>
              <w:rPr>
                <w:rFonts w:eastAsia="Times New Roman"/>
                <w:color w:val="000000" w:themeColor="text1"/>
                <w:lang w:val="vi-VN"/>
              </w:rPr>
            </w:pPr>
            <w:r w:rsidRPr="002D55AF">
              <w:rPr>
                <w:b/>
                <w:bCs/>
                <w:color w:val="000000" w:themeColor="text1"/>
                <w:lang w:val="pt-BR"/>
              </w:rPr>
              <w:t>Xây dựng cơ sở dữ liệu quy hoạch đô thị và nông thôn</w:t>
            </w:r>
          </w:p>
        </w:tc>
        <w:tc>
          <w:tcPr>
            <w:tcW w:w="1246" w:type="pct"/>
          </w:tcPr>
          <w:p w14:paraId="00000AB4" w14:textId="4387EE0A" w:rsidR="00130060" w:rsidRPr="002D55AF" w:rsidRDefault="00130060" w:rsidP="00130060">
            <w:pPr>
              <w:spacing w:before="120"/>
              <w:jc w:val="both"/>
              <w:rPr>
                <w:rFonts w:eastAsia="Times New Roman"/>
                <w:color w:val="000000" w:themeColor="text1"/>
                <w:lang w:val="pt-BR"/>
              </w:rPr>
            </w:pPr>
          </w:p>
        </w:tc>
        <w:tc>
          <w:tcPr>
            <w:tcW w:w="1246" w:type="pct"/>
          </w:tcPr>
          <w:p w14:paraId="67C3748D"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AB5" w14:textId="02DCB2C9" w:rsidR="00130060" w:rsidRPr="002D55AF" w:rsidRDefault="00130060" w:rsidP="00130060">
            <w:pPr>
              <w:spacing w:before="120"/>
              <w:jc w:val="both"/>
              <w:rPr>
                <w:rFonts w:eastAsia="Times New Roman"/>
                <w:color w:val="000000" w:themeColor="text1"/>
                <w:lang w:val="pt-BR"/>
              </w:rPr>
            </w:pPr>
          </w:p>
        </w:tc>
      </w:tr>
      <w:tr w:rsidR="002D55AF" w:rsidRPr="002D55AF" w14:paraId="7F949ED3" w14:textId="77777777" w:rsidTr="007F32E3">
        <w:tc>
          <w:tcPr>
            <w:tcW w:w="382" w:type="pct"/>
          </w:tcPr>
          <w:p w14:paraId="00000AB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B7"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AB8"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vi-VN"/>
              </w:rPr>
              <w:t>Cơ sở dữ liệu quy hoạch đô thị và nông thôn bao gồm dữ liệu điện tử của hồ sơ quy hoạch sau khi phê duyệt, cơ sở dữ liệu địa lý về quy hoạch đô thị và nông thôn gắn với hệ thống cơ sở dữ liệu nền địa lý quốc gia đã được chuẩn hóa. Hệ thống thông tin và cơ sở dữ liệu được xây dựng, quản lý và chia sẻ thống nhất trên cả nước, phục vụ cho hoạt động quy hoạch đô thị và nông thôn.</w:t>
            </w:r>
          </w:p>
        </w:tc>
        <w:tc>
          <w:tcPr>
            <w:tcW w:w="1246" w:type="pct"/>
          </w:tcPr>
          <w:p w14:paraId="00000AB9" w14:textId="6A531C9C"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578D5C5C" w14:textId="17926A8F"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ABA" w14:textId="505B3F04" w:rsidR="00130060" w:rsidRPr="002D55AF" w:rsidRDefault="00130060" w:rsidP="00130060">
            <w:pPr>
              <w:spacing w:before="120"/>
              <w:jc w:val="both"/>
              <w:rPr>
                <w:rFonts w:eastAsia="Times New Roman"/>
                <w:b/>
                <w:bCs/>
                <w:color w:val="000000" w:themeColor="text1"/>
                <w:lang w:val="pt-BR"/>
              </w:rPr>
            </w:pPr>
          </w:p>
        </w:tc>
      </w:tr>
      <w:tr w:rsidR="002D55AF" w:rsidRPr="002D55AF" w14:paraId="039E0DA0" w14:textId="77777777" w:rsidTr="007F32E3">
        <w:tc>
          <w:tcPr>
            <w:tcW w:w="382" w:type="pct"/>
          </w:tcPr>
          <w:p w14:paraId="00000AB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BC"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ABD"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vi-VN"/>
              </w:rPr>
              <w:t xml:space="preserve">Cơ sở dữ liệu quy hoạch đô thị và nông thôn phải được triển khai xây dựng trong quá trình lập, tổ chức thực hiện quy hoạch và phải được cập nhật thường xuyên; bảo đảm kết nối đồng bộ với cơ sở dữ liệu quốc </w:t>
            </w:r>
            <w:r w:rsidRPr="002D55AF">
              <w:rPr>
                <w:rFonts w:eastAsia="Times New Roman"/>
                <w:color w:val="000000" w:themeColor="text1"/>
                <w:lang w:val="vi-VN"/>
              </w:rPr>
              <w:lastRenderedPageBreak/>
              <w:t>gia về quy hoạch, cơ sở dữ liệu quốc gia về đất đai; bảo đảm phục vụ công tác quản lý; đáp ứng yêu cầu về công khai, minh bạch, quyền tiếp cận thông tin của các cơ quan, tổ chức và người dân.</w:t>
            </w:r>
          </w:p>
        </w:tc>
        <w:tc>
          <w:tcPr>
            <w:tcW w:w="1246" w:type="pct"/>
          </w:tcPr>
          <w:p w14:paraId="00000ABE" w14:textId="2752433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29BF2DE8" w14:textId="3D2A923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BF" w14:textId="651D2271" w:rsidR="00130060" w:rsidRPr="002D55AF" w:rsidRDefault="00130060" w:rsidP="00130060">
            <w:pPr>
              <w:spacing w:before="120"/>
              <w:jc w:val="both"/>
              <w:rPr>
                <w:rFonts w:eastAsia="Times New Roman"/>
                <w:color w:val="000000" w:themeColor="text1"/>
                <w:lang w:val="pt-BR"/>
              </w:rPr>
            </w:pPr>
          </w:p>
        </w:tc>
      </w:tr>
      <w:tr w:rsidR="002D55AF" w:rsidRPr="002D55AF" w14:paraId="617D6819" w14:textId="77777777" w:rsidTr="007F32E3">
        <w:tc>
          <w:tcPr>
            <w:tcW w:w="382" w:type="pct"/>
          </w:tcPr>
          <w:p w14:paraId="00000AC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C1"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AC2" w14:textId="77777777" w:rsidR="00130060" w:rsidRPr="002D55AF" w:rsidRDefault="00130060" w:rsidP="00130060">
            <w:pPr>
              <w:spacing w:before="120"/>
              <w:jc w:val="both"/>
              <w:rPr>
                <w:rFonts w:eastAsia="Times New Roman"/>
                <w:color w:val="000000" w:themeColor="text1"/>
                <w:lang w:val="vi-VN"/>
              </w:rPr>
            </w:pPr>
            <w:r w:rsidRPr="002D55AF">
              <w:rPr>
                <w:rFonts w:eastAsia="Times New Roman"/>
                <w:color w:val="000000" w:themeColor="text1"/>
                <w:lang w:val="vi-VN"/>
              </w:rPr>
              <w:t xml:space="preserve">Chính phủ quy định việc xây dựng, quản lý, vận hành, khai thác cơ sở dữ liệu quy hoạch đô thị và nông thôn. </w:t>
            </w:r>
          </w:p>
        </w:tc>
        <w:tc>
          <w:tcPr>
            <w:tcW w:w="1246" w:type="pct"/>
          </w:tcPr>
          <w:p w14:paraId="00000AC3" w14:textId="2229B9C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083413D2" w14:textId="562F3A9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C4" w14:textId="2650E37E" w:rsidR="00130060" w:rsidRPr="002D55AF" w:rsidRDefault="00130060" w:rsidP="00130060">
            <w:pPr>
              <w:spacing w:before="120"/>
              <w:jc w:val="both"/>
              <w:rPr>
                <w:rFonts w:eastAsia="Times New Roman"/>
                <w:color w:val="000000" w:themeColor="text1"/>
                <w:lang w:val="pt-BR"/>
              </w:rPr>
            </w:pPr>
          </w:p>
        </w:tc>
      </w:tr>
      <w:tr w:rsidR="002D55AF" w:rsidRPr="002D55AF" w14:paraId="230F7108" w14:textId="77777777" w:rsidTr="007F32E3">
        <w:tc>
          <w:tcPr>
            <w:tcW w:w="382" w:type="pct"/>
          </w:tcPr>
          <w:p w14:paraId="00000AC5"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55</w:t>
            </w:r>
          </w:p>
        </w:tc>
        <w:tc>
          <w:tcPr>
            <w:tcW w:w="335" w:type="pct"/>
          </w:tcPr>
          <w:p w14:paraId="00000AC6" w14:textId="77777777" w:rsidR="00130060" w:rsidRPr="002D55AF" w:rsidRDefault="00130060" w:rsidP="00130060">
            <w:pPr>
              <w:spacing w:before="120"/>
              <w:jc w:val="center"/>
              <w:rPr>
                <w:color w:val="000000" w:themeColor="text1"/>
                <w:lang w:val="pt-BR"/>
              </w:rPr>
            </w:pPr>
          </w:p>
        </w:tc>
        <w:tc>
          <w:tcPr>
            <w:tcW w:w="1246" w:type="pct"/>
          </w:tcPr>
          <w:p w14:paraId="00000AC7" w14:textId="77777777" w:rsidR="00130060" w:rsidRPr="002D55AF" w:rsidRDefault="00130060" w:rsidP="00130060">
            <w:pPr>
              <w:spacing w:before="120"/>
              <w:jc w:val="both"/>
              <w:rPr>
                <w:rFonts w:eastAsia="Times New Roman"/>
                <w:color w:val="000000" w:themeColor="text1"/>
                <w:lang w:val="vi-VN"/>
              </w:rPr>
            </w:pPr>
            <w:r w:rsidRPr="002D55AF">
              <w:rPr>
                <w:b/>
                <w:bCs/>
                <w:color w:val="000000" w:themeColor="text1"/>
                <w:spacing w:val="-2"/>
                <w:lang w:val="pt-BR"/>
              </w:rPr>
              <w:t>Tiếp cận, cung cấp thông tin về quy hoạch đô thị và nông thôn</w:t>
            </w:r>
          </w:p>
        </w:tc>
        <w:tc>
          <w:tcPr>
            <w:tcW w:w="1246" w:type="pct"/>
          </w:tcPr>
          <w:p w14:paraId="00000AC8" w14:textId="61458839" w:rsidR="00130060" w:rsidRPr="002D55AF" w:rsidRDefault="00130060" w:rsidP="00130060">
            <w:pPr>
              <w:spacing w:before="120"/>
              <w:jc w:val="both"/>
              <w:rPr>
                <w:rFonts w:eastAsia="Times New Roman"/>
                <w:color w:val="000000" w:themeColor="text1"/>
                <w:lang w:val="pt-BR"/>
              </w:rPr>
            </w:pPr>
          </w:p>
        </w:tc>
        <w:tc>
          <w:tcPr>
            <w:tcW w:w="1246" w:type="pct"/>
          </w:tcPr>
          <w:p w14:paraId="19453215"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AC9" w14:textId="50E917DC" w:rsidR="00130060" w:rsidRPr="002D55AF" w:rsidRDefault="00130060" w:rsidP="00130060">
            <w:pPr>
              <w:spacing w:before="120"/>
              <w:jc w:val="both"/>
              <w:rPr>
                <w:rFonts w:eastAsia="Times New Roman"/>
                <w:color w:val="000000" w:themeColor="text1"/>
                <w:lang w:val="pt-BR"/>
              </w:rPr>
            </w:pPr>
          </w:p>
        </w:tc>
      </w:tr>
      <w:tr w:rsidR="002D55AF" w:rsidRPr="002D55AF" w14:paraId="2270139A" w14:textId="77777777" w:rsidTr="007F32E3">
        <w:tc>
          <w:tcPr>
            <w:tcW w:w="382" w:type="pct"/>
          </w:tcPr>
          <w:p w14:paraId="00000ACA"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CB"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ACC"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Cơ quan, tổ chức</w:t>
            </w:r>
            <w:r w:rsidRPr="002D55AF">
              <w:rPr>
                <w:rFonts w:eastAsia="Times New Roman"/>
                <w:color w:val="000000" w:themeColor="text1"/>
                <w:lang w:val="vi-VN"/>
              </w:rPr>
              <w:t>, cá nhân</w:t>
            </w:r>
            <w:r w:rsidRPr="002D55AF">
              <w:rPr>
                <w:rFonts w:eastAsia="Times New Roman"/>
                <w:color w:val="000000" w:themeColor="text1"/>
                <w:lang w:val="pt-BR"/>
              </w:rPr>
              <w:t xml:space="preserve"> được quyền tiếp cận các thông tin về</w:t>
            </w:r>
            <w:r w:rsidRPr="002D55AF">
              <w:rPr>
                <w:rFonts w:eastAsia="Times New Roman"/>
                <w:color w:val="000000" w:themeColor="text1"/>
                <w:lang w:val="vi-VN"/>
              </w:rPr>
              <w:t xml:space="preserve"> </w:t>
            </w:r>
            <w:r w:rsidRPr="002D55AF">
              <w:rPr>
                <w:rFonts w:eastAsia="Times New Roman"/>
                <w:color w:val="000000" w:themeColor="text1"/>
                <w:lang w:val="pt-BR"/>
              </w:rPr>
              <w:t xml:space="preserve">quy hoạch đô thị và nông thôn sau đây: </w:t>
            </w:r>
          </w:p>
        </w:tc>
        <w:tc>
          <w:tcPr>
            <w:tcW w:w="1246" w:type="pct"/>
          </w:tcPr>
          <w:p w14:paraId="00000ACD" w14:textId="4743D43D"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09350738" w14:textId="7A76421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ACE" w14:textId="0E9F1D55" w:rsidR="00130060" w:rsidRPr="002D55AF" w:rsidRDefault="00130060" w:rsidP="00130060">
            <w:pPr>
              <w:spacing w:before="120"/>
              <w:jc w:val="both"/>
              <w:rPr>
                <w:rFonts w:eastAsia="Times New Roman"/>
                <w:b/>
                <w:bCs/>
                <w:color w:val="000000" w:themeColor="text1"/>
                <w:lang w:val="pt-BR"/>
              </w:rPr>
            </w:pPr>
          </w:p>
        </w:tc>
      </w:tr>
      <w:tr w:rsidR="002D55AF" w:rsidRPr="002D55AF" w14:paraId="40ACD0AA" w14:textId="77777777" w:rsidTr="007F32E3">
        <w:tc>
          <w:tcPr>
            <w:tcW w:w="382" w:type="pct"/>
          </w:tcPr>
          <w:p w14:paraId="00000AC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D0" w14:textId="77777777" w:rsidR="00130060" w:rsidRPr="002D55AF" w:rsidRDefault="00130060" w:rsidP="00130060">
            <w:pPr>
              <w:spacing w:before="120"/>
              <w:jc w:val="center"/>
              <w:rPr>
                <w:color w:val="000000" w:themeColor="text1"/>
                <w:lang w:val="pt-BR"/>
              </w:rPr>
            </w:pPr>
          </w:p>
        </w:tc>
        <w:tc>
          <w:tcPr>
            <w:tcW w:w="1246" w:type="pct"/>
          </w:tcPr>
          <w:p w14:paraId="00000AD1" w14:textId="77777777" w:rsidR="00130060" w:rsidRPr="002D55AF" w:rsidRDefault="00130060" w:rsidP="00130060">
            <w:pPr>
              <w:spacing w:before="120"/>
              <w:jc w:val="both"/>
              <w:rPr>
                <w:color w:val="000000" w:themeColor="text1"/>
                <w:spacing w:val="-2"/>
                <w:lang w:val="pt-BR"/>
              </w:rPr>
            </w:pPr>
            <w:r w:rsidRPr="002D55AF">
              <w:rPr>
                <w:rFonts w:eastAsia="Times New Roman"/>
                <w:color w:val="000000" w:themeColor="text1"/>
                <w:lang w:val="pt-BR"/>
              </w:rPr>
              <w:t>a) Thông tin về các quy hoạch thuộc hệ thống quy hoạch đô thị và nông thôn đã được phê duyệt và công bố;</w:t>
            </w:r>
          </w:p>
        </w:tc>
        <w:tc>
          <w:tcPr>
            <w:tcW w:w="1246" w:type="pct"/>
          </w:tcPr>
          <w:p w14:paraId="00000AD2" w14:textId="6B49B73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F4C0A19" w14:textId="1664873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D3" w14:textId="5262B1CE" w:rsidR="00130060" w:rsidRPr="002D55AF" w:rsidRDefault="00130060" w:rsidP="00130060">
            <w:pPr>
              <w:spacing w:before="120"/>
              <w:jc w:val="both"/>
              <w:rPr>
                <w:rFonts w:eastAsia="Times New Roman"/>
                <w:color w:val="000000" w:themeColor="text1"/>
                <w:lang w:val="pt-BR"/>
              </w:rPr>
            </w:pPr>
          </w:p>
        </w:tc>
      </w:tr>
      <w:tr w:rsidR="002D55AF" w:rsidRPr="002D55AF" w14:paraId="40CDDBCE" w14:textId="77777777" w:rsidTr="007F32E3">
        <w:tc>
          <w:tcPr>
            <w:tcW w:w="382" w:type="pct"/>
          </w:tcPr>
          <w:p w14:paraId="00000AD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D5" w14:textId="77777777" w:rsidR="00130060" w:rsidRPr="002D55AF" w:rsidRDefault="00130060" w:rsidP="00130060">
            <w:pPr>
              <w:spacing w:before="120"/>
              <w:jc w:val="center"/>
              <w:rPr>
                <w:color w:val="000000" w:themeColor="text1"/>
                <w:lang w:val="pt-BR"/>
              </w:rPr>
            </w:pPr>
          </w:p>
        </w:tc>
        <w:tc>
          <w:tcPr>
            <w:tcW w:w="1246" w:type="pct"/>
          </w:tcPr>
          <w:p w14:paraId="00000AD6"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 Quy định quản lý theo quy hoạch đô thị và nông thôn</w:t>
            </w:r>
            <w:r w:rsidRPr="002D55AF">
              <w:rPr>
                <w:rFonts w:eastAsia="Times New Roman"/>
                <w:color w:val="000000" w:themeColor="text1"/>
                <w:lang w:val="vi-VN"/>
              </w:rPr>
              <w:t>,</w:t>
            </w:r>
            <w:r w:rsidRPr="002D55AF">
              <w:rPr>
                <w:rFonts w:eastAsia="Times New Roman"/>
                <w:color w:val="000000" w:themeColor="text1"/>
                <w:lang w:val="pt-BR"/>
              </w:rPr>
              <w:t xml:space="preserve"> kế hoạch thực hiện quy hoạch</w:t>
            </w:r>
            <w:r w:rsidRPr="002D55AF">
              <w:rPr>
                <w:rFonts w:eastAsia="Times New Roman"/>
                <w:color w:val="000000" w:themeColor="text1"/>
                <w:lang w:val="vi-VN"/>
              </w:rPr>
              <w:t xml:space="preserve"> chung</w:t>
            </w:r>
            <w:r w:rsidRPr="002D55AF">
              <w:rPr>
                <w:rFonts w:eastAsia="Times New Roman"/>
                <w:color w:val="000000" w:themeColor="text1"/>
                <w:lang w:val="pt-BR"/>
              </w:rPr>
              <w:t xml:space="preserve"> đã được ban hành;</w:t>
            </w:r>
          </w:p>
        </w:tc>
        <w:tc>
          <w:tcPr>
            <w:tcW w:w="1246" w:type="pct"/>
          </w:tcPr>
          <w:p w14:paraId="00000AD7" w14:textId="67D0C5B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0032242" w14:textId="0EE8B66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D8" w14:textId="132C27E4" w:rsidR="00130060" w:rsidRPr="002D55AF" w:rsidRDefault="00130060" w:rsidP="00130060">
            <w:pPr>
              <w:spacing w:before="120"/>
              <w:jc w:val="both"/>
              <w:rPr>
                <w:rFonts w:eastAsia="Times New Roman"/>
                <w:color w:val="000000" w:themeColor="text1"/>
                <w:lang w:val="pt-BR"/>
              </w:rPr>
            </w:pPr>
          </w:p>
        </w:tc>
      </w:tr>
      <w:tr w:rsidR="002D55AF" w:rsidRPr="002D55AF" w14:paraId="347643B4" w14:textId="77777777" w:rsidTr="007F32E3">
        <w:tc>
          <w:tcPr>
            <w:tcW w:w="382" w:type="pct"/>
          </w:tcPr>
          <w:p w14:paraId="00000AD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DA" w14:textId="77777777" w:rsidR="00130060" w:rsidRPr="002D55AF" w:rsidRDefault="00130060" w:rsidP="00130060">
            <w:pPr>
              <w:spacing w:before="120"/>
              <w:jc w:val="center"/>
              <w:rPr>
                <w:color w:val="000000" w:themeColor="text1"/>
                <w:lang w:val="pt-BR"/>
              </w:rPr>
            </w:pPr>
          </w:p>
        </w:tc>
        <w:tc>
          <w:tcPr>
            <w:tcW w:w="1246" w:type="pct"/>
          </w:tcPr>
          <w:p w14:paraId="00000AD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 Thông tin về các thủ tục hành chính về quy hoạch đô thị và nông thôn;</w:t>
            </w:r>
          </w:p>
        </w:tc>
        <w:tc>
          <w:tcPr>
            <w:tcW w:w="1246" w:type="pct"/>
          </w:tcPr>
          <w:p w14:paraId="00000ADC" w14:textId="0E83841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EDF2EB6" w14:textId="05DAB64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DD" w14:textId="3345FBF2" w:rsidR="00130060" w:rsidRPr="002D55AF" w:rsidRDefault="00130060" w:rsidP="00130060">
            <w:pPr>
              <w:spacing w:before="120"/>
              <w:jc w:val="both"/>
              <w:rPr>
                <w:rFonts w:eastAsia="Times New Roman"/>
                <w:color w:val="000000" w:themeColor="text1"/>
                <w:lang w:val="pt-BR"/>
              </w:rPr>
            </w:pPr>
          </w:p>
        </w:tc>
      </w:tr>
      <w:tr w:rsidR="002D55AF" w:rsidRPr="002D55AF" w14:paraId="38103060" w14:textId="77777777" w:rsidTr="007F32E3">
        <w:tc>
          <w:tcPr>
            <w:tcW w:w="382" w:type="pct"/>
          </w:tcPr>
          <w:p w14:paraId="00000AD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DF" w14:textId="77777777" w:rsidR="00130060" w:rsidRPr="002D55AF" w:rsidRDefault="00130060" w:rsidP="00130060">
            <w:pPr>
              <w:spacing w:before="120"/>
              <w:jc w:val="center"/>
              <w:rPr>
                <w:color w:val="000000" w:themeColor="text1"/>
                <w:lang w:val="pt-BR"/>
              </w:rPr>
            </w:pPr>
          </w:p>
        </w:tc>
        <w:tc>
          <w:tcPr>
            <w:tcW w:w="1246" w:type="pct"/>
          </w:tcPr>
          <w:p w14:paraId="00000AE0"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d) Văn bản quy phạm pháp luật về quy hoạch đô thị và nông thôn.</w:t>
            </w:r>
          </w:p>
        </w:tc>
        <w:tc>
          <w:tcPr>
            <w:tcW w:w="1246" w:type="pct"/>
          </w:tcPr>
          <w:p w14:paraId="00000AE1" w14:textId="76F5E89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3B856F41" w14:textId="27191D38"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E2" w14:textId="730FADA4" w:rsidR="00130060" w:rsidRPr="002D55AF" w:rsidRDefault="00130060" w:rsidP="00130060">
            <w:pPr>
              <w:spacing w:before="120"/>
              <w:jc w:val="both"/>
              <w:rPr>
                <w:rFonts w:eastAsia="Times New Roman"/>
                <w:color w:val="000000" w:themeColor="text1"/>
                <w:lang w:val="pt-BR"/>
              </w:rPr>
            </w:pPr>
          </w:p>
        </w:tc>
      </w:tr>
      <w:tr w:rsidR="002D55AF" w:rsidRPr="002D55AF" w14:paraId="601CA080" w14:textId="77777777" w:rsidTr="007F32E3">
        <w:tc>
          <w:tcPr>
            <w:tcW w:w="382" w:type="pct"/>
          </w:tcPr>
          <w:p w14:paraId="00000AE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E4"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AE5"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Cơ quan chuyên</w:t>
            </w:r>
            <w:r w:rsidRPr="002D55AF">
              <w:rPr>
                <w:rFonts w:eastAsia="Times New Roman"/>
                <w:color w:val="000000" w:themeColor="text1"/>
                <w:lang w:val="vi-VN"/>
              </w:rPr>
              <w:t xml:space="preserve"> môn </w:t>
            </w:r>
            <w:r w:rsidRPr="002D55AF">
              <w:rPr>
                <w:rFonts w:eastAsia="Times New Roman"/>
                <w:color w:val="000000" w:themeColor="text1"/>
                <w:lang w:val="pt-BR"/>
              </w:rPr>
              <w:t>về quy hoạch đô thị và nông thôn</w:t>
            </w:r>
            <w:r w:rsidRPr="002D55AF">
              <w:rPr>
                <w:rFonts w:eastAsia="Times New Roman"/>
                <w:color w:val="000000" w:themeColor="text1"/>
                <w:lang w:val="vi-VN"/>
              </w:rPr>
              <w:t xml:space="preserve"> thuộc Ủy ban nhân dân</w:t>
            </w:r>
            <w:r w:rsidRPr="002D55AF">
              <w:rPr>
                <w:rFonts w:eastAsia="Times New Roman"/>
                <w:color w:val="000000" w:themeColor="text1"/>
                <w:lang w:val="pt-BR"/>
              </w:rPr>
              <w:t xml:space="preserve"> cấp</w:t>
            </w:r>
            <w:r w:rsidRPr="002D55AF">
              <w:rPr>
                <w:rFonts w:eastAsia="Times New Roman"/>
                <w:color w:val="000000" w:themeColor="text1"/>
                <w:lang w:val="vi-VN"/>
              </w:rPr>
              <w:t xml:space="preserve"> tỉnh, </w:t>
            </w:r>
            <w:r w:rsidRPr="002D55AF">
              <w:rPr>
                <w:rFonts w:eastAsia="Times New Roman"/>
                <w:color w:val="000000" w:themeColor="text1"/>
                <w:lang w:val="pt-BR"/>
              </w:rPr>
              <w:t xml:space="preserve">Ủy ban nhân dân </w:t>
            </w:r>
            <w:r w:rsidRPr="002D55AF">
              <w:rPr>
                <w:rFonts w:eastAsia="Times New Roman"/>
                <w:color w:val="000000" w:themeColor="text1"/>
                <w:lang w:val="vi-VN"/>
              </w:rPr>
              <w:t>cấp huyện</w:t>
            </w:r>
            <w:r w:rsidRPr="002D55AF">
              <w:rPr>
                <w:rFonts w:eastAsia="Times New Roman"/>
                <w:color w:val="000000" w:themeColor="text1"/>
                <w:lang w:val="pt-BR"/>
              </w:rPr>
              <w:t xml:space="preserve"> có trách nhiệm cung cấp thông tin về quy hoạch đô thị và nông thôn đã được phê duyệt cho cơ</w:t>
            </w:r>
            <w:r w:rsidRPr="002D55AF">
              <w:rPr>
                <w:rFonts w:eastAsia="Times New Roman"/>
                <w:color w:val="000000" w:themeColor="text1"/>
                <w:lang w:val="vi-VN"/>
              </w:rPr>
              <w:t xml:space="preserve"> quan, </w:t>
            </w:r>
            <w:r w:rsidRPr="002D55AF">
              <w:rPr>
                <w:rFonts w:eastAsia="Times New Roman"/>
                <w:color w:val="000000" w:themeColor="text1"/>
                <w:lang w:val="pt-BR"/>
              </w:rPr>
              <w:t>tổ chức, cá nhân khi có yêu cầu</w:t>
            </w:r>
            <w:r w:rsidRPr="002D55AF">
              <w:rPr>
                <w:rFonts w:eastAsia="Times New Roman"/>
                <w:color w:val="000000" w:themeColor="text1"/>
                <w:lang w:val="vi-VN"/>
              </w:rPr>
              <w:t xml:space="preserve"> và chịu trách nhiệm</w:t>
            </w:r>
            <w:r w:rsidRPr="002D55AF">
              <w:rPr>
                <w:rFonts w:eastAsia="Times New Roman"/>
                <w:color w:val="000000" w:themeColor="text1"/>
                <w:lang w:val="pt-BR"/>
              </w:rPr>
              <w:t xml:space="preserve"> về tính chính xác của các tài liệu, số liệu do mình cung cấp.</w:t>
            </w:r>
          </w:p>
        </w:tc>
        <w:tc>
          <w:tcPr>
            <w:tcW w:w="1246" w:type="pct"/>
          </w:tcPr>
          <w:p w14:paraId="00000AE6" w14:textId="1156612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Cơ quan chuyên</w:t>
            </w:r>
            <w:r w:rsidRPr="002D55AF">
              <w:rPr>
                <w:rFonts w:eastAsia="Times New Roman"/>
                <w:color w:val="000000" w:themeColor="text1"/>
                <w:lang w:val="vi-VN"/>
              </w:rPr>
              <w:t xml:space="preserve"> môn </w:t>
            </w:r>
            <w:r w:rsidRPr="002D55AF">
              <w:rPr>
                <w:rFonts w:eastAsia="Times New Roman"/>
                <w:color w:val="000000" w:themeColor="text1"/>
                <w:lang w:val="pt-BR"/>
              </w:rPr>
              <w:t>về quy hoạch đô thị và nông thôn</w:t>
            </w:r>
            <w:r w:rsidRPr="002D55AF">
              <w:rPr>
                <w:rFonts w:eastAsia="Times New Roman"/>
                <w:color w:val="000000" w:themeColor="text1"/>
                <w:lang w:val="vi-VN"/>
              </w:rPr>
              <w:t xml:space="preserve"> thuộc Ủy ban nhân dân</w:t>
            </w:r>
            <w:r w:rsidRPr="002D55AF">
              <w:rPr>
                <w:rFonts w:eastAsia="Times New Roman"/>
                <w:color w:val="000000" w:themeColor="text1"/>
                <w:lang w:val="pt-BR"/>
              </w:rPr>
              <w:t xml:space="preserve"> cấp</w:t>
            </w:r>
            <w:r w:rsidRPr="002D55AF">
              <w:rPr>
                <w:rFonts w:eastAsia="Times New Roman"/>
                <w:color w:val="000000" w:themeColor="text1"/>
                <w:lang w:val="vi-VN"/>
              </w:rPr>
              <w:t xml:space="preserve"> tỉnh</w:t>
            </w:r>
            <w:r w:rsidRPr="002D55AF">
              <w:rPr>
                <w:rFonts w:eastAsia="Times New Roman"/>
                <w:color w:val="000000" w:themeColor="text1"/>
                <w:lang w:val="pt-BR"/>
              </w:rPr>
              <w:t>,</w:t>
            </w:r>
            <w:r w:rsidRPr="002D55AF">
              <w:rPr>
                <w:rFonts w:eastAsia="Times New Roman"/>
                <w:color w:val="000000" w:themeColor="text1"/>
                <w:lang w:val="vi-VN"/>
              </w:rPr>
              <w:t xml:space="preserve"> </w:t>
            </w:r>
            <w:r w:rsidRPr="002D55AF">
              <w:rPr>
                <w:rFonts w:eastAsia="Times New Roman"/>
                <w:b/>
                <w:bCs/>
                <w:color w:val="000000" w:themeColor="text1"/>
                <w:lang w:val="vi-VN"/>
              </w:rPr>
              <w:t xml:space="preserve">cơ quan </w:t>
            </w:r>
            <w:r w:rsidRPr="002D55AF">
              <w:rPr>
                <w:rFonts w:eastAsia="Times New Roman"/>
                <w:b/>
                <w:bCs/>
                <w:color w:val="000000" w:themeColor="text1"/>
                <w:lang w:val="pt-BR"/>
              </w:rPr>
              <w:t xml:space="preserve">chuyên môn </w:t>
            </w:r>
            <w:r w:rsidRPr="002D55AF">
              <w:rPr>
                <w:rFonts w:eastAsia="Times New Roman"/>
                <w:b/>
                <w:bCs/>
                <w:color w:val="000000" w:themeColor="text1"/>
                <w:lang w:val="vi-VN"/>
              </w:rPr>
              <w:t xml:space="preserve">có chức năng quản lý </w:t>
            </w:r>
            <w:r w:rsidRPr="002D55AF">
              <w:rPr>
                <w:rFonts w:eastAsia="Times New Roman"/>
                <w:b/>
                <w:bCs/>
                <w:color w:val="000000" w:themeColor="text1"/>
                <w:lang w:val="pt-BR"/>
              </w:rPr>
              <w:t xml:space="preserve">về </w:t>
            </w:r>
            <w:r w:rsidRPr="002D55AF">
              <w:rPr>
                <w:rFonts w:eastAsia="Times New Roman"/>
                <w:b/>
                <w:bCs/>
                <w:color w:val="000000" w:themeColor="text1"/>
                <w:lang w:val="vi-VN"/>
              </w:rPr>
              <w:t xml:space="preserve">quy hoạch đô thị và nông thôn thuộc </w:t>
            </w:r>
            <w:r w:rsidRPr="002D55AF">
              <w:rPr>
                <w:rFonts w:eastAsia="Times New Roman"/>
                <w:b/>
                <w:color w:val="000000" w:themeColor="text1"/>
                <w:lang w:val="pt-BR"/>
              </w:rPr>
              <w:t xml:space="preserve">Ủy ban nhân dân </w:t>
            </w:r>
            <w:r w:rsidRPr="002D55AF">
              <w:rPr>
                <w:rFonts w:eastAsia="Times New Roman"/>
                <w:b/>
                <w:color w:val="000000" w:themeColor="text1"/>
                <w:lang w:val="vi-VN"/>
              </w:rPr>
              <w:t xml:space="preserve">cấp </w:t>
            </w:r>
            <w:r w:rsidRPr="002D55AF">
              <w:rPr>
                <w:rFonts w:eastAsia="Times New Roman"/>
                <w:b/>
                <w:bCs/>
                <w:color w:val="000000" w:themeColor="text1"/>
                <w:lang w:val="vi-VN"/>
              </w:rPr>
              <w:t>xã và cơ quan</w:t>
            </w:r>
            <w:r w:rsidRPr="002D55AF">
              <w:rPr>
                <w:rFonts w:eastAsia="Times New Roman"/>
                <w:b/>
                <w:color w:val="000000" w:themeColor="text1"/>
                <w:lang w:val="pt-BR"/>
              </w:rPr>
              <w:t>, tổ chức</w:t>
            </w:r>
            <w:r w:rsidRPr="002D55AF">
              <w:rPr>
                <w:rFonts w:eastAsia="Times New Roman"/>
                <w:b/>
                <w:bCs/>
                <w:color w:val="000000" w:themeColor="text1"/>
                <w:lang w:val="vi-VN"/>
              </w:rPr>
              <w:t xml:space="preserve"> </w:t>
            </w:r>
            <w:r w:rsidRPr="002D55AF">
              <w:rPr>
                <w:rFonts w:eastAsia="Times New Roman"/>
                <w:b/>
                <w:bCs/>
                <w:color w:val="000000" w:themeColor="text1"/>
                <w:lang w:val="pt-BR"/>
              </w:rPr>
              <w:t xml:space="preserve">được giao </w:t>
            </w:r>
            <w:r w:rsidRPr="002D55AF">
              <w:rPr>
                <w:rFonts w:eastAsia="Times New Roman"/>
                <w:b/>
                <w:bCs/>
                <w:color w:val="000000" w:themeColor="text1"/>
                <w:lang w:val="vi-VN"/>
              </w:rPr>
              <w:t>quản lý khu chức năng</w:t>
            </w:r>
            <w:r w:rsidRPr="002D55AF">
              <w:rPr>
                <w:rFonts w:eastAsia="Times New Roman"/>
                <w:color w:val="000000" w:themeColor="text1"/>
                <w:lang w:val="pt-BR"/>
              </w:rPr>
              <w:t xml:space="preserve"> có trách nhiệm cung cấp thông tin về quy hoạch đô thị và nông thôn đã được phê duyệt cho cơ</w:t>
            </w:r>
            <w:r w:rsidRPr="002D55AF">
              <w:rPr>
                <w:rFonts w:eastAsia="Times New Roman"/>
                <w:color w:val="000000" w:themeColor="text1"/>
                <w:lang w:val="vi-VN"/>
              </w:rPr>
              <w:t xml:space="preserve"> quan, </w:t>
            </w:r>
            <w:r w:rsidRPr="002D55AF">
              <w:rPr>
                <w:rFonts w:eastAsia="Times New Roman"/>
                <w:color w:val="000000" w:themeColor="text1"/>
                <w:lang w:val="pt-BR"/>
              </w:rPr>
              <w:t>tổ chức, cá nhân khi có yêu cầu</w:t>
            </w:r>
            <w:r w:rsidRPr="002D55AF">
              <w:rPr>
                <w:rFonts w:eastAsia="Times New Roman"/>
                <w:color w:val="000000" w:themeColor="text1"/>
                <w:lang w:val="vi-VN"/>
              </w:rPr>
              <w:t xml:space="preserve"> và chịu trách nhiệm</w:t>
            </w:r>
            <w:r w:rsidRPr="002D55AF">
              <w:rPr>
                <w:rFonts w:eastAsia="Times New Roman"/>
                <w:color w:val="000000" w:themeColor="text1"/>
                <w:lang w:val="pt-BR"/>
              </w:rPr>
              <w:t xml:space="preserve"> về tính chính xác của các tài liệu, số liệu do mình cung cấp.</w:t>
            </w:r>
          </w:p>
        </w:tc>
        <w:tc>
          <w:tcPr>
            <w:tcW w:w="1246" w:type="pct"/>
          </w:tcPr>
          <w:p w14:paraId="5B32444C" w14:textId="5EA218E6"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AE7" w14:textId="0909E21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Chỉnh lý quy định để rõ, đầy đủ trách nhiệm của các cơ quan chuyên môn trong việc cung cấp thông tin về quy hoạch đô thị và nông thôn.</w:t>
            </w:r>
          </w:p>
        </w:tc>
      </w:tr>
      <w:tr w:rsidR="002D55AF" w:rsidRPr="002D55AF" w14:paraId="45462F3C" w14:textId="77777777" w:rsidTr="007F32E3">
        <w:tc>
          <w:tcPr>
            <w:tcW w:w="382" w:type="pct"/>
          </w:tcPr>
          <w:p w14:paraId="00000AE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E9"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AEA"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Việc cung cấp thông tin</w:t>
            </w:r>
            <w:r w:rsidRPr="002D55AF">
              <w:rPr>
                <w:rFonts w:eastAsia="Times New Roman"/>
                <w:color w:val="000000" w:themeColor="text1"/>
                <w:lang w:val="vi-VN"/>
              </w:rPr>
              <w:t xml:space="preserve"> theo yêu cầu</w:t>
            </w:r>
            <w:r w:rsidRPr="002D55AF">
              <w:rPr>
                <w:rFonts w:eastAsia="Times New Roman"/>
                <w:color w:val="000000" w:themeColor="text1"/>
                <w:lang w:val="pt-BR"/>
              </w:rPr>
              <w:t xml:space="preserve"> về quy hoạch đô thị và nông thôn được thực hiện theo hình thức giải thích trực tiếp hoặc bằng văn bản.</w:t>
            </w:r>
          </w:p>
        </w:tc>
        <w:tc>
          <w:tcPr>
            <w:tcW w:w="1246" w:type="pct"/>
          </w:tcPr>
          <w:p w14:paraId="00000AE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Việc cung cấp thông tin</w:t>
            </w:r>
            <w:r w:rsidRPr="002D55AF">
              <w:rPr>
                <w:rFonts w:eastAsia="Times New Roman"/>
                <w:color w:val="000000" w:themeColor="text1"/>
                <w:lang w:val="vi-VN"/>
              </w:rPr>
              <w:t xml:space="preserve"> theo yêu cầu</w:t>
            </w:r>
            <w:r w:rsidRPr="002D55AF">
              <w:rPr>
                <w:rFonts w:eastAsia="Times New Roman"/>
                <w:color w:val="000000" w:themeColor="text1"/>
                <w:lang w:val="pt-BR"/>
              </w:rPr>
              <w:t xml:space="preserve"> về quy hoạch đô thị và nông thôn được thực hiện theo</w:t>
            </w:r>
            <w:r w:rsidRPr="002D55AF">
              <w:rPr>
                <w:rFonts w:eastAsia="Times New Roman"/>
                <w:b/>
                <w:color w:val="000000" w:themeColor="text1"/>
                <w:lang w:val="pt-BR"/>
              </w:rPr>
              <w:t xml:space="preserve"> </w:t>
            </w:r>
            <w:r w:rsidRPr="002D55AF">
              <w:rPr>
                <w:rFonts w:eastAsia="Times New Roman"/>
                <w:b/>
                <w:bCs/>
                <w:color w:val="000000" w:themeColor="text1"/>
                <w:lang w:val="pt-BR"/>
              </w:rPr>
              <w:t>quy định của Bộ trưởng Bộ Xây dựng</w:t>
            </w:r>
            <w:r w:rsidRPr="002D55AF">
              <w:rPr>
                <w:rFonts w:eastAsia="Times New Roman"/>
                <w:color w:val="000000" w:themeColor="text1"/>
                <w:lang w:val="pt-BR"/>
              </w:rPr>
              <w:t>.</w:t>
            </w:r>
          </w:p>
        </w:tc>
        <w:tc>
          <w:tcPr>
            <w:tcW w:w="1246" w:type="pct"/>
          </w:tcPr>
          <w:p w14:paraId="7EC25927" w14:textId="689301D9"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00000AEC" w14:textId="3272F23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Theo quy định về kiểm soát thủ tục hành chính, Bộ trưởng Bộ Xây dựng phải ban hành trình tự, thủ tục cung cấp thông thôn quy hoạch đô </w:t>
            </w:r>
            <w:r w:rsidRPr="002D55AF">
              <w:rPr>
                <w:rFonts w:eastAsia="Times New Roman"/>
                <w:color w:val="000000" w:themeColor="text1"/>
                <w:lang w:val="pt-BR"/>
              </w:rPr>
              <w:lastRenderedPageBreak/>
              <w:t>thị và nông thôn.</w:t>
            </w:r>
          </w:p>
        </w:tc>
      </w:tr>
      <w:tr w:rsidR="002D55AF" w:rsidRPr="002D55AF" w14:paraId="308ED761" w14:textId="77777777" w:rsidTr="007F32E3">
        <w:tc>
          <w:tcPr>
            <w:tcW w:w="382" w:type="pct"/>
          </w:tcPr>
          <w:p w14:paraId="00000AED"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lastRenderedPageBreak/>
              <w:t xml:space="preserve">Điều </w:t>
            </w:r>
            <w:r w:rsidRPr="002D55AF">
              <w:rPr>
                <w:b/>
                <w:bCs/>
                <w:color w:val="000000" w:themeColor="text1"/>
                <w:sz w:val="28"/>
                <w:szCs w:val="28"/>
                <w:lang w:val="pt-BR"/>
              </w:rPr>
              <w:t>56</w:t>
            </w:r>
          </w:p>
        </w:tc>
        <w:tc>
          <w:tcPr>
            <w:tcW w:w="335" w:type="pct"/>
          </w:tcPr>
          <w:p w14:paraId="00000AEE" w14:textId="77777777" w:rsidR="00130060" w:rsidRPr="002D55AF" w:rsidRDefault="00130060" w:rsidP="00130060">
            <w:pPr>
              <w:spacing w:before="120"/>
              <w:jc w:val="center"/>
              <w:rPr>
                <w:color w:val="000000" w:themeColor="text1"/>
                <w:lang w:val="pt-BR"/>
              </w:rPr>
            </w:pPr>
          </w:p>
        </w:tc>
        <w:tc>
          <w:tcPr>
            <w:tcW w:w="1246" w:type="pct"/>
          </w:tcPr>
          <w:p w14:paraId="00000AEF"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lang w:val="pt-BR"/>
              </w:rPr>
              <w:t xml:space="preserve">Lưu trữ, lưu giữ hồ sơ, tài liệu về nhiệm vụ </w:t>
            </w:r>
            <w:r w:rsidRPr="002D55AF">
              <w:rPr>
                <w:b/>
                <w:bCs/>
                <w:color w:val="000000" w:themeColor="text1"/>
                <w:lang w:val="vi-VN"/>
              </w:rPr>
              <w:t>quy hoạch,</w:t>
            </w:r>
            <w:r w:rsidRPr="002D55AF">
              <w:rPr>
                <w:b/>
                <w:bCs/>
                <w:color w:val="000000" w:themeColor="text1"/>
                <w:lang w:val="pt-BR"/>
              </w:rPr>
              <w:t xml:space="preserve"> quy hoạch đô thị và nông thôn</w:t>
            </w:r>
          </w:p>
        </w:tc>
        <w:tc>
          <w:tcPr>
            <w:tcW w:w="1246" w:type="pct"/>
          </w:tcPr>
          <w:p w14:paraId="00000AF0" w14:textId="0C02C4D3" w:rsidR="00130060" w:rsidRPr="002D55AF" w:rsidRDefault="00130060" w:rsidP="00130060">
            <w:pPr>
              <w:spacing w:before="120"/>
              <w:jc w:val="both"/>
              <w:rPr>
                <w:rFonts w:eastAsia="Times New Roman"/>
                <w:color w:val="000000" w:themeColor="text1"/>
                <w:lang w:val="pt-BR"/>
              </w:rPr>
            </w:pPr>
          </w:p>
        </w:tc>
        <w:tc>
          <w:tcPr>
            <w:tcW w:w="1246" w:type="pct"/>
          </w:tcPr>
          <w:p w14:paraId="25D1ECF3"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AF1" w14:textId="00E32A14" w:rsidR="00130060" w:rsidRPr="002D55AF" w:rsidRDefault="00130060" w:rsidP="00130060">
            <w:pPr>
              <w:spacing w:before="120"/>
              <w:jc w:val="both"/>
              <w:rPr>
                <w:rFonts w:eastAsia="Times New Roman"/>
                <w:color w:val="000000" w:themeColor="text1"/>
                <w:lang w:val="pt-BR"/>
              </w:rPr>
            </w:pPr>
          </w:p>
        </w:tc>
      </w:tr>
      <w:tr w:rsidR="002D55AF" w:rsidRPr="002D55AF" w14:paraId="72E9821F" w14:textId="77777777" w:rsidTr="007F32E3">
        <w:tc>
          <w:tcPr>
            <w:tcW w:w="382" w:type="pct"/>
          </w:tcPr>
          <w:p w14:paraId="00000AF2"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F3"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AF4"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 xml:space="preserve">Hồ sơ, tài liệu nhiệm vụ </w:t>
            </w:r>
            <w:r w:rsidRPr="002D55AF">
              <w:rPr>
                <w:rFonts w:eastAsia="Times New Roman"/>
                <w:color w:val="000000" w:themeColor="text1"/>
                <w:lang w:val="vi-VN"/>
              </w:rPr>
              <w:t>quy hoạch,</w:t>
            </w:r>
            <w:r w:rsidRPr="002D55AF">
              <w:rPr>
                <w:rFonts w:eastAsia="Times New Roman"/>
                <w:color w:val="000000" w:themeColor="text1"/>
                <w:lang w:val="pt-BR"/>
              </w:rPr>
              <w:t xml:space="preserve"> quy hoạch đô thị và nông thôn đã được phê duyệt phải được lưu trữ theo quy định của pháp luật về lưu trữ. </w:t>
            </w:r>
            <w:r w:rsidRPr="002D55AF">
              <w:rPr>
                <w:rFonts w:eastAsia="Times New Roman"/>
                <w:color w:val="000000" w:themeColor="text1"/>
              </w:rPr>
              <w:t>Hồ sơ, tài liệu được lưu trữ bao</w:t>
            </w:r>
            <w:r w:rsidRPr="002D55AF">
              <w:rPr>
                <w:rFonts w:eastAsia="Times New Roman"/>
                <w:color w:val="000000" w:themeColor="text1"/>
                <w:lang w:val="vi-VN"/>
              </w:rPr>
              <w:t xml:space="preserve"> </w:t>
            </w:r>
            <w:r w:rsidRPr="002D55AF">
              <w:rPr>
                <w:rFonts w:eastAsia="Times New Roman"/>
                <w:color w:val="000000" w:themeColor="text1"/>
              </w:rPr>
              <w:t>gồm:</w:t>
            </w:r>
          </w:p>
        </w:tc>
        <w:tc>
          <w:tcPr>
            <w:tcW w:w="1246" w:type="pct"/>
          </w:tcPr>
          <w:p w14:paraId="00000AF5" w14:textId="180EBCD4"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0C8502EE" w14:textId="669F90DB"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AF6" w14:textId="017BFC27" w:rsidR="00130060" w:rsidRPr="002D55AF" w:rsidRDefault="00130060" w:rsidP="00130060">
            <w:pPr>
              <w:spacing w:before="120"/>
              <w:jc w:val="both"/>
              <w:rPr>
                <w:rFonts w:eastAsia="Times New Roman"/>
                <w:b/>
                <w:bCs/>
                <w:color w:val="000000" w:themeColor="text1"/>
                <w:lang w:val="pt-BR"/>
              </w:rPr>
            </w:pPr>
          </w:p>
        </w:tc>
      </w:tr>
      <w:tr w:rsidR="002D55AF" w:rsidRPr="002D55AF" w14:paraId="0331CFF5" w14:textId="77777777" w:rsidTr="007F32E3">
        <w:tc>
          <w:tcPr>
            <w:tcW w:w="382" w:type="pct"/>
          </w:tcPr>
          <w:p w14:paraId="00000AF7"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F8" w14:textId="77777777" w:rsidR="00130060" w:rsidRPr="002D55AF" w:rsidRDefault="00130060" w:rsidP="00130060">
            <w:pPr>
              <w:spacing w:before="120"/>
              <w:jc w:val="center"/>
              <w:rPr>
                <w:color w:val="000000" w:themeColor="text1"/>
                <w:lang w:val="pt-BR"/>
              </w:rPr>
            </w:pPr>
          </w:p>
        </w:tc>
        <w:tc>
          <w:tcPr>
            <w:tcW w:w="1246" w:type="pct"/>
          </w:tcPr>
          <w:p w14:paraId="00000AF9" w14:textId="77777777" w:rsidR="00130060" w:rsidRPr="002D55AF" w:rsidRDefault="00130060" w:rsidP="00130060">
            <w:pPr>
              <w:spacing w:before="120"/>
              <w:jc w:val="both"/>
              <w:rPr>
                <w:bCs/>
                <w:color w:val="000000" w:themeColor="text1"/>
                <w:lang w:val="pt-BR"/>
              </w:rPr>
            </w:pPr>
            <w:r w:rsidRPr="002D55AF">
              <w:rPr>
                <w:rFonts w:eastAsia="Times New Roman"/>
                <w:color w:val="000000" w:themeColor="text1"/>
                <w:spacing w:val="-8"/>
                <w:lang w:val="pt-BR"/>
              </w:rPr>
              <w:t>a) Hồ sơ trình thẩm định nhiệm vụ</w:t>
            </w:r>
            <w:r w:rsidRPr="002D55AF">
              <w:rPr>
                <w:rFonts w:eastAsia="Times New Roman"/>
                <w:color w:val="000000" w:themeColor="text1"/>
                <w:spacing w:val="-8"/>
                <w:lang w:val="vi-VN"/>
              </w:rPr>
              <w:t xml:space="preserve"> quy hoạch</w:t>
            </w:r>
            <w:r w:rsidRPr="002D55AF">
              <w:rPr>
                <w:rFonts w:eastAsia="Times New Roman"/>
                <w:color w:val="000000" w:themeColor="text1"/>
                <w:spacing w:val="-8"/>
                <w:lang w:val="pt-BR"/>
              </w:rPr>
              <w:t>, hồ sơ trình thẩm định quy hoạch;</w:t>
            </w:r>
          </w:p>
        </w:tc>
        <w:tc>
          <w:tcPr>
            <w:tcW w:w="1246" w:type="pct"/>
          </w:tcPr>
          <w:p w14:paraId="00000AFA" w14:textId="1DB6D8F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2ED69B29" w14:textId="14F1EF9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AFB" w14:textId="65CE1A5F" w:rsidR="00130060" w:rsidRPr="002D55AF" w:rsidRDefault="00130060" w:rsidP="00130060">
            <w:pPr>
              <w:spacing w:before="120"/>
              <w:jc w:val="both"/>
              <w:rPr>
                <w:rFonts w:eastAsia="Times New Roman"/>
                <w:color w:val="000000" w:themeColor="text1"/>
                <w:lang w:val="pt-BR"/>
              </w:rPr>
            </w:pPr>
          </w:p>
        </w:tc>
      </w:tr>
      <w:tr w:rsidR="002D55AF" w:rsidRPr="002D55AF" w14:paraId="2903A4AD" w14:textId="77777777" w:rsidTr="007F32E3">
        <w:tc>
          <w:tcPr>
            <w:tcW w:w="382" w:type="pct"/>
          </w:tcPr>
          <w:p w14:paraId="00000AFC"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AFD" w14:textId="77777777" w:rsidR="00130060" w:rsidRPr="002D55AF" w:rsidRDefault="00130060" w:rsidP="00130060">
            <w:pPr>
              <w:spacing w:before="120"/>
              <w:jc w:val="center"/>
              <w:rPr>
                <w:color w:val="000000" w:themeColor="text1"/>
                <w:lang w:val="pt-BR"/>
              </w:rPr>
            </w:pPr>
          </w:p>
        </w:tc>
        <w:tc>
          <w:tcPr>
            <w:tcW w:w="1246" w:type="pct"/>
          </w:tcPr>
          <w:p w14:paraId="00000AFE"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spacing w:val="-8"/>
                <w:lang w:val="pt-BR"/>
              </w:rPr>
              <w:t>b) Hồ sơ trình phê duyệt nhiệm vụ quy hoạch, hồ sơ trình phê duyệt quy hoạch;</w:t>
            </w:r>
          </w:p>
        </w:tc>
        <w:tc>
          <w:tcPr>
            <w:tcW w:w="1246" w:type="pct"/>
          </w:tcPr>
          <w:p w14:paraId="00000AFF" w14:textId="571698C5"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B1FE019" w14:textId="2E771D8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B00" w14:textId="7A0B35E7" w:rsidR="00130060" w:rsidRPr="002D55AF" w:rsidRDefault="00130060" w:rsidP="00130060">
            <w:pPr>
              <w:spacing w:before="120"/>
              <w:jc w:val="both"/>
              <w:rPr>
                <w:rFonts w:eastAsia="Times New Roman"/>
                <w:color w:val="000000" w:themeColor="text1"/>
                <w:lang w:val="pt-BR"/>
              </w:rPr>
            </w:pPr>
          </w:p>
        </w:tc>
      </w:tr>
      <w:tr w:rsidR="002D55AF" w:rsidRPr="002D55AF" w14:paraId="0BD13CF2" w14:textId="77777777" w:rsidTr="007F32E3">
        <w:tc>
          <w:tcPr>
            <w:tcW w:w="382" w:type="pct"/>
          </w:tcPr>
          <w:p w14:paraId="00000B01"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B02" w14:textId="77777777" w:rsidR="00130060" w:rsidRPr="002D55AF" w:rsidRDefault="00130060" w:rsidP="00130060">
            <w:pPr>
              <w:spacing w:before="120"/>
              <w:jc w:val="center"/>
              <w:rPr>
                <w:color w:val="000000" w:themeColor="text1"/>
                <w:lang w:val="pt-BR"/>
              </w:rPr>
            </w:pPr>
          </w:p>
        </w:tc>
        <w:tc>
          <w:tcPr>
            <w:tcW w:w="1246" w:type="pct"/>
          </w:tcPr>
          <w:p w14:paraId="00000B03" w14:textId="77777777" w:rsidR="00130060" w:rsidRPr="002D55AF" w:rsidRDefault="00130060" w:rsidP="00130060">
            <w:pPr>
              <w:spacing w:before="120"/>
              <w:jc w:val="both"/>
              <w:rPr>
                <w:rFonts w:eastAsia="Times New Roman"/>
                <w:color w:val="000000" w:themeColor="text1"/>
                <w:spacing w:val="-8"/>
                <w:lang w:val="pt-BR"/>
              </w:rPr>
            </w:pPr>
            <w:r w:rsidRPr="002D55AF">
              <w:rPr>
                <w:rFonts w:eastAsia="Times New Roman"/>
                <w:color w:val="000000" w:themeColor="text1"/>
                <w:lang w:val="pt-BR"/>
              </w:rPr>
              <w:t>c) Báo cáo thẩm định nhiệm vụ</w:t>
            </w:r>
            <w:r w:rsidRPr="002D55AF">
              <w:rPr>
                <w:rFonts w:eastAsia="Times New Roman"/>
                <w:color w:val="000000" w:themeColor="text1"/>
                <w:lang w:val="vi-VN"/>
              </w:rPr>
              <w:t xml:space="preserve"> quy hoạch</w:t>
            </w:r>
            <w:r w:rsidRPr="002D55AF">
              <w:rPr>
                <w:rFonts w:eastAsia="Times New Roman"/>
                <w:color w:val="000000" w:themeColor="text1"/>
                <w:lang w:val="pt-BR"/>
              </w:rPr>
              <w:t>, báo cáo thẩm định quy hoạch;</w:t>
            </w:r>
          </w:p>
        </w:tc>
        <w:tc>
          <w:tcPr>
            <w:tcW w:w="1246" w:type="pct"/>
          </w:tcPr>
          <w:p w14:paraId="00000B04" w14:textId="3C95AB2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5648FFCB" w14:textId="111C658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B05" w14:textId="30E4D841" w:rsidR="00130060" w:rsidRPr="002D55AF" w:rsidRDefault="00130060" w:rsidP="00130060">
            <w:pPr>
              <w:spacing w:before="120"/>
              <w:jc w:val="both"/>
              <w:rPr>
                <w:rFonts w:eastAsia="Times New Roman"/>
                <w:color w:val="000000" w:themeColor="text1"/>
                <w:lang w:val="pt-BR"/>
              </w:rPr>
            </w:pPr>
          </w:p>
        </w:tc>
      </w:tr>
      <w:tr w:rsidR="002D55AF" w:rsidRPr="002D55AF" w14:paraId="751BCDF4" w14:textId="77777777" w:rsidTr="007F32E3">
        <w:tc>
          <w:tcPr>
            <w:tcW w:w="382" w:type="pct"/>
          </w:tcPr>
          <w:p w14:paraId="00000B06"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B07" w14:textId="77777777" w:rsidR="00130060" w:rsidRPr="002D55AF" w:rsidRDefault="00130060" w:rsidP="00130060">
            <w:pPr>
              <w:spacing w:before="120"/>
              <w:jc w:val="center"/>
              <w:rPr>
                <w:color w:val="000000" w:themeColor="text1"/>
                <w:lang w:val="pt-BR"/>
              </w:rPr>
            </w:pPr>
          </w:p>
        </w:tc>
        <w:tc>
          <w:tcPr>
            <w:tcW w:w="1246" w:type="pct"/>
          </w:tcPr>
          <w:p w14:paraId="00000B08" w14:textId="77777777" w:rsidR="00130060" w:rsidRPr="002D55AF" w:rsidRDefault="00130060" w:rsidP="00130060">
            <w:pPr>
              <w:spacing w:before="120"/>
              <w:jc w:val="both"/>
              <w:rPr>
                <w:rFonts w:eastAsia="Times New Roman"/>
                <w:color w:val="000000" w:themeColor="text1"/>
                <w:spacing w:val="-8"/>
                <w:lang w:val="pt-BR"/>
              </w:rPr>
            </w:pPr>
            <w:r w:rsidRPr="002D55AF">
              <w:rPr>
                <w:rFonts w:eastAsia="Times New Roman"/>
                <w:color w:val="000000" w:themeColor="text1"/>
                <w:spacing w:val="-8"/>
                <w:lang w:val="pt-BR"/>
              </w:rPr>
              <w:t>d) Quyết định phê duyệt nhiệm vụ quy hoạch, quyết định phê duyệt quy hoạch.</w:t>
            </w:r>
          </w:p>
        </w:tc>
        <w:tc>
          <w:tcPr>
            <w:tcW w:w="1246" w:type="pct"/>
          </w:tcPr>
          <w:p w14:paraId="00000B09" w14:textId="7D84D520"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49A9DFCE" w14:textId="2BCBB93E"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B0A" w14:textId="4989E1D7" w:rsidR="00130060" w:rsidRPr="002D55AF" w:rsidRDefault="00130060" w:rsidP="00130060">
            <w:pPr>
              <w:spacing w:before="120"/>
              <w:jc w:val="both"/>
              <w:rPr>
                <w:rFonts w:eastAsia="Times New Roman"/>
                <w:color w:val="000000" w:themeColor="text1"/>
                <w:lang w:val="pt-BR"/>
              </w:rPr>
            </w:pPr>
          </w:p>
        </w:tc>
      </w:tr>
      <w:tr w:rsidR="002D55AF" w:rsidRPr="002D55AF" w14:paraId="46B8F2C4" w14:textId="77777777" w:rsidTr="007F32E3">
        <w:tc>
          <w:tcPr>
            <w:tcW w:w="382" w:type="pct"/>
          </w:tcPr>
          <w:p w14:paraId="00000B0B"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B0C"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B0D"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Cơ quan</w:t>
            </w:r>
            <w:r w:rsidRPr="002D55AF">
              <w:rPr>
                <w:rFonts w:eastAsia="Times New Roman"/>
                <w:color w:val="000000" w:themeColor="text1"/>
                <w:lang w:val="vi-VN"/>
              </w:rPr>
              <w:t>,</w:t>
            </w:r>
            <w:r w:rsidRPr="002D55AF">
              <w:rPr>
                <w:rFonts w:eastAsia="Times New Roman"/>
                <w:color w:val="000000" w:themeColor="text1"/>
                <w:lang w:val="pt-BR"/>
              </w:rPr>
              <w:t xml:space="preserve"> tổ</w:t>
            </w:r>
            <w:r w:rsidRPr="002D55AF">
              <w:rPr>
                <w:rFonts w:eastAsia="Times New Roman"/>
                <w:color w:val="000000" w:themeColor="text1"/>
                <w:lang w:val="vi-VN"/>
              </w:rPr>
              <w:t xml:space="preserve"> chức thực hiện hoạt động quy hoạch đô thị và nông thôn</w:t>
            </w:r>
            <w:r w:rsidRPr="002D55AF">
              <w:rPr>
                <w:rFonts w:eastAsia="Times New Roman"/>
                <w:color w:val="000000" w:themeColor="text1"/>
                <w:lang w:val="pt-BR"/>
              </w:rPr>
              <w:t xml:space="preserve"> có trách nhiệm lưu giữ hồ sơ</w:t>
            </w:r>
            <w:r w:rsidRPr="002D55AF">
              <w:rPr>
                <w:rFonts w:eastAsia="Times New Roman"/>
                <w:color w:val="000000" w:themeColor="text1"/>
                <w:lang w:val="vi-VN"/>
              </w:rPr>
              <w:t xml:space="preserve"> xử lý công việc đối với</w:t>
            </w:r>
            <w:r w:rsidRPr="002D55AF">
              <w:rPr>
                <w:rFonts w:eastAsia="Times New Roman"/>
                <w:color w:val="000000" w:themeColor="text1"/>
                <w:lang w:val="pt-BR"/>
              </w:rPr>
              <w:t xml:space="preserve"> nhiệm vụ </w:t>
            </w:r>
            <w:r w:rsidRPr="002D55AF">
              <w:rPr>
                <w:rFonts w:eastAsia="Times New Roman"/>
                <w:color w:val="000000" w:themeColor="text1"/>
                <w:lang w:val="vi-VN"/>
              </w:rPr>
              <w:t>quy hoạch,</w:t>
            </w:r>
            <w:r w:rsidRPr="002D55AF">
              <w:rPr>
                <w:rFonts w:eastAsia="Times New Roman"/>
                <w:color w:val="000000" w:themeColor="text1"/>
                <w:lang w:val="pt-BR"/>
              </w:rPr>
              <w:t xml:space="preserve"> quy hoạch đô thị và nông thôn.</w:t>
            </w:r>
          </w:p>
        </w:tc>
        <w:tc>
          <w:tcPr>
            <w:tcW w:w="1246" w:type="pct"/>
          </w:tcPr>
          <w:p w14:paraId="00000B0E" w14:textId="1EF28B8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661C449" w14:textId="09A2FD8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B0F" w14:textId="14FBAE7E" w:rsidR="00130060" w:rsidRPr="002D55AF" w:rsidRDefault="00130060" w:rsidP="00130060">
            <w:pPr>
              <w:spacing w:before="120"/>
              <w:jc w:val="both"/>
              <w:rPr>
                <w:rFonts w:eastAsia="Times New Roman"/>
                <w:color w:val="000000" w:themeColor="text1"/>
                <w:lang w:val="pt-BR"/>
              </w:rPr>
            </w:pPr>
          </w:p>
        </w:tc>
      </w:tr>
      <w:tr w:rsidR="002D55AF" w:rsidRPr="002D55AF" w14:paraId="40461D0C" w14:textId="77777777" w:rsidTr="007F32E3">
        <w:tc>
          <w:tcPr>
            <w:tcW w:w="382" w:type="pct"/>
          </w:tcPr>
          <w:p w14:paraId="00000B1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B11" w14:textId="77777777" w:rsidR="00130060" w:rsidRPr="002D55AF" w:rsidRDefault="00130060" w:rsidP="00130060">
            <w:pPr>
              <w:spacing w:before="120"/>
              <w:jc w:val="center"/>
              <w:rPr>
                <w:color w:val="000000" w:themeColor="text1"/>
                <w:lang w:val="pt-BR"/>
              </w:rPr>
            </w:pPr>
          </w:p>
        </w:tc>
        <w:tc>
          <w:tcPr>
            <w:tcW w:w="1246" w:type="pct"/>
          </w:tcPr>
          <w:p w14:paraId="00000B12" w14:textId="77777777" w:rsidR="00130060" w:rsidRPr="002D55AF" w:rsidRDefault="00130060" w:rsidP="00130060">
            <w:pPr>
              <w:spacing w:before="120"/>
              <w:jc w:val="both"/>
              <w:rPr>
                <w:b/>
                <w:bCs/>
                <w:color w:val="000000" w:themeColor="text1"/>
                <w:lang w:val="pt-BR"/>
              </w:rPr>
            </w:pPr>
            <w:r w:rsidRPr="002D55AF">
              <w:rPr>
                <w:b/>
                <w:bCs/>
                <w:color w:val="000000" w:themeColor="text1"/>
                <w:lang w:val="pt-BR"/>
              </w:rPr>
              <w:t>Chương V</w:t>
            </w:r>
          </w:p>
          <w:p w14:paraId="00000B13" w14:textId="77777777" w:rsidR="00130060" w:rsidRPr="002D55AF" w:rsidRDefault="00130060" w:rsidP="00130060">
            <w:pPr>
              <w:spacing w:before="120"/>
              <w:jc w:val="both"/>
              <w:rPr>
                <w:rFonts w:eastAsia="Times New Roman"/>
                <w:color w:val="000000" w:themeColor="text1"/>
                <w:spacing w:val="-8"/>
                <w:lang w:val="pt-BR"/>
              </w:rPr>
            </w:pPr>
            <w:r w:rsidRPr="002D55AF">
              <w:rPr>
                <w:rFonts w:eastAsia="Times New Roman"/>
                <w:b/>
                <w:bCs/>
                <w:color w:val="000000" w:themeColor="text1"/>
                <w:lang w:val="pt-BR"/>
              </w:rPr>
              <w:t>ĐIỀU KHOẢN THI HÀNH</w:t>
            </w:r>
          </w:p>
        </w:tc>
        <w:tc>
          <w:tcPr>
            <w:tcW w:w="1246" w:type="pct"/>
          </w:tcPr>
          <w:p w14:paraId="00000B14" w14:textId="1AF3652E" w:rsidR="00130060" w:rsidRPr="002D55AF" w:rsidRDefault="00130060" w:rsidP="00130060">
            <w:pPr>
              <w:spacing w:before="120"/>
              <w:jc w:val="both"/>
              <w:rPr>
                <w:rFonts w:eastAsia="Times New Roman"/>
                <w:color w:val="000000" w:themeColor="text1"/>
                <w:lang w:val="pt-BR"/>
              </w:rPr>
            </w:pPr>
          </w:p>
        </w:tc>
        <w:tc>
          <w:tcPr>
            <w:tcW w:w="1246" w:type="pct"/>
          </w:tcPr>
          <w:p w14:paraId="70D6EA4A"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B15" w14:textId="3FB3D3F3" w:rsidR="00130060" w:rsidRPr="002D55AF" w:rsidRDefault="00130060" w:rsidP="00130060">
            <w:pPr>
              <w:spacing w:before="120"/>
              <w:jc w:val="both"/>
              <w:rPr>
                <w:rFonts w:eastAsia="Times New Roman"/>
                <w:color w:val="000000" w:themeColor="text1"/>
                <w:lang w:val="pt-BR"/>
              </w:rPr>
            </w:pPr>
          </w:p>
        </w:tc>
      </w:tr>
      <w:tr w:rsidR="002D55AF" w:rsidRPr="002D55AF" w14:paraId="5CD53903" w14:textId="77777777" w:rsidTr="007F32E3">
        <w:tc>
          <w:tcPr>
            <w:tcW w:w="382" w:type="pct"/>
          </w:tcPr>
          <w:p w14:paraId="00000B16"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57</w:t>
            </w:r>
          </w:p>
        </w:tc>
        <w:tc>
          <w:tcPr>
            <w:tcW w:w="335" w:type="pct"/>
          </w:tcPr>
          <w:p w14:paraId="00000B17" w14:textId="77777777" w:rsidR="00130060" w:rsidRPr="002D55AF" w:rsidRDefault="00130060" w:rsidP="00130060">
            <w:pPr>
              <w:spacing w:before="120"/>
              <w:jc w:val="center"/>
              <w:rPr>
                <w:color w:val="000000" w:themeColor="text1"/>
                <w:lang w:val="pt-BR"/>
              </w:rPr>
            </w:pPr>
          </w:p>
        </w:tc>
        <w:tc>
          <w:tcPr>
            <w:tcW w:w="1246" w:type="pct"/>
          </w:tcPr>
          <w:p w14:paraId="00000B18" w14:textId="77777777" w:rsidR="00130060" w:rsidRPr="002D55AF" w:rsidRDefault="00130060" w:rsidP="00130060">
            <w:pPr>
              <w:spacing w:before="120"/>
              <w:jc w:val="both"/>
              <w:rPr>
                <w:rFonts w:eastAsia="Times New Roman"/>
                <w:b/>
                <w:color w:val="000000" w:themeColor="text1"/>
                <w:lang w:val="pt-BR"/>
              </w:rPr>
            </w:pPr>
            <w:r w:rsidRPr="002D55AF">
              <w:rPr>
                <w:b/>
                <w:color w:val="000000" w:themeColor="text1"/>
                <w:lang w:val="pt-BR"/>
              </w:rPr>
              <w:t>Sửa đổi, bổ sung, bãi bỏ một số điều, khoản của các luật có liên quan đến hoạt động quy hoạch đô thị và nông thôn</w:t>
            </w:r>
          </w:p>
        </w:tc>
        <w:tc>
          <w:tcPr>
            <w:tcW w:w="1246" w:type="pct"/>
          </w:tcPr>
          <w:p w14:paraId="00000B19" w14:textId="4C3B61F3" w:rsidR="00130060" w:rsidRPr="002D55AF" w:rsidRDefault="00130060" w:rsidP="00130060">
            <w:pPr>
              <w:spacing w:before="120"/>
              <w:jc w:val="both"/>
              <w:rPr>
                <w:rFonts w:eastAsia="Times New Roman"/>
                <w:color w:val="000000" w:themeColor="text1"/>
                <w:lang w:val="pt-BR"/>
              </w:rPr>
            </w:pPr>
          </w:p>
        </w:tc>
        <w:tc>
          <w:tcPr>
            <w:tcW w:w="1246" w:type="pct"/>
          </w:tcPr>
          <w:p w14:paraId="5E83C0B4"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B1A" w14:textId="7FE710FD" w:rsidR="00130060" w:rsidRPr="002D55AF" w:rsidRDefault="00130060" w:rsidP="00130060">
            <w:pPr>
              <w:spacing w:before="120"/>
              <w:jc w:val="both"/>
              <w:rPr>
                <w:rFonts w:eastAsia="Times New Roman"/>
                <w:color w:val="000000" w:themeColor="text1"/>
                <w:lang w:val="pt-BR"/>
              </w:rPr>
            </w:pPr>
          </w:p>
        </w:tc>
      </w:tr>
      <w:tr w:rsidR="002D55AF" w:rsidRPr="002D55AF" w14:paraId="2F932A59" w14:textId="77777777" w:rsidTr="007F32E3">
        <w:trPr>
          <w:trHeight w:val="5586"/>
        </w:trPr>
        <w:tc>
          <w:tcPr>
            <w:tcW w:w="382" w:type="pct"/>
          </w:tcPr>
          <w:p w14:paraId="26BDD86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5C22971E" w14:textId="7C989EC0" w:rsidR="00130060" w:rsidRPr="002D55AF" w:rsidRDefault="00130060" w:rsidP="00130060">
            <w:pPr>
              <w:spacing w:before="120"/>
              <w:jc w:val="center"/>
              <w:rPr>
                <w:color w:val="000000" w:themeColor="text1"/>
                <w:lang w:val="pt-BR"/>
              </w:rPr>
            </w:pPr>
            <w:r w:rsidRPr="002D55AF">
              <w:rPr>
                <w:color w:val="000000" w:themeColor="text1"/>
                <w:lang w:val="pt-BR"/>
              </w:rPr>
              <w:t>14</w:t>
            </w:r>
          </w:p>
        </w:tc>
        <w:tc>
          <w:tcPr>
            <w:tcW w:w="1246" w:type="pct"/>
          </w:tcPr>
          <w:p w14:paraId="27F22626" w14:textId="77777777" w:rsidR="00130060" w:rsidRPr="002D55AF" w:rsidRDefault="00130060" w:rsidP="00130060">
            <w:pPr>
              <w:spacing w:before="120" w:after="120"/>
              <w:jc w:val="both"/>
              <w:rPr>
                <w:rFonts w:eastAsia="Times New Roman"/>
                <w:color w:val="000000" w:themeColor="text1"/>
                <w:spacing w:val="-2"/>
                <w:lang w:val="pt-BR"/>
              </w:rPr>
            </w:pPr>
            <w:r w:rsidRPr="002D55AF">
              <w:rPr>
                <w:rFonts w:eastAsia="Times New Roman"/>
                <w:color w:val="000000" w:themeColor="text1"/>
                <w:spacing w:val="-2"/>
                <w:lang w:val="pt-BR"/>
              </w:rPr>
              <w:t xml:space="preserve">Sửa đổi, bổ sung số thứ tự 3.2 của mục II của Phụ lục số 01 về Danh mục phí, lệ phí của Luật Phí và lệ phí số 97/2015/QH14 đã được sửa đổi, bổ sung một số điều theo Luật số 09/2017/QH14, Luật số 23/2018/QH14, Luật số 72/2020/QH14, Luật số 16/2023/QH15, Luật số 20/2023/QH15, Luật số 24/2023/QH15, </w:t>
            </w:r>
            <w:bookmarkStart w:id="22" w:name="_Hlk183697378"/>
            <w:r w:rsidRPr="002D55AF">
              <w:rPr>
                <w:rFonts w:eastAsia="Times New Roman"/>
                <w:color w:val="000000" w:themeColor="text1"/>
                <w:spacing w:val="-2"/>
                <w:lang w:val="pt-BR"/>
              </w:rPr>
              <w:t xml:space="preserve">Luật số 33/2024/QH15 và Luật số 35/2024/QH15 </w:t>
            </w:r>
            <w:bookmarkEnd w:id="22"/>
            <w:r w:rsidRPr="002D55AF">
              <w:rPr>
                <w:rFonts w:eastAsia="Times New Roman"/>
                <w:color w:val="000000" w:themeColor="text1"/>
                <w:spacing w:val="-2"/>
                <w:lang w:val="pt-BR"/>
              </w:rPr>
              <w:t>như sau:</w:t>
            </w:r>
          </w:p>
          <w:tbl>
            <w:tblPr>
              <w:tblW w:w="33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1"/>
              <w:gridCol w:w="1693"/>
              <w:gridCol w:w="992"/>
            </w:tblGrid>
            <w:tr w:rsidR="002D55AF" w:rsidRPr="002D55AF" w14:paraId="50C8B193" w14:textId="77777777" w:rsidTr="00A3352A">
              <w:trPr>
                <w:trHeight w:val="1571"/>
              </w:trPr>
              <w:tc>
                <w:tcPr>
                  <w:tcW w:w="631" w:type="dxa"/>
                  <w:vAlign w:val="center"/>
                  <w:hideMark/>
                </w:tcPr>
                <w:p w14:paraId="0FAE52E7" w14:textId="77777777" w:rsidR="00130060" w:rsidRPr="002D55AF" w:rsidRDefault="00130060" w:rsidP="00130060">
                  <w:pPr>
                    <w:suppressLineNumbers/>
                    <w:suppressAutoHyphens/>
                    <w:jc w:val="center"/>
                    <w:rPr>
                      <w:rFonts w:eastAsia="Times New Roman" w:cs="Arial"/>
                      <w:color w:val="000000" w:themeColor="text1"/>
                    </w:rPr>
                  </w:pPr>
                  <w:r w:rsidRPr="002D55AF">
                    <w:rPr>
                      <w:rFonts w:eastAsia="Times New Roman" w:cs="Arial"/>
                      <w:color w:val="000000" w:themeColor="text1"/>
                    </w:rPr>
                    <w:t>3.2</w:t>
                  </w:r>
                </w:p>
              </w:tc>
              <w:tc>
                <w:tcPr>
                  <w:tcW w:w="1693" w:type="dxa"/>
                  <w:vAlign w:val="center"/>
                  <w:hideMark/>
                </w:tcPr>
                <w:p w14:paraId="2DAF2C41" w14:textId="77777777" w:rsidR="00130060" w:rsidRPr="002D55AF" w:rsidRDefault="00130060" w:rsidP="00130060">
                  <w:pPr>
                    <w:suppressLineNumbers/>
                    <w:suppressAutoHyphens/>
                    <w:spacing w:after="240"/>
                    <w:rPr>
                      <w:rFonts w:eastAsia="Times New Roman" w:cs="Arial"/>
                      <w:color w:val="000000" w:themeColor="text1"/>
                      <w:lang w:val="vi-VN"/>
                    </w:rPr>
                  </w:pPr>
                  <w:r w:rsidRPr="002D55AF">
                    <w:rPr>
                      <w:rFonts w:eastAsia="Times New Roman" w:cs="Arial"/>
                      <w:color w:val="000000" w:themeColor="text1"/>
                    </w:rPr>
                    <w:t>Phí thẩm định quy hoạch</w:t>
                  </w:r>
                  <w:r w:rsidRPr="002D55AF">
                    <w:rPr>
                      <w:rFonts w:eastAsia="Times New Roman" w:cs="Arial"/>
                      <w:color w:val="000000" w:themeColor="text1"/>
                      <w:lang w:val="vi-VN"/>
                    </w:rPr>
                    <w:t xml:space="preserve"> đô thị và nông thôn</w:t>
                  </w:r>
                </w:p>
              </w:tc>
              <w:tc>
                <w:tcPr>
                  <w:tcW w:w="992" w:type="dxa"/>
                  <w:vAlign w:val="center"/>
                  <w:hideMark/>
                </w:tcPr>
                <w:p w14:paraId="34418644" w14:textId="77777777" w:rsidR="00130060" w:rsidRPr="002D55AF" w:rsidRDefault="00130060" w:rsidP="00130060">
                  <w:pPr>
                    <w:suppressLineNumbers/>
                    <w:suppressAutoHyphens/>
                    <w:ind w:left="-104"/>
                    <w:jc w:val="center"/>
                    <w:rPr>
                      <w:rFonts w:eastAsia="Times New Roman" w:cs="Arial"/>
                      <w:color w:val="000000" w:themeColor="text1"/>
                    </w:rPr>
                  </w:pPr>
                  <w:r w:rsidRPr="002D55AF">
                    <w:rPr>
                      <w:rFonts w:eastAsia="Times New Roman" w:cs="Arial"/>
                      <w:color w:val="000000" w:themeColor="text1"/>
                    </w:rPr>
                    <w:t>Bộ Tài chính</w:t>
                  </w:r>
                </w:p>
              </w:tc>
            </w:tr>
          </w:tbl>
          <w:p w14:paraId="360C353D" w14:textId="4E087F12" w:rsidR="00130060" w:rsidRPr="002D55AF" w:rsidRDefault="00130060" w:rsidP="00130060">
            <w:pPr>
              <w:spacing w:before="120" w:line="144" w:lineRule="auto"/>
              <w:jc w:val="both"/>
              <w:rPr>
                <w:color w:val="000000" w:themeColor="text1"/>
                <w:lang w:val="pt-BR"/>
              </w:rPr>
            </w:pPr>
          </w:p>
        </w:tc>
        <w:tc>
          <w:tcPr>
            <w:tcW w:w="1246" w:type="pct"/>
          </w:tcPr>
          <w:p w14:paraId="4D749BF3" w14:textId="77777777" w:rsidR="00130060" w:rsidRPr="002D55AF" w:rsidRDefault="00130060" w:rsidP="00130060">
            <w:pPr>
              <w:spacing w:before="120" w:after="120"/>
              <w:jc w:val="both"/>
              <w:rPr>
                <w:rFonts w:eastAsia="Times New Roman"/>
                <w:color w:val="000000" w:themeColor="text1"/>
                <w:spacing w:val="-2"/>
                <w:lang w:val="pt-BR"/>
              </w:rPr>
            </w:pPr>
            <w:r w:rsidRPr="002D55AF">
              <w:rPr>
                <w:rFonts w:eastAsia="Times New Roman"/>
                <w:color w:val="000000" w:themeColor="text1"/>
                <w:spacing w:val="-2"/>
                <w:lang w:val="pt-BR"/>
              </w:rPr>
              <w:t>Sửa đổi, bổ sung số thứ tự 3.2 của mục II của Phụ lục số 01 về Danh mục phí, lệ phí của Luật Phí và lệ phí số 97/2015/QH14 đã được sửa đổi, bổ sung một số điều theo Luật số 09/2017/QH14, Luật số 23/2018/QH14, Luật số 72/2020/QH14, Luật số 16/2023/QH15, Luật số 20/2023/QH15, Luật số 24/2023/QH15, Luật số 33/2024/QH15 và Luật số 35/2024/QH15 như sau:</w:t>
            </w:r>
          </w:p>
          <w:tbl>
            <w:tblPr>
              <w:tblW w:w="33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1"/>
              <w:gridCol w:w="1697"/>
              <w:gridCol w:w="992"/>
            </w:tblGrid>
            <w:tr w:rsidR="002D55AF" w:rsidRPr="002D55AF" w14:paraId="0C7E95AE" w14:textId="77777777" w:rsidTr="00A3352A">
              <w:trPr>
                <w:trHeight w:val="1275"/>
              </w:trPr>
              <w:tc>
                <w:tcPr>
                  <w:tcW w:w="631" w:type="dxa"/>
                  <w:vAlign w:val="center"/>
                  <w:hideMark/>
                </w:tcPr>
                <w:p w14:paraId="0D8F8542" w14:textId="77777777" w:rsidR="00130060" w:rsidRPr="002D55AF" w:rsidRDefault="00130060" w:rsidP="00130060">
                  <w:pPr>
                    <w:suppressLineNumbers/>
                    <w:suppressAutoHyphens/>
                    <w:jc w:val="center"/>
                    <w:rPr>
                      <w:rFonts w:eastAsia="Times New Roman" w:cs="Arial"/>
                      <w:color w:val="000000" w:themeColor="text1"/>
                    </w:rPr>
                  </w:pPr>
                  <w:r w:rsidRPr="002D55AF">
                    <w:rPr>
                      <w:rFonts w:eastAsia="Times New Roman" w:cs="Arial"/>
                      <w:color w:val="000000" w:themeColor="text1"/>
                    </w:rPr>
                    <w:t>3.2</w:t>
                  </w:r>
                </w:p>
              </w:tc>
              <w:tc>
                <w:tcPr>
                  <w:tcW w:w="1697" w:type="dxa"/>
                  <w:vAlign w:val="center"/>
                  <w:hideMark/>
                </w:tcPr>
                <w:p w14:paraId="55F7EF7F" w14:textId="33FD1676" w:rsidR="00130060" w:rsidRPr="002D55AF" w:rsidRDefault="00130060" w:rsidP="00130060">
                  <w:pPr>
                    <w:suppressLineNumbers/>
                    <w:suppressAutoHyphens/>
                    <w:spacing w:after="120"/>
                    <w:rPr>
                      <w:rFonts w:eastAsia="Times New Roman" w:cs="Arial"/>
                      <w:color w:val="000000" w:themeColor="text1"/>
                      <w:lang w:val="vi-VN"/>
                    </w:rPr>
                  </w:pPr>
                  <w:r w:rsidRPr="002D55AF">
                    <w:rPr>
                      <w:rFonts w:eastAsia="Times New Roman" w:cs="Arial"/>
                      <w:color w:val="000000" w:themeColor="text1"/>
                    </w:rPr>
                    <w:t xml:space="preserve">Phí thẩm định </w:t>
                  </w:r>
                  <w:r w:rsidRPr="002D55AF">
                    <w:rPr>
                      <w:rFonts w:eastAsia="Times New Roman" w:cs="Arial"/>
                      <w:b/>
                      <w:color w:val="000000" w:themeColor="text1"/>
                    </w:rPr>
                    <w:t>nhiệm vụ quy hoạch,</w:t>
                  </w:r>
                  <w:r w:rsidRPr="002D55AF">
                    <w:rPr>
                      <w:rFonts w:eastAsia="Times New Roman" w:cs="Arial"/>
                      <w:color w:val="000000" w:themeColor="text1"/>
                    </w:rPr>
                    <w:t xml:space="preserve"> quy hoạch</w:t>
                  </w:r>
                  <w:r w:rsidRPr="002D55AF">
                    <w:rPr>
                      <w:rFonts w:eastAsia="Times New Roman" w:cs="Arial"/>
                      <w:color w:val="000000" w:themeColor="text1"/>
                      <w:lang w:val="vi-VN"/>
                    </w:rPr>
                    <w:t xml:space="preserve"> đô thị và nông thôn</w:t>
                  </w:r>
                </w:p>
              </w:tc>
              <w:tc>
                <w:tcPr>
                  <w:tcW w:w="992" w:type="dxa"/>
                  <w:vAlign w:val="center"/>
                  <w:hideMark/>
                </w:tcPr>
                <w:p w14:paraId="23ABAFA8" w14:textId="77777777" w:rsidR="00130060" w:rsidRPr="002D55AF" w:rsidRDefault="00130060" w:rsidP="00130060">
                  <w:pPr>
                    <w:suppressLineNumbers/>
                    <w:suppressAutoHyphens/>
                    <w:jc w:val="center"/>
                    <w:rPr>
                      <w:rFonts w:eastAsia="Times New Roman" w:cs="Arial"/>
                      <w:color w:val="000000" w:themeColor="text1"/>
                    </w:rPr>
                  </w:pPr>
                  <w:r w:rsidRPr="002D55AF">
                    <w:rPr>
                      <w:rFonts w:eastAsia="Times New Roman" w:cs="Arial"/>
                      <w:color w:val="000000" w:themeColor="text1"/>
                    </w:rPr>
                    <w:t>Bộ Tài chính</w:t>
                  </w:r>
                </w:p>
              </w:tc>
            </w:tr>
          </w:tbl>
          <w:p w14:paraId="0D6328C0" w14:textId="31CB6904" w:rsidR="00130060" w:rsidRPr="002D55AF" w:rsidRDefault="00130060" w:rsidP="00130060">
            <w:pPr>
              <w:spacing w:before="120" w:line="144" w:lineRule="auto"/>
              <w:jc w:val="both"/>
              <w:rPr>
                <w:rFonts w:eastAsia="Times New Roman"/>
                <w:color w:val="000000" w:themeColor="text1"/>
                <w:lang w:val="pt-BR"/>
              </w:rPr>
            </w:pPr>
          </w:p>
        </w:tc>
        <w:tc>
          <w:tcPr>
            <w:tcW w:w="1246" w:type="pct"/>
          </w:tcPr>
          <w:p w14:paraId="20835CE5" w14:textId="3BC213F7"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Giữ nguyên như dự thảo kèm theo Tờ trình số 855/TTr-CP ngày 02/10/2025</w:t>
            </w:r>
          </w:p>
        </w:tc>
        <w:tc>
          <w:tcPr>
            <w:tcW w:w="544" w:type="pct"/>
          </w:tcPr>
          <w:p w14:paraId="301EFB15" w14:textId="7F84B0E6"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Bảo đảm thống nhất, đồng bộ, phù hợp với quy định tại Luật Quy hoạch đô thị và nông thôn về trình tự lập, thẩm định, phê duyệt nhiệm vụ quy hoạch, quy hoạch đô thị và nông thôn (Điều 16 Luật số 47/2024/QH15).</w:t>
            </w:r>
          </w:p>
        </w:tc>
      </w:tr>
      <w:tr w:rsidR="002D55AF" w:rsidRPr="002D55AF" w14:paraId="7AF91841" w14:textId="77777777" w:rsidTr="007F32E3">
        <w:tc>
          <w:tcPr>
            <w:tcW w:w="382" w:type="pct"/>
          </w:tcPr>
          <w:p w14:paraId="00000B1B"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58</w:t>
            </w:r>
          </w:p>
        </w:tc>
        <w:tc>
          <w:tcPr>
            <w:tcW w:w="335" w:type="pct"/>
          </w:tcPr>
          <w:p w14:paraId="00000B1C" w14:textId="77777777" w:rsidR="00130060" w:rsidRPr="002D55AF" w:rsidRDefault="00130060" w:rsidP="00130060">
            <w:pPr>
              <w:spacing w:before="120"/>
              <w:jc w:val="center"/>
              <w:rPr>
                <w:color w:val="000000" w:themeColor="text1"/>
                <w:lang w:val="pt-BR"/>
              </w:rPr>
            </w:pPr>
          </w:p>
        </w:tc>
        <w:tc>
          <w:tcPr>
            <w:tcW w:w="1246" w:type="pct"/>
          </w:tcPr>
          <w:p w14:paraId="00000B1D" w14:textId="77777777" w:rsidR="00130060" w:rsidRPr="002D55AF" w:rsidRDefault="00130060" w:rsidP="00130060">
            <w:pPr>
              <w:spacing w:before="120"/>
              <w:jc w:val="both"/>
              <w:rPr>
                <w:rFonts w:eastAsia="Times New Roman"/>
                <w:color w:val="000000" w:themeColor="text1"/>
                <w:lang w:val="pt-BR"/>
              </w:rPr>
            </w:pPr>
            <w:r w:rsidRPr="002D55AF">
              <w:rPr>
                <w:b/>
                <w:bCs/>
                <w:color w:val="000000" w:themeColor="text1"/>
              </w:rPr>
              <w:t>Hiệu lực thi hành</w:t>
            </w:r>
          </w:p>
        </w:tc>
        <w:tc>
          <w:tcPr>
            <w:tcW w:w="1246" w:type="pct"/>
          </w:tcPr>
          <w:p w14:paraId="00000B1E" w14:textId="58965979" w:rsidR="00130060" w:rsidRPr="002D55AF" w:rsidRDefault="00130060" w:rsidP="00130060">
            <w:pPr>
              <w:spacing w:before="120"/>
              <w:jc w:val="both"/>
              <w:rPr>
                <w:rFonts w:eastAsia="Times New Roman"/>
                <w:color w:val="000000" w:themeColor="text1"/>
                <w:lang w:val="pt-BR"/>
              </w:rPr>
            </w:pPr>
          </w:p>
        </w:tc>
        <w:tc>
          <w:tcPr>
            <w:tcW w:w="1246" w:type="pct"/>
          </w:tcPr>
          <w:p w14:paraId="1E7D03CB"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B1F" w14:textId="6A8F820C" w:rsidR="00130060" w:rsidRPr="002D55AF" w:rsidRDefault="00130060" w:rsidP="00130060">
            <w:pPr>
              <w:spacing w:before="120"/>
              <w:jc w:val="both"/>
              <w:rPr>
                <w:rFonts w:eastAsia="Times New Roman"/>
                <w:color w:val="000000" w:themeColor="text1"/>
                <w:lang w:val="pt-BR"/>
              </w:rPr>
            </w:pPr>
          </w:p>
        </w:tc>
      </w:tr>
      <w:tr w:rsidR="002D55AF" w:rsidRPr="002D55AF" w14:paraId="41247298" w14:textId="77777777" w:rsidTr="007F32E3">
        <w:tc>
          <w:tcPr>
            <w:tcW w:w="382" w:type="pct"/>
          </w:tcPr>
          <w:p w14:paraId="00000B20"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B21"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B22" w14:textId="77777777" w:rsidR="00130060" w:rsidRPr="002D55AF" w:rsidRDefault="00130060" w:rsidP="00130060">
            <w:pPr>
              <w:spacing w:before="120"/>
              <w:jc w:val="both"/>
              <w:rPr>
                <w:b/>
                <w:bCs/>
                <w:color w:val="000000" w:themeColor="text1"/>
                <w:lang w:val="pt-BR"/>
              </w:rPr>
            </w:pPr>
            <w:r w:rsidRPr="002D55AF">
              <w:rPr>
                <w:rFonts w:eastAsia="Times New Roman"/>
                <w:color w:val="000000" w:themeColor="text1"/>
                <w:lang w:val="pt-BR"/>
              </w:rPr>
              <w:t>Luật này có hiệu lực thi hành kể từ ngày 01 tháng 7 năm 2025.</w:t>
            </w:r>
          </w:p>
        </w:tc>
        <w:tc>
          <w:tcPr>
            <w:tcW w:w="1246" w:type="pct"/>
          </w:tcPr>
          <w:p w14:paraId="00000B23" w14:textId="3FAF0736"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5919B5FB" w14:textId="1266E5C3"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B24" w14:textId="3D0738C5" w:rsidR="00130060" w:rsidRPr="002D55AF" w:rsidRDefault="00130060" w:rsidP="00130060">
            <w:pPr>
              <w:spacing w:before="120"/>
              <w:jc w:val="both"/>
              <w:rPr>
                <w:rFonts w:eastAsia="Times New Roman"/>
                <w:b/>
                <w:bCs/>
                <w:color w:val="000000" w:themeColor="text1"/>
                <w:lang w:val="pt-BR"/>
              </w:rPr>
            </w:pPr>
          </w:p>
        </w:tc>
      </w:tr>
      <w:tr w:rsidR="002D55AF" w:rsidRPr="002D55AF" w14:paraId="2E4D0A29" w14:textId="77777777" w:rsidTr="007F32E3">
        <w:tc>
          <w:tcPr>
            <w:tcW w:w="382" w:type="pct"/>
          </w:tcPr>
          <w:p w14:paraId="00000B25"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B26"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B27"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 xml:space="preserve">Luật Quy hoạch đô thị số 30/2009/QH12 </w:t>
            </w:r>
            <w:r w:rsidRPr="002D55AF">
              <w:rPr>
                <w:rFonts w:eastAsia="Times New Roman"/>
                <w:color w:val="000000" w:themeColor="text1"/>
                <w:lang w:val="vi-VN"/>
              </w:rPr>
              <w:t>đã được sửa đổi, bổ sung một số điều theo</w:t>
            </w:r>
            <w:r w:rsidRPr="002D55AF">
              <w:rPr>
                <w:rFonts w:eastAsia="Times New Roman"/>
                <w:color w:val="000000" w:themeColor="text1"/>
                <w:lang w:val="pt-BR"/>
              </w:rPr>
              <w:t xml:space="preserve"> Luật số 77/2015/QH13, Luật số 35/2018/QH14, Luật số 40/2019/QH14, Luật số 61/2020/QH14 và Điều 29 của Luật số 35/2018/QH14 </w:t>
            </w:r>
            <w:r w:rsidRPr="002D55AF">
              <w:rPr>
                <w:rFonts w:eastAsia="Times New Roman"/>
                <w:color w:val="000000" w:themeColor="text1"/>
                <w:lang w:val="vi-VN"/>
              </w:rPr>
              <w:t>hết hiệu lực kể từ ngày Luật này có hiệu lực thi hành.</w:t>
            </w:r>
          </w:p>
        </w:tc>
        <w:tc>
          <w:tcPr>
            <w:tcW w:w="1246" w:type="pct"/>
          </w:tcPr>
          <w:p w14:paraId="00000B28" w14:textId="7EC9D52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76CB799B" w14:textId="75FD2C3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B29" w14:textId="4A6744E9" w:rsidR="00130060" w:rsidRPr="002D55AF" w:rsidRDefault="00130060" w:rsidP="00130060">
            <w:pPr>
              <w:spacing w:before="120"/>
              <w:jc w:val="both"/>
              <w:rPr>
                <w:rFonts w:eastAsia="Times New Roman"/>
                <w:color w:val="000000" w:themeColor="text1"/>
                <w:lang w:val="pt-BR"/>
              </w:rPr>
            </w:pPr>
          </w:p>
        </w:tc>
      </w:tr>
      <w:tr w:rsidR="002D55AF" w:rsidRPr="002D55AF" w14:paraId="5C8B91AC" w14:textId="77777777" w:rsidTr="007F32E3">
        <w:tc>
          <w:tcPr>
            <w:tcW w:w="382" w:type="pct"/>
          </w:tcPr>
          <w:p w14:paraId="00000B2A" w14:textId="77777777" w:rsidR="00130060" w:rsidRPr="002D55AF" w:rsidRDefault="00130060" w:rsidP="00130060">
            <w:pPr>
              <w:spacing w:before="120"/>
              <w:jc w:val="center"/>
              <w:rPr>
                <w:b/>
                <w:bCs/>
                <w:color w:val="000000" w:themeColor="text1"/>
                <w:sz w:val="28"/>
                <w:szCs w:val="28"/>
                <w:lang w:val="pt-BR"/>
              </w:rPr>
            </w:pPr>
            <w:r w:rsidRPr="002D55AF">
              <w:rPr>
                <w:b/>
                <w:bCs/>
                <w:color w:val="000000" w:themeColor="text1"/>
                <w:sz w:val="28"/>
                <w:szCs w:val="28"/>
              </w:rPr>
              <w:t xml:space="preserve">Điều </w:t>
            </w:r>
            <w:r w:rsidRPr="002D55AF">
              <w:rPr>
                <w:b/>
                <w:bCs/>
                <w:color w:val="000000" w:themeColor="text1"/>
                <w:sz w:val="28"/>
                <w:szCs w:val="28"/>
                <w:lang w:val="pt-BR"/>
              </w:rPr>
              <w:t>59</w:t>
            </w:r>
          </w:p>
        </w:tc>
        <w:tc>
          <w:tcPr>
            <w:tcW w:w="335" w:type="pct"/>
          </w:tcPr>
          <w:p w14:paraId="00000B2B" w14:textId="77777777" w:rsidR="00130060" w:rsidRPr="002D55AF" w:rsidRDefault="00130060" w:rsidP="00130060">
            <w:pPr>
              <w:spacing w:before="120"/>
              <w:jc w:val="center"/>
              <w:rPr>
                <w:color w:val="000000" w:themeColor="text1"/>
                <w:lang w:val="pt-BR"/>
              </w:rPr>
            </w:pPr>
          </w:p>
        </w:tc>
        <w:tc>
          <w:tcPr>
            <w:tcW w:w="1246" w:type="pct"/>
          </w:tcPr>
          <w:p w14:paraId="00000B2C" w14:textId="77777777" w:rsidR="00130060" w:rsidRPr="002D55AF" w:rsidRDefault="00130060" w:rsidP="00130060">
            <w:pPr>
              <w:spacing w:before="120"/>
              <w:jc w:val="both"/>
              <w:rPr>
                <w:color w:val="000000" w:themeColor="text1"/>
                <w:lang w:val="pt-BR"/>
              </w:rPr>
            </w:pPr>
            <w:r w:rsidRPr="002D55AF">
              <w:rPr>
                <w:b/>
                <w:bCs/>
                <w:color w:val="000000" w:themeColor="text1"/>
              </w:rPr>
              <w:t>Quy định chuyển tiếp</w:t>
            </w:r>
          </w:p>
        </w:tc>
        <w:tc>
          <w:tcPr>
            <w:tcW w:w="1246" w:type="pct"/>
          </w:tcPr>
          <w:p w14:paraId="00000B2D" w14:textId="77777777" w:rsidR="00130060" w:rsidRPr="002D55AF" w:rsidRDefault="00130060" w:rsidP="00130060">
            <w:pPr>
              <w:spacing w:before="120"/>
              <w:jc w:val="both"/>
              <w:rPr>
                <w:rFonts w:eastAsia="Times New Roman"/>
                <w:color w:val="000000" w:themeColor="text1"/>
                <w:lang w:val="pt-BR"/>
              </w:rPr>
            </w:pPr>
          </w:p>
        </w:tc>
        <w:tc>
          <w:tcPr>
            <w:tcW w:w="1246" w:type="pct"/>
          </w:tcPr>
          <w:p w14:paraId="1A2DE6AC" w14:textId="77777777" w:rsidR="00130060" w:rsidRPr="002D55AF" w:rsidRDefault="00130060" w:rsidP="00130060">
            <w:pPr>
              <w:spacing w:before="120"/>
              <w:jc w:val="both"/>
              <w:rPr>
                <w:rFonts w:eastAsia="Times New Roman"/>
                <w:color w:val="000000" w:themeColor="text1"/>
                <w:lang w:val="pt-BR"/>
              </w:rPr>
            </w:pPr>
          </w:p>
        </w:tc>
        <w:tc>
          <w:tcPr>
            <w:tcW w:w="544" w:type="pct"/>
          </w:tcPr>
          <w:p w14:paraId="00000B2E" w14:textId="77051CC7" w:rsidR="00130060" w:rsidRPr="002D55AF" w:rsidRDefault="00130060" w:rsidP="00130060">
            <w:pPr>
              <w:spacing w:before="120"/>
              <w:jc w:val="both"/>
              <w:rPr>
                <w:rFonts w:eastAsia="Times New Roman"/>
                <w:color w:val="000000" w:themeColor="text1"/>
                <w:lang w:val="pt-BR"/>
              </w:rPr>
            </w:pPr>
          </w:p>
        </w:tc>
      </w:tr>
      <w:tr w:rsidR="002D55AF" w:rsidRPr="002D55AF" w14:paraId="716057F6" w14:textId="77777777" w:rsidTr="007F32E3">
        <w:tc>
          <w:tcPr>
            <w:tcW w:w="382" w:type="pct"/>
          </w:tcPr>
          <w:p w14:paraId="00000B2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B30" w14:textId="77777777" w:rsidR="00130060" w:rsidRPr="002D55AF" w:rsidRDefault="00130060" w:rsidP="00130060">
            <w:pPr>
              <w:spacing w:before="120"/>
              <w:jc w:val="center"/>
              <w:rPr>
                <w:b/>
                <w:bCs/>
                <w:color w:val="000000" w:themeColor="text1"/>
                <w:lang w:val="pt-BR"/>
              </w:rPr>
            </w:pPr>
            <w:r w:rsidRPr="002D55AF">
              <w:rPr>
                <w:color w:val="000000" w:themeColor="text1"/>
                <w:lang w:val="pt-BR"/>
              </w:rPr>
              <w:t>1</w:t>
            </w:r>
          </w:p>
        </w:tc>
        <w:tc>
          <w:tcPr>
            <w:tcW w:w="1246" w:type="pct"/>
          </w:tcPr>
          <w:p w14:paraId="00000B31" w14:textId="7777777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Quy hoạch xây dựng, quy hoạch đô thị</w:t>
            </w:r>
            <w:r w:rsidRPr="002D55AF">
              <w:rPr>
                <w:rFonts w:eastAsia="Times New Roman"/>
                <w:color w:val="000000" w:themeColor="text1"/>
                <w:lang w:val="vi-VN"/>
              </w:rPr>
              <w:t>,</w:t>
            </w:r>
            <w:r w:rsidRPr="002D55AF">
              <w:rPr>
                <w:rFonts w:eastAsia="Times New Roman"/>
                <w:color w:val="000000" w:themeColor="text1"/>
                <w:lang w:val="pt-BR"/>
              </w:rPr>
              <w:t xml:space="preserve"> thiết kế đô thị riêng đã được phê duyệt trước ngày Luật này có hiệu lực</w:t>
            </w:r>
            <w:r w:rsidRPr="002D55AF">
              <w:rPr>
                <w:rFonts w:eastAsia="Times New Roman"/>
                <w:color w:val="000000" w:themeColor="text1"/>
                <w:lang w:val="vi-VN"/>
              </w:rPr>
              <w:t xml:space="preserve"> thi hành</w:t>
            </w:r>
            <w:r w:rsidRPr="002D55AF">
              <w:rPr>
                <w:rFonts w:eastAsia="Times New Roman"/>
                <w:color w:val="000000" w:themeColor="text1"/>
                <w:lang w:val="pt-BR"/>
              </w:rPr>
              <w:t xml:space="preserve"> thì</w:t>
            </w:r>
            <w:r w:rsidRPr="002D55AF">
              <w:rPr>
                <w:rFonts w:eastAsia="Times New Roman"/>
                <w:color w:val="000000" w:themeColor="text1"/>
                <w:lang w:val="vi-VN"/>
              </w:rPr>
              <w:t xml:space="preserve"> được</w:t>
            </w:r>
            <w:r w:rsidRPr="002D55AF">
              <w:rPr>
                <w:rFonts w:eastAsia="Times New Roman"/>
                <w:color w:val="000000" w:themeColor="text1"/>
                <w:lang w:val="pt-BR"/>
              </w:rPr>
              <w:t xml:space="preserve"> tiếp tục</w:t>
            </w:r>
            <w:r w:rsidRPr="002D55AF">
              <w:rPr>
                <w:rFonts w:eastAsia="Times New Roman"/>
                <w:color w:val="000000" w:themeColor="text1"/>
                <w:lang w:val="vi-VN"/>
              </w:rPr>
              <w:t xml:space="preserve"> có hiệu lực </w:t>
            </w:r>
            <w:r w:rsidRPr="002D55AF">
              <w:rPr>
                <w:rFonts w:eastAsia="Times New Roman"/>
                <w:color w:val="000000" w:themeColor="text1"/>
                <w:lang w:val="pt-BR"/>
              </w:rPr>
              <w:t>đến hết thời hạn hiệu lực của quy hoạch</w:t>
            </w:r>
            <w:r w:rsidRPr="002D55AF">
              <w:rPr>
                <w:color w:val="000000" w:themeColor="text1"/>
                <w:lang w:val="vi-VN"/>
              </w:rPr>
              <w:t xml:space="preserve"> </w:t>
            </w:r>
            <w:r w:rsidRPr="002D55AF">
              <w:rPr>
                <w:color w:val="000000" w:themeColor="text1"/>
                <w:lang w:val="pt-BR"/>
              </w:rPr>
              <w:t>theo quy định của Luật này</w:t>
            </w:r>
            <w:r w:rsidRPr="002D55AF">
              <w:rPr>
                <w:rFonts w:eastAsia="Times New Roman"/>
                <w:color w:val="000000" w:themeColor="text1"/>
                <w:lang w:val="pt-BR"/>
              </w:rPr>
              <w:t>.</w:t>
            </w:r>
          </w:p>
        </w:tc>
        <w:tc>
          <w:tcPr>
            <w:tcW w:w="1246" w:type="pct"/>
          </w:tcPr>
          <w:p w14:paraId="00000B32" w14:textId="4F973A27"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1246" w:type="pct"/>
          </w:tcPr>
          <w:p w14:paraId="3921783B" w14:textId="460A0E59" w:rsidR="00130060" w:rsidRPr="002D55AF" w:rsidRDefault="00130060" w:rsidP="00130060">
            <w:pPr>
              <w:spacing w:before="120"/>
              <w:jc w:val="both"/>
              <w:rPr>
                <w:rFonts w:eastAsia="Times New Roman"/>
                <w:b/>
                <w:bCs/>
                <w:color w:val="000000" w:themeColor="text1"/>
                <w:lang w:val="pt-BR"/>
              </w:rPr>
            </w:pPr>
            <w:r w:rsidRPr="002D55AF">
              <w:rPr>
                <w:rFonts w:eastAsia="Times New Roman"/>
                <w:color w:val="000000" w:themeColor="text1"/>
                <w:lang w:val="pt-BR"/>
              </w:rPr>
              <w:t>Giữ nguyên như Luật số 47</w:t>
            </w:r>
          </w:p>
        </w:tc>
        <w:tc>
          <w:tcPr>
            <w:tcW w:w="544" w:type="pct"/>
          </w:tcPr>
          <w:p w14:paraId="00000B33" w14:textId="6DF70902" w:rsidR="00130060" w:rsidRPr="002D55AF" w:rsidRDefault="00130060" w:rsidP="00130060">
            <w:pPr>
              <w:spacing w:before="120"/>
              <w:jc w:val="both"/>
              <w:rPr>
                <w:rFonts w:eastAsia="Times New Roman"/>
                <w:b/>
                <w:bCs/>
                <w:color w:val="000000" w:themeColor="text1"/>
                <w:lang w:val="pt-BR"/>
              </w:rPr>
            </w:pPr>
          </w:p>
        </w:tc>
      </w:tr>
      <w:tr w:rsidR="002D55AF" w:rsidRPr="002D55AF" w14:paraId="181B6876" w14:textId="77777777" w:rsidTr="007F32E3">
        <w:tc>
          <w:tcPr>
            <w:tcW w:w="382" w:type="pct"/>
          </w:tcPr>
          <w:p w14:paraId="00000B3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B35" w14:textId="77777777" w:rsidR="00130060" w:rsidRPr="002D55AF" w:rsidRDefault="00130060" w:rsidP="00130060">
            <w:pPr>
              <w:spacing w:before="120"/>
              <w:jc w:val="center"/>
              <w:rPr>
                <w:color w:val="000000" w:themeColor="text1"/>
                <w:lang w:val="pt-BR"/>
              </w:rPr>
            </w:pPr>
            <w:r w:rsidRPr="002D55AF">
              <w:rPr>
                <w:color w:val="000000" w:themeColor="text1"/>
                <w:lang w:val="pt-BR"/>
              </w:rPr>
              <w:t>2</w:t>
            </w:r>
          </w:p>
        </w:tc>
        <w:tc>
          <w:tcPr>
            <w:tcW w:w="1246" w:type="pct"/>
          </w:tcPr>
          <w:p w14:paraId="00000B36" w14:textId="77777777" w:rsidR="00130060" w:rsidRPr="002D55AF" w:rsidRDefault="00130060" w:rsidP="00130060">
            <w:pPr>
              <w:spacing w:before="120"/>
              <w:jc w:val="both"/>
              <w:rPr>
                <w:color w:val="000000" w:themeColor="text1"/>
                <w:lang w:val="pt-BR"/>
              </w:rPr>
            </w:pPr>
            <w:r w:rsidRPr="002D55AF">
              <w:rPr>
                <w:rFonts w:eastAsia="Times New Roman"/>
                <w:color w:val="000000" w:themeColor="text1"/>
                <w:lang w:val="pt-BR"/>
              </w:rPr>
              <w:t>Quy hoạch xây dựng, quy hoạch đô thị đã được lập trước ngày Luật này có hiệu lực</w:t>
            </w:r>
            <w:r w:rsidRPr="002D55AF">
              <w:rPr>
                <w:rFonts w:eastAsia="Times New Roman"/>
                <w:color w:val="000000" w:themeColor="text1"/>
                <w:lang w:val="vi-VN"/>
              </w:rPr>
              <w:t xml:space="preserve"> thi hành,</w:t>
            </w:r>
            <w:r w:rsidRPr="002D55AF">
              <w:rPr>
                <w:rFonts w:eastAsia="Times New Roman"/>
                <w:color w:val="000000" w:themeColor="text1"/>
                <w:lang w:val="pt-BR"/>
              </w:rPr>
              <w:t xml:space="preserve"> đang trong quá trình thẩm định, phê duyệt</w:t>
            </w:r>
            <w:r w:rsidRPr="002D55AF">
              <w:rPr>
                <w:rFonts w:eastAsia="Times New Roman"/>
                <w:color w:val="000000" w:themeColor="text1"/>
                <w:lang w:val="vi-VN"/>
              </w:rPr>
              <w:t xml:space="preserve"> đồ án quy hoạch</w:t>
            </w:r>
            <w:r w:rsidRPr="002D55AF">
              <w:rPr>
                <w:rFonts w:eastAsia="Times New Roman"/>
                <w:color w:val="000000" w:themeColor="text1"/>
                <w:lang w:val="pt-BR"/>
              </w:rPr>
              <w:t xml:space="preserve"> thuộc trường hợp phải có ý kiến thống nhất bằng văn bản của Bộ Xây dựng</w:t>
            </w:r>
            <w:r w:rsidRPr="002D55AF">
              <w:rPr>
                <w:rFonts w:eastAsia="Times New Roman"/>
                <w:color w:val="000000" w:themeColor="text1"/>
                <w:lang w:val="vi-VN"/>
              </w:rPr>
              <w:t>, cơ quan chuyên môn về quy hoạch đô thị và nông thôn thuộc Ủy ban nhân dân cấp tỉnh</w:t>
            </w:r>
            <w:r w:rsidRPr="002D55AF">
              <w:rPr>
                <w:rFonts w:eastAsia="Times New Roman"/>
                <w:color w:val="000000" w:themeColor="text1"/>
                <w:lang w:val="pt-BR"/>
              </w:rPr>
              <w:t xml:space="preserve"> mà theo </w:t>
            </w:r>
            <w:r w:rsidRPr="002D55AF">
              <w:rPr>
                <w:rFonts w:eastAsia="Times New Roman"/>
                <w:color w:val="000000" w:themeColor="text1"/>
                <w:lang w:val="pt-BR"/>
              </w:rPr>
              <w:lastRenderedPageBreak/>
              <w:t>Luật này không quy định</w:t>
            </w:r>
            <w:r w:rsidRPr="002D55AF">
              <w:rPr>
                <w:rFonts w:eastAsia="Times New Roman"/>
                <w:color w:val="000000" w:themeColor="text1"/>
                <w:lang w:val="vi-VN"/>
              </w:rPr>
              <w:t xml:space="preserve"> lấy ý kiến thống nhất</w:t>
            </w:r>
            <w:r w:rsidRPr="002D55AF">
              <w:rPr>
                <w:rFonts w:eastAsia="Times New Roman"/>
                <w:color w:val="000000" w:themeColor="text1"/>
                <w:lang w:val="pt-BR"/>
              </w:rPr>
              <w:t xml:space="preserve"> thì thực hiện theo quy định của Luật này.</w:t>
            </w:r>
          </w:p>
        </w:tc>
        <w:tc>
          <w:tcPr>
            <w:tcW w:w="1246" w:type="pct"/>
          </w:tcPr>
          <w:p w14:paraId="00000B37" w14:textId="1FE0DD44"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4026F63E" w14:textId="33AF8F1F"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B38" w14:textId="540E357E" w:rsidR="00130060" w:rsidRPr="002D55AF" w:rsidRDefault="00130060" w:rsidP="00130060">
            <w:pPr>
              <w:spacing w:before="120"/>
              <w:jc w:val="both"/>
              <w:rPr>
                <w:rFonts w:eastAsia="Times New Roman"/>
                <w:color w:val="000000" w:themeColor="text1"/>
                <w:lang w:val="pt-BR"/>
              </w:rPr>
            </w:pPr>
          </w:p>
        </w:tc>
      </w:tr>
      <w:tr w:rsidR="002D55AF" w:rsidRPr="002D55AF" w14:paraId="6E834683" w14:textId="77777777" w:rsidTr="007F32E3">
        <w:tc>
          <w:tcPr>
            <w:tcW w:w="382" w:type="pct"/>
          </w:tcPr>
          <w:p w14:paraId="00000B3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B3A" w14:textId="77777777" w:rsidR="00130060" w:rsidRPr="002D55AF" w:rsidRDefault="00130060" w:rsidP="00130060">
            <w:pPr>
              <w:spacing w:before="120"/>
              <w:jc w:val="center"/>
              <w:rPr>
                <w:color w:val="000000" w:themeColor="text1"/>
                <w:lang w:val="pt-BR"/>
              </w:rPr>
            </w:pPr>
            <w:r w:rsidRPr="002D55AF">
              <w:rPr>
                <w:color w:val="000000" w:themeColor="text1"/>
                <w:lang w:val="pt-BR"/>
              </w:rPr>
              <w:t>3</w:t>
            </w:r>
          </w:p>
        </w:tc>
        <w:tc>
          <w:tcPr>
            <w:tcW w:w="1246" w:type="pct"/>
          </w:tcPr>
          <w:p w14:paraId="00000B3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Quy hoạch xây dựng, quy hoạch đô thị đã được phê duyệt nhiệm vụ </w:t>
            </w:r>
            <w:r w:rsidRPr="002D55AF">
              <w:rPr>
                <w:rFonts w:eastAsia="Times New Roman"/>
                <w:color w:val="000000" w:themeColor="text1"/>
                <w:lang w:val="vi-VN"/>
              </w:rPr>
              <w:t xml:space="preserve">quy hoạch mà chưa được thẩm định đồ án quy hoạch </w:t>
            </w:r>
            <w:r w:rsidRPr="002D55AF">
              <w:rPr>
                <w:rFonts w:eastAsia="Times New Roman"/>
                <w:color w:val="000000" w:themeColor="text1"/>
                <w:lang w:val="pt-BR"/>
              </w:rPr>
              <w:t>trước ngày Luật này có hiệu lực</w:t>
            </w:r>
            <w:r w:rsidRPr="002D55AF">
              <w:rPr>
                <w:rFonts w:eastAsia="Times New Roman"/>
                <w:color w:val="000000" w:themeColor="text1"/>
                <w:lang w:val="vi-VN"/>
              </w:rPr>
              <w:t xml:space="preserve"> thi hành</w:t>
            </w:r>
            <w:r w:rsidRPr="002D55AF">
              <w:rPr>
                <w:rFonts w:eastAsia="Times New Roman"/>
                <w:color w:val="000000" w:themeColor="text1"/>
                <w:lang w:val="pt-BR"/>
              </w:rPr>
              <w:t xml:space="preserve"> thì được</w:t>
            </w:r>
            <w:r w:rsidRPr="002D55AF">
              <w:rPr>
                <w:rFonts w:eastAsia="Times New Roman"/>
                <w:color w:val="000000" w:themeColor="text1"/>
                <w:lang w:val="vi-VN"/>
              </w:rPr>
              <w:t xml:space="preserve"> lựa chọn </w:t>
            </w:r>
            <w:r w:rsidRPr="002D55AF">
              <w:rPr>
                <w:rFonts w:eastAsia="Times New Roman"/>
                <w:color w:val="000000" w:themeColor="text1"/>
                <w:lang w:val="pt-BR"/>
              </w:rPr>
              <w:t>tiếp tục thực hiện theo quy định của pháp luật về xây dựng, pháp luật về quy hoạch đô thị trước ngày Luật này có hiệu lực thi hành</w:t>
            </w:r>
            <w:r w:rsidRPr="002D55AF">
              <w:rPr>
                <w:rFonts w:eastAsia="Times New Roman"/>
                <w:color w:val="000000" w:themeColor="text1"/>
                <w:lang w:val="vi-VN"/>
              </w:rPr>
              <w:t xml:space="preserve"> hoặc </w:t>
            </w:r>
            <w:r w:rsidRPr="002D55AF">
              <w:rPr>
                <w:rFonts w:eastAsia="Times New Roman"/>
                <w:color w:val="000000" w:themeColor="text1"/>
                <w:lang w:val="pt-BR"/>
              </w:rPr>
              <w:t>lập, thẩm định và phê duyệt nhiệm</w:t>
            </w:r>
            <w:r w:rsidRPr="002D55AF">
              <w:rPr>
                <w:rFonts w:eastAsia="Times New Roman"/>
                <w:color w:val="000000" w:themeColor="text1"/>
                <w:lang w:val="vi-VN"/>
              </w:rPr>
              <w:t xml:space="preserve"> vụ q</w:t>
            </w:r>
            <w:r w:rsidRPr="002D55AF">
              <w:rPr>
                <w:rFonts w:eastAsia="Times New Roman"/>
                <w:color w:val="000000" w:themeColor="text1"/>
                <w:lang w:val="pt-BR"/>
              </w:rPr>
              <w:t>uy hoạch</w:t>
            </w:r>
            <w:r w:rsidRPr="002D55AF">
              <w:rPr>
                <w:rFonts w:eastAsia="Times New Roman"/>
                <w:color w:val="000000" w:themeColor="text1"/>
                <w:lang w:val="vi-VN"/>
              </w:rPr>
              <w:t>, quy hoạch đô thị và nông thôn</w:t>
            </w:r>
            <w:r w:rsidRPr="002D55AF">
              <w:rPr>
                <w:rFonts w:eastAsia="Times New Roman"/>
                <w:color w:val="000000" w:themeColor="text1"/>
                <w:lang w:val="pt-BR"/>
              </w:rPr>
              <w:t xml:space="preserve"> theo quy định của Luật này.</w:t>
            </w:r>
          </w:p>
        </w:tc>
        <w:tc>
          <w:tcPr>
            <w:tcW w:w="1246" w:type="pct"/>
          </w:tcPr>
          <w:p w14:paraId="3315B67A"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Quy hoạch xây dựng, quy hoạch đô thị đã được phê duyệt nhiệm vụ </w:t>
            </w:r>
            <w:r w:rsidRPr="002D55AF">
              <w:rPr>
                <w:rFonts w:eastAsia="Times New Roman"/>
                <w:color w:val="000000" w:themeColor="text1"/>
                <w:lang w:val="vi-VN"/>
              </w:rPr>
              <w:t xml:space="preserve">quy hoạch mà chưa được thẩm định đồ án quy hoạch </w:t>
            </w:r>
            <w:r w:rsidRPr="002D55AF">
              <w:rPr>
                <w:rFonts w:eastAsia="Times New Roman"/>
                <w:color w:val="000000" w:themeColor="text1"/>
                <w:lang w:val="pt-BR"/>
              </w:rPr>
              <w:t>trước ngày Luật này có hiệu lực</w:t>
            </w:r>
            <w:r w:rsidRPr="002D55AF">
              <w:rPr>
                <w:rFonts w:eastAsia="Times New Roman"/>
                <w:color w:val="000000" w:themeColor="text1"/>
                <w:lang w:val="vi-VN"/>
              </w:rPr>
              <w:t xml:space="preserve"> thi hành</w:t>
            </w:r>
            <w:r w:rsidRPr="002D55AF">
              <w:rPr>
                <w:rFonts w:eastAsia="Times New Roman"/>
                <w:color w:val="000000" w:themeColor="text1"/>
                <w:lang w:val="pt-BR"/>
              </w:rPr>
              <w:t xml:space="preserve"> </w:t>
            </w:r>
            <w:r w:rsidRPr="002D55AF">
              <w:rPr>
                <w:rFonts w:eastAsia="Times New Roman"/>
                <w:b/>
                <w:bCs/>
                <w:color w:val="000000" w:themeColor="text1"/>
                <w:lang w:val="pt-BR"/>
              </w:rPr>
              <w:t>thì</w:t>
            </w:r>
            <w:r w:rsidRPr="002D55AF">
              <w:rPr>
                <w:rFonts w:eastAsia="Times New Roman"/>
                <w:b/>
                <w:color w:val="000000" w:themeColor="text1"/>
                <w:lang w:val="pt-BR"/>
              </w:rPr>
              <w:t xml:space="preserve"> cơ quan tổ chức lập quy hoạch rà soát, bổ sung nội dung quy hoạch</w:t>
            </w:r>
            <w:r w:rsidRPr="002D55AF">
              <w:rPr>
                <w:rFonts w:eastAsia="Times New Roman"/>
                <w:b/>
                <w:bCs/>
                <w:color w:val="000000" w:themeColor="text1"/>
                <w:lang w:val="pt-BR"/>
              </w:rPr>
              <w:t xml:space="preserve">, bảo đảm </w:t>
            </w:r>
            <w:r w:rsidRPr="002D55AF">
              <w:rPr>
                <w:rFonts w:eastAsia="Times New Roman"/>
                <w:b/>
                <w:bCs/>
                <w:color w:val="000000" w:themeColor="text1"/>
                <w:lang w:val="vi-VN"/>
              </w:rPr>
              <w:t>phù hợp với tổ chức chính quyền địa phương 02 cấp</w:t>
            </w:r>
            <w:r w:rsidRPr="002D55AF">
              <w:rPr>
                <w:rFonts w:eastAsia="Times New Roman"/>
                <w:b/>
                <w:bCs/>
                <w:color w:val="000000" w:themeColor="text1"/>
                <w:lang w:val="pt-BR"/>
              </w:rPr>
              <w:t xml:space="preserve"> và</w:t>
            </w:r>
            <w:r w:rsidRPr="002D55AF">
              <w:rPr>
                <w:rFonts w:eastAsia="Times New Roman"/>
                <w:b/>
                <w:color w:val="000000" w:themeColor="text1"/>
                <w:lang w:val="pt-BR"/>
              </w:rPr>
              <w:t xml:space="preserve"> thực hiện trình tự thẩm định, phê duyệt </w:t>
            </w:r>
            <w:r w:rsidRPr="002D55AF">
              <w:rPr>
                <w:rFonts w:eastAsia="Times New Roman"/>
                <w:b/>
                <w:bCs/>
                <w:color w:val="000000" w:themeColor="text1"/>
                <w:lang w:val="pt-BR"/>
              </w:rPr>
              <w:t xml:space="preserve">quy hoạch </w:t>
            </w:r>
            <w:r w:rsidRPr="002D55AF">
              <w:rPr>
                <w:rFonts w:eastAsia="Times New Roman"/>
                <w:b/>
                <w:color w:val="000000" w:themeColor="text1"/>
                <w:lang w:val="pt-BR"/>
              </w:rPr>
              <w:t>theo quy định của Luật này</w:t>
            </w:r>
            <w:r w:rsidRPr="002D55AF">
              <w:rPr>
                <w:rFonts w:eastAsia="Times New Roman"/>
                <w:color w:val="000000" w:themeColor="text1"/>
                <w:lang w:val="pt-BR"/>
              </w:rPr>
              <w:t>.</w:t>
            </w:r>
          </w:p>
          <w:p w14:paraId="00000B3C" w14:textId="3CA8CEE3" w:rsidR="00130060" w:rsidRPr="002D55AF" w:rsidRDefault="00130060" w:rsidP="00130060">
            <w:pPr>
              <w:spacing w:before="120"/>
              <w:jc w:val="both"/>
              <w:rPr>
                <w:rFonts w:eastAsia="Times New Roman"/>
                <w:color w:val="000000" w:themeColor="text1"/>
                <w:lang w:val="pt-BR"/>
              </w:rPr>
            </w:pPr>
          </w:p>
        </w:tc>
        <w:tc>
          <w:tcPr>
            <w:tcW w:w="1246" w:type="pct"/>
          </w:tcPr>
          <w:p w14:paraId="69B2A46F" w14:textId="55E7BFE6"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t>Bãi bỏ</w:t>
            </w:r>
          </w:p>
        </w:tc>
        <w:tc>
          <w:tcPr>
            <w:tcW w:w="544" w:type="pct"/>
          </w:tcPr>
          <w:p w14:paraId="00000B3E" w14:textId="3C9D35DA" w:rsidR="00130060" w:rsidRPr="002D55AF" w:rsidRDefault="00130060" w:rsidP="00130060">
            <w:pPr>
              <w:spacing w:before="120"/>
              <w:jc w:val="both"/>
              <w:rPr>
                <w:color w:val="000000" w:themeColor="text1"/>
                <w:spacing w:val="-8"/>
                <w:lang w:val="pt-BR"/>
              </w:rPr>
            </w:pPr>
            <w:r w:rsidRPr="002D55AF">
              <w:rPr>
                <w:color w:val="000000" w:themeColor="text1"/>
                <w:spacing w:val="-8"/>
                <w:lang w:val="pt-BR"/>
              </w:rPr>
              <w:t>Nội dung này được chỉnh lý và chuyển vào vị trí Điều 3 về Điều khoản chuyển tiếp tại dự thảo Luật Sửa đổi, bổ sung một số điều của Luật số 47, nhằm  bảo đảm việc thực hiện thông suốt, phù hợp với thực tiễn triển khai Luật số 47 có hiệu lực thi hành từ ngày 01/7/2025</w:t>
            </w:r>
          </w:p>
        </w:tc>
      </w:tr>
      <w:tr w:rsidR="002D55AF" w:rsidRPr="002D55AF" w14:paraId="3D351304" w14:textId="77777777" w:rsidTr="007F32E3">
        <w:tc>
          <w:tcPr>
            <w:tcW w:w="382" w:type="pct"/>
          </w:tcPr>
          <w:p w14:paraId="00000B3F"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B40" w14:textId="77777777" w:rsidR="00130060" w:rsidRPr="002D55AF" w:rsidRDefault="00130060" w:rsidP="00130060">
            <w:pPr>
              <w:spacing w:before="120"/>
              <w:jc w:val="center"/>
              <w:rPr>
                <w:color w:val="000000" w:themeColor="text1"/>
                <w:lang w:val="pt-BR"/>
              </w:rPr>
            </w:pPr>
            <w:r w:rsidRPr="002D55AF">
              <w:rPr>
                <w:color w:val="000000" w:themeColor="text1"/>
                <w:lang w:val="pt-BR"/>
              </w:rPr>
              <w:t>4</w:t>
            </w:r>
          </w:p>
        </w:tc>
        <w:tc>
          <w:tcPr>
            <w:tcW w:w="1246" w:type="pct"/>
          </w:tcPr>
          <w:p w14:paraId="00000B41"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 xml:space="preserve">Quy hoạch xây dựng, quy hoạch đô thị </w:t>
            </w:r>
            <w:r w:rsidRPr="002D55AF">
              <w:rPr>
                <w:rFonts w:eastAsia="Times New Roman"/>
                <w:color w:val="000000" w:themeColor="text1"/>
                <w:lang w:val="vi-VN"/>
              </w:rPr>
              <w:t xml:space="preserve">đã được thẩm định đồ án quy hoạch </w:t>
            </w:r>
            <w:r w:rsidRPr="002D55AF">
              <w:rPr>
                <w:rFonts w:eastAsia="Times New Roman"/>
                <w:color w:val="000000" w:themeColor="text1"/>
                <w:lang w:val="pt-BR"/>
              </w:rPr>
              <w:t>trước ngày Luật này có hiệu lực</w:t>
            </w:r>
            <w:r w:rsidRPr="002D55AF">
              <w:rPr>
                <w:rFonts w:eastAsia="Times New Roman"/>
                <w:color w:val="000000" w:themeColor="text1"/>
                <w:lang w:val="vi-VN"/>
              </w:rPr>
              <w:t xml:space="preserve"> thi hành</w:t>
            </w:r>
            <w:r w:rsidRPr="002D55AF">
              <w:rPr>
                <w:rFonts w:eastAsia="Times New Roman"/>
                <w:color w:val="000000" w:themeColor="text1"/>
                <w:lang w:val="pt-BR"/>
              </w:rPr>
              <w:t xml:space="preserve"> thì</w:t>
            </w:r>
            <w:r w:rsidRPr="002D55AF">
              <w:rPr>
                <w:rFonts w:eastAsia="Times New Roman"/>
                <w:color w:val="000000" w:themeColor="text1"/>
                <w:lang w:val="vi-VN"/>
              </w:rPr>
              <w:t xml:space="preserve"> được</w:t>
            </w:r>
            <w:r w:rsidRPr="002D55AF">
              <w:rPr>
                <w:rFonts w:eastAsia="Times New Roman"/>
                <w:color w:val="000000" w:themeColor="text1"/>
                <w:lang w:val="pt-BR"/>
              </w:rPr>
              <w:t xml:space="preserve"> tiếp tục thực hiện việc</w:t>
            </w:r>
            <w:r w:rsidRPr="002D55AF">
              <w:rPr>
                <w:rFonts w:eastAsia="Times New Roman"/>
                <w:color w:val="000000" w:themeColor="text1"/>
                <w:lang w:val="vi-VN"/>
              </w:rPr>
              <w:t xml:space="preserve"> phê duyệt </w:t>
            </w:r>
            <w:r w:rsidRPr="002D55AF">
              <w:rPr>
                <w:rFonts w:eastAsia="Times New Roman"/>
                <w:color w:val="000000" w:themeColor="text1"/>
                <w:lang w:val="pt-BR"/>
              </w:rPr>
              <w:t xml:space="preserve">theo quy định của pháp luật về xây dựng, pháp luật </w:t>
            </w:r>
            <w:r w:rsidRPr="002D55AF">
              <w:rPr>
                <w:rFonts w:eastAsia="Times New Roman"/>
                <w:color w:val="000000" w:themeColor="text1"/>
                <w:lang w:val="pt-BR"/>
              </w:rPr>
              <w:lastRenderedPageBreak/>
              <w:t>về quy hoạch đô thị trước ngày Luật này có hiệu lực</w:t>
            </w:r>
            <w:r w:rsidRPr="002D55AF">
              <w:rPr>
                <w:rFonts w:eastAsia="Times New Roman"/>
                <w:color w:val="000000" w:themeColor="text1"/>
                <w:lang w:val="vi-VN"/>
              </w:rPr>
              <w:t xml:space="preserve"> thi hành</w:t>
            </w:r>
            <w:r w:rsidRPr="002D55AF">
              <w:rPr>
                <w:rFonts w:eastAsia="Times New Roman"/>
                <w:color w:val="000000" w:themeColor="text1"/>
                <w:lang w:val="pt-BR"/>
              </w:rPr>
              <w:t>.</w:t>
            </w:r>
          </w:p>
        </w:tc>
        <w:tc>
          <w:tcPr>
            <w:tcW w:w="1246" w:type="pct"/>
          </w:tcPr>
          <w:p w14:paraId="00000B42" w14:textId="4D33803B"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Giữ nguyên như Luật số 47</w:t>
            </w:r>
          </w:p>
        </w:tc>
        <w:tc>
          <w:tcPr>
            <w:tcW w:w="1246" w:type="pct"/>
          </w:tcPr>
          <w:p w14:paraId="16843383" w14:textId="571C0F63"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B43" w14:textId="055B316F" w:rsidR="00130060" w:rsidRPr="002D55AF" w:rsidRDefault="00130060" w:rsidP="00130060">
            <w:pPr>
              <w:spacing w:before="120"/>
              <w:jc w:val="both"/>
              <w:rPr>
                <w:rFonts w:eastAsia="Times New Roman"/>
                <w:color w:val="000000" w:themeColor="text1"/>
                <w:lang w:val="pt-BR"/>
              </w:rPr>
            </w:pPr>
          </w:p>
        </w:tc>
      </w:tr>
      <w:tr w:rsidR="002D55AF" w:rsidRPr="002D55AF" w14:paraId="38274B02" w14:textId="77777777" w:rsidTr="007F32E3">
        <w:tc>
          <w:tcPr>
            <w:tcW w:w="382" w:type="pct"/>
          </w:tcPr>
          <w:p w14:paraId="00000B44"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B45" w14:textId="77777777" w:rsidR="00130060" w:rsidRPr="002D55AF" w:rsidRDefault="00130060" w:rsidP="00130060">
            <w:pPr>
              <w:spacing w:before="120"/>
              <w:jc w:val="center"/>
              <w:rPr>
                <w:color w:val="000000" w:themeColor="text1"/>
                <w:lang w:val="pt-BR"/>
              </w:rPr>
            </w:pPr>
            <w:r w:rsidRPr="002D55AF">
              <w:rPr>
                <w:color w:val="000000" w:themeColor="text1"/>
                <w:lang w:val="pt-BR"/>
              </w:rPr>
              <w:t>5</w:t>
            </w:r>
          </w:p>
        </w:tc>
        <w:tc>
          <w:tcPr>
            <w:tcW w:w="1246" w:type="pct"/>
          </w:tcPr>
          <w:p w14:paraId="00000B46" w14:textId="77777777" w:rsidR="00130060" w:rsidRPr="002D55AF" w:rsidRDefault="00130060" w:rsidP="00130060">
            <w:pPr>
              <w:spacing w:before="120"/>
              <w:jc w:val="both"/>
              <w:rPr>
                <w:rFonts w:eastAsia="Times New Roman"/>
                <w:color w:val="000000" w:themeColor="text1"/>
                <w:spacing w:val="-6"/>
                <w:lang w:val="pt-BR"/>
              </w:rPr>
            </w:pPr>
            <w:r w:rsidRPr="002D55AF">
              <w:rPr>
                <w:rFonts w:eastAsia="Times New Roman"/>
                <w:color w:val="000000" w:themeColor="text1"/>
                <w:spacing w:val="-6"/>
                <w:lang w:val="pt-BR"/>
              </w:rPr>
              <w:t>Trường hợp điều chỉnh cục bộ quy hoạch xây dựng, quy hoạch đô thị đã được thẩm định trước ngày Luật này có hiệu lực</w:t>
            </w:r>
            <w:r w:rsidRPr="002D55AF">
              <w:rPr>
                <w:rFonts w:eastAsia="Times New Roman"/>
                <w:color w:val="000000" w:themeColor="text1"/>
                <w:spacing w:val="-6"/>
                <w:lang w:val="vi-VN"/>
              </w:rPr>
              <w:t xml:space="preserve"> thi hành mà có sự thay đổi về thẩm quyền phê duyệt</w:t>
            </w:r>
            <w:r w:rsidRPr="002D55AF">
              <w:rPr>
                <w:rFonts w:eastAsia="Times New Roman"/>
                <w:color w:val="000000" w:themeColor="text1"/>
                <w:spacing w:val="-6"/>
                <w:lang w:val="pt-BR"/>
              </w:rPr>
              <w:t xml:space="preserve"> theo quy</w:t>
            </w:r>
            <w:r w:rsidRPr="002D55AF">
              <w:rPr>
                <w:rFonts w:eastAsia="Times New Roman"/>
                <w:color w:val="000000" w:themeColor="text1"/>
                <w:spacing w:val="-6"/>
                <w:lang w:val="vi-VN"/>
              </w:rPr>
              <w:t xml:space="preserve"> định của </w:t>
            </w:r>
            <w:r w:rsidRPr="002D55AF">
              <w:rPr>
                <w:rFonts w:eastAsia="Times New Roman"/>
                <w:color w:val="000000" w:themeColor="text1"/>
                <w:spacing w:val="-6"/>
                <w:lang w:val="pt-BR"/>
              </w:rPr>
              <w:t xml:space="preserve">Luật này thì </w:t>
            </w:r>
            <w:r w:rsidRPr="002D55AF">
              <w:rPr>
                <w:rFonts w:eastAsia="Times New Roman"/>
                <w:color w:val="000000" w:themeColor="text1"/>
                <w:spacing w:val="-6"/>
                <w:lang w:val="vi-VN"/>
              </w:rPr>
              <w:t>không phải thẩm định lại.</w:t>
            </w:r>
            <w:r w:rsidRPr="002D55AF">
              <w:rPr>
                <w:rFonts w:eastAsia="Times New Roman"/>
                <w:color w:val="000000" w:themeColor="text1"/>
                <w:spacing w:val="-6"/>
                <w:lang w:val="pt-BR"/>
              </w:rPr>
              <w:t xml:space="preserve"> Thẩm</w:t>
            </w:r>
            <w:r w:rsidRPr="002D55AF">
              <w:rPr>
                <w:rFonts w:eastAsia="Times New Roman"/>
                <w:color w:val="000000" w:themeColor="text1"/>
                <w:spacing w:val="-6"/>
                <w:lang w:val="vi-VN"/>
              </w:rPr>
              <w:t xml:space="preserve"> quyền </w:t>
            </w:r>
            <w:r w:rsidRPr="002D55AF">
              <w:rPr>
                <w:rFonts w:eastAsia="Times New Roman"/>
                <w:color w:val="000000" w:themeColor="text1"/>
                <w:spacing w:val="-6"/>
                <w:lang w:val="pt-BR"/>
              </w:rPr>
              <w:t>phê duyệt</w:t>
            </w:r>
            <w:r w:rsidRPr="002D55AF">
              <w:rPr>
                <w:rFonts w:eastAsia="Times New Roman"/>
                <w:color w:val="000000" w:themeColor="text1"/>
                <w:spacing w:val="-6"/>
                <w:lang w:val="vi-VN"/>
              </w:rPr>
              <w:t xml:space="preserve"> điều chỉnh cục bộ</w:t>
            </w:r>
            <w:r w:rsidRPr="002D55AF">
              <w:rPr>
                <w:rFonts w:eastAsia="Times New Roman"/>
                <w:color w:val="000000" w:themeColor="text1"/>
                <w:spacing w:val="-6"/>
                <w:lang w:val="pt-BR"/>
              </w:rPr>
              <w:t xml:space="preserve"> </w:t>
            </w:r>
            <w:r w:rsidRPr="002D55AF">
              <w:rPr>
                <w:rFonts w:eastAsia="Times New Roman"/>
                <w:color w:val="000000" w:themeColor="text1"/>
                <w:spacing w:val="-6"/>
                <w:lang w:val="vi-VN"/>
              </w:rPr>
              <w:t>quy hoạch</w:t>
            </w:r>
            <w:r w:rsidRPr="002D55AF">
              <w:rPr>
                <w:rFonts w:eastAsia="Times New Roman"/>
                <w:color w:val="000000" w:themeColor="text1"/>
                <w:spacing w:val="-6"/>
                <w:lang w:val="pt-BR"/>
              </w:rPr>
              <w:t xml:space="preserve"> được</w:t>
            </w:r>
            <w:r w:rsidRPr="002D55AF">
              <w:rPr>
                <w:rFonts w:eastAsia="Times New Roman"/>
                <w:color w:val="000000" w:themeColor="text1"/>
                <w:spacing w:val="-6"/>
                <w:lang w:val="vi-VN"/>
              </w:rPr>
              <w:t xml:space="preserve"> </w:t>
            </w:r>
            <w:r w:rsidRPr="002D55AF">
              <w:rPr>
                <w:rFonts w:eastAsia="Times New Roman"/>
                <w:color w:val="000000" w:themeColor="text1"/>
                <w:spacing w:val="-6"/>
                <w:lang w:val="pt-BR"/>
              </w:rPr>
              <w:t>thực hiện theo quy định của Luật này.</w:t>
            </w:r>
          </w:p>
        </w:tc>
        <w:tc>
          <w:tcPr>
            <w:tcW w:w="1246" w:type="pct"/>
          </w:tcPr>
          <w:p w14:paraId="00000B47" w14:textId="4FB1FF22"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188E7674" w14:textId="5DB685DA"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B48" w14:textId="68B8E74D" w:rsidR="00130060" w:rsidRPr="002D55AF" w:rsidRDefault="00130060" w:rsidP="00130060">
            <w:pPr>
              <w:spacing w:before="120"/>
              <w:jc w:val="both"/>
              <w:rPr>
                <w:rFonts w:eastAsia="Times New Roman"/>
                <w:color w:val="000000" w:themeColor="text1"/>
                <w:lang w:val="pt-BR"/>
              </w:rPr>
            </w:pPr>
          </w:p>
        </w:tc>
      </w:tr>
      <w:tr w:rsidR="002D55AF" w:rsidRPr="002D55AF" w14:paraId="56755B4D" w14:textId="77777777" w:rsidTr="007F32E3">
        <w:tc>
          <w:tcPr>
            <w:tcW w:w="382" w:type="pct"/>
          </w:tcPr>
          <w:p w14:paraId="00000B49"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B4A" w14:textId="77777777" w:rsidR="00130060" w:rsidRPr="002D55AF" w:rsidRDefault="00130060" w:rsidP="00130060">
            <w:pPr>
              <w:spacing w:before="120"/>
              <w:jc w:val="center"/>
              <w:rPr>
                <w:color w:val="000000" w:themeColor="text1"/>
                <w:lang w:val="pt-BR"/>
              </w:rPr>
            </w:pPr>
            <w:r w:rsidRPr="002D55AF">
              <w:rPr>
                <w:color w:val="000000" w:themeColor="text1"/>
                <w:lang w:val="pt-BR"/>
              </w:rPr>
              <w:t>6</w:t>
            </w:r>
          </w:p>
        </w:tc>
        <w:tc>
          <w:tcPr>
            <w:tcW w:w="1246" w:type="pct"/>
          </w:tcPr>
          <w:p w14:paraId="00000B4B"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Trường hợp quy hoạch xây dựng, quy hoạch đô thị thuộc thẩm quyền phê duyệt của Thủ tướng Chính phủ theo pháp luật về xây dựng, pháp luật về quy hoạch đô thị và</w:t>
            </w:r>
            <w:r w:rsidRPr="002D55AF">
              <w:rPr>
                <w:rFonts w:eastAsia="Times New Roman"/>
                <w:color w:val="000000" w:themeColor="text1"/>
                <w:lang w:val="vi-VN"/>
              </w:rPr>
              <w:t xml:space="preserve"> </w:t>
            </w:r>
            <w:r w:rsidRPr="002D55AF">
              <w:rPr>
                <w:rFonts w:eastAsia="Times New Roman"/>
                <w:color w:val="000000" w:themeColor="text1"/>
                <w:lang w:val="pt-BR"/>
              </w:rPr>
              <w:t>đã được phê duyệt trước ngày Luật này có hiệu lực</w:t>
            </w:r>
            <w:r w:rsidRPr="002D55AF">
              <w:rPr>
                <w:rFonts w:eastAsia="Times New Roman"/>
                <w:color w:val="000000" w:themeColor="text1"/>
                <w:lang w:val="vi-VN"/>
              </w:rPr>
              <w:t xml:space="preserve"> thi hành</w:t>
            </w:r>
            <w:r w:rsidRPr="002D55AF">
              <w:rPr>
                <w:rFonts w:eastAsia="Times New Roman"/>
                <w:color w:val="000000" w:themeColor="text1"/>
                <w:lang w:val="pt-BR"/>
              </w:rPr>
              <w:t xml:space="preserve"> mà theo quy</w:t>
            </w:r>
            <w:r w:rsidRPr="002D55AF">
              <w:rPr>
                <w:rFonts w:eastAsia="Times New Roman"/>
                <w:color w:val="000000" w:themeColor="text1"/>
                <w:lang w:val="vi-VN"/>
              </w:rPr>
              <w:t xml:space="preserve"> định của </w:t>
            </w:r>
            <w:r w:rsidRPr="002D55AF">
              <w:rPr>
                <w:rFonts w:eastAsia="Times New Roman"/>
                <w:color w:val="000000" w:themeColor="text1"/>
                <w:lang w:val="pt-BR"/>
              </w:rPr>
              <w:t>Luật này thuộc thẩm quyền phê duyệt của Ủy ban nhân dân cấp tỉnh thì khi điều chỉnh quy hoạch, Ủy ban nhân dân cấp tỉnh thực hiện theo quy định tại Luật này.</w:t>
            </w:r>
          </w:p>
        </w:tc>
        <w:tc>
          <w:tcPr>
            <w:tcW w:w="1246" w:type="pct"/>
          </w:tcPr>
          <w:p w14:paraId="00000B4C" w14:textId="64BC093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A70CE58" w14:textId="38420B0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544" w:type="pct"/>
          </w:tcPr>
          <w:p w14:paraId="00000B4D" w14:textId="2C62EED3" w:rsidR="00130060" w:rsidRPr="002D55AF" w:rsidRDefault="00130060" w:rsidP="00130060">
            <w:pPr>
              <w:spacing w:before="120"/>
              <w:jc w:val="both"/>
              <w:rPr>
                <w:rFonts w:eastAsia="Times New Roman"/>
                <w:color w:val="000000" w:themeColor="text1"/>
                <w:lang w:val="pt-BR"/>
              </w:rPr>
            </w:pPr>
          </w:p>
        </w:tc>
      </w:tr>
      <w:tr w:rsidR="002D55AF" w:rsidRPr="002D55AF" w14:paraId="6F3C6F10" w14:textId="77777777" w:rsidTr="007F32E3">
        <w:tc>
          <w:tcPr>
            <w:tcW w:w="382" w:type="pct"/>
          </w:tcPr>
          <w:p w14:paraId="00000B4E"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B4F" w14:textId="77777777" w:rsidR="00130060" w:rsidRPr="002D55AF" w:rsidRDefault="00130060" w:rsidP="00130060">
            <w:pPr>
              <w:spacing w:before="120"/>
              <w:jc w:val="center"/>
              <w:rPr>
                <w:color w:val="000000" w:themeColor="text1"/>
                <w:lang w:val="pt-BR"/>
              </w:rPr>
            </w:pPr>
            <w:r w:rsidRPr="002D55AF">
              <w:rPr>
                <w:color w:val="000000" w:themeColor="text1"/>
                <w:lang w:val="pt-BR"/>
              </w:rPr>
              <w:t>7</w:t>
            </w:r>
          </w:p>
        </w:tc>
        <w:tc>
          <w:tcPr>
            <w:tcW w:w="1246" w:type="pct"/>
          </w:tcPr>
          <w:p w14:paraId="00000B50"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Trường hợp quy hoạch xây dựng, quy hoạch đô thị thuộc thẩm quyền phê duyệt của Ủy ban nhân dân cấp tỉnh theo pháp luật về xây dựng, pháp luật về quy hoạch đô thị và</w:t>
            </w:r>
            <w:r w:rsidRPr="002D55AF">
              <w:rPr>
                <w:rFonts w:eastAsia="Times New Roman"/>
                <w:color w:val="000000" w:themeColor="text1"/>
                <w:lang w:val="vi-VN"/>
              </w:rPr>
              <w:t xml:space="preserve"> </w:t>
            </w:r>
            <w:r w:rsidRPr="002D55AF">
              <w:rPr>
                <w:rFonts w:eastAsia="Times New Roman"/>
                <w:color w:val="000000" w:themeColor="text1"/>
                <w:lang w:val="pt-BR"/>
              </w:rPr>
              <w:t xml:space="preserve">đã </w:t>
            </w:r>
            <w:r w:rsidRPr="002D55AF">
              <w:rPr>
                <w:rFonts w:eastAsia="Times New Roman"/>
                <w:color w:val="000000" w:themeColor="text1"/>
                <w:lang w:val="pt-BR"/>
              </w:rPr>
              <w:lastRenderedPageBreak/>
              <w:t>được phê duyệt trước ngày Luật này có hiệu lực</w:t>
            </w:r>
            <w:r w:rsidRPr="002D55AF">
              <w:rPr>
                <w:rFonts w:eastAsia="Times New Roman"/>
                <w:color w:val="000000" w:themeColor="text1"/>
                <w:lang w:val="vi-VN"/>
              </w:rPr>
              <w:t xml:space="preserve"> thi hành</w:t>
            </w:r>
            <w:r w:rsidRPr="002D55AF">
              <w:rPr>
                <w:rFonts w:eastAsia="Times New Roman"/>
                <w:color w:val="000000" w:themeColor="text1"/>
                <w:lang w:val="pt-BR"/>
              </w:rPr>
              <w:t xml:space="preserve"> mà theo quy</w:t>
            </w:r>
            <w:r w:rsidRPr="002D55AF">
              <w:rPr>
                <w:rFonts w:eastAsia="Times New Roman"/>
                <w:color w:val="000000" w:themeColor="text1"/>
                <w:lang w:val="vi-VN"/>
              </w:rPr>
              <w:t xml:space="preserve"> định của </w:t>
            </w:r>
            <w:r w:rsidRPr="002D55AF">
              <w:rPr>
                <w:rFonts w:eastAsia="Times New Roman"/>
                <w:color w:val="000000" w:themeColor="text1"/>
                <w:lang w:val="pt-BR"/>
              </w:rPr>
              <w:t>Luật này thuộc thẩm quyền phê duyệt của Ủy ban nhân dân cấp huyện thì khi điều chỉnh quy hoạch, Ủy ban nhân dân cấp huyện thực hiện theo quy định tại Luật này.</w:t>
            </w:r>
          </w:p>
        </w:tc>
        <w:tc>
          <w:tcPr>
            <w:tcW w:w="1246" w:type="pct"/>
          </w:tcPr>
          <w:p w14:paraId="00000B51" w14:textId="430B243D"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lastRenderedPageBreak/>
              <w:t>Trường hợp quy hoạch xây dựng, quy hoạch đô thị thuộc thẩm quyền phê duyệt của Ủy ban nhân dân cấp tỉnh theo pháp luật về xây dựng, pháp luật về quy hoạch đô thị và</w:t>
            </w:r>
            <w:r w:rsidRPr="002D55AF">
              <w:rPr>
                <w:rFonts w:eastAsia="Times New Roman"/>
                <w:color w:val="000000" w:themeColor="text1"/>
                <w:lang w:val="vi-VN"/>
              </w:rPr>
              <w:t xml:space="preserve"> </w:t>
            </w:r>
            <w:r w:rsidRPr="002D55AF">
              <w:rPr>
                <w:rFonts w:eastAsia="Times New Roman"/>
                <w:color w:val="000000" w:themeColor="text1"/>
                <w:lang w:val="pt-BR"/>
              </w:rPr>
              <w:t xml:space="preserve">đã </w:t>
            </w:r>
            <w:r w:rsidRPr="002D55AF">
              <w:rPr>
                <w:rFonts w:eastAsia="Times New Roman"/>
                <w:color w:val="000000" w:themeColor="text1"/>
                <w:lang w:val="pt-BR"/>
              </w:rPr>
              <w:lastRenderedPageBreak/>
              <w:t>được phê duyệt trước ngày Luật này có hiệu lực</w:t>
            </w:r>
            <w:r w:rsidRPr="002D55AF">
              <w:rPr>
                <w:rFonts w:eastAsia="Times New Roman"/>
                <w:color w:val="000000" w:themeColor="text1"/>
                <w:lang w:val="vi-VN"/>
              </w:rPr>
              <w:t xml:space="preserve"> thi hành</w:t>
            </w:r>
            <w:r w:rsidRPr="002D55AF">
              <w:rPr>
                <w:rFonts w:eastAsia="Times New Roman"/>
                <w:color w:val="000000" w:themeColor="text1"/>
                <w:lang w:val="pt-BR"/>
              </w:rPr>
              <w:t xml:space="preserve"> mà theo quy</w:t>
            </w:r>
            <w:r w:rsidRPr="002D55AF">
              <w:rPr>
                <w:rFonts w:eastAsia="Times New Roman"/>
                <w:color w:val="000000" w:themeColor="text1"/>
                <w:lang w:val="vi-VN"/>
              </w:rPr>
              <w:t xml:space="preserve"> định của </w:t>
            </w:r>
            <w:r w:rsidRPr="002D55AF">
              <w:rPr>
                <w:rFonts w:eastAsia="Times New Roman"/>
                <w:color w:val="000000" w:themeColor="text1"/>
                <w:lang w:val="pt-BR"/>
              </w:rPr>
              <w:t xml:space="preserve">Luật này </w:t>
            </w:r>
            <w:r w:rsidRPr="002D55AF">
              <w:rPr>
                <w:rFonts w:eastAsia="Times New Roman"/>
                <w:b/>
                <w:color w:val="000000" w:themeColor="text1"/>
                <w:lang w:val="pt-BR"/>
              </w:rPr>
              <w:t>được phân định, phân cấp thẩm quyền phê duyệt về cơ quan khác thì cơ quan đó</w:t>
            </w:r>
            <w:r w:rsidRPr="002D55AF">
              <w:rPr>
                <w:rFonts w:eastAsia="Times New Roman"/>
                <w:color w:val="000000" w:themeColor="text1"/>
                <w:lang w:val="pt-BR"/>
              </w:rPr>
              <w:t xml:space="preserve"> thực hiện theo quy định của Luật này.</w:t>
            </w:r>
          </w:p>
        </w:tc>
        <w:tc>
          <w:tcPr>
            <w:tcW w:w="1246" w:type="pct"/>
          </w:tcPr>
          <w:p w14:paraId="629560B5" w14:textId="0F9FFB43" w:rsidR="00130060" w:rsidRPr="002D55AF" w:rsidRDefault="00130060" w:rsidP="00130060">
            <w:pPr>
              <w:spacing w:before="120"/>
              <w:jc w:val="both"/>
              <w:rPr>
                <w:rFonts w:eastAsia="Times New Roman"/>
                <w:color w:val="000000" w:themeColor="text1"/>
                <w:lang w:val="pt-BR"/>
              </w:rPr>
            </w:pPr>
            <w:r w:rsidRPr="002D55AF">
              <w:rPr>
                <w:color w:val="000000" w:themeColor="text1"/>
                <w:lang w:val="pt-BR"/>
              </w:rPr>
              <w:lastRenderedPageBreak/>
              <w:t>Bãi bỏ</w:t>
            </w:r>
          </w:p>
        </w:tc>
        <w:tc>
          <w:tcPr>
            <w:tcW w:w="544" w:type="pct"/>
          </w:tcPr>
          <w:p w14:paraId="00000B52" w14:textId="31F90514" w:rsidR="00130060" w:rsidRPr="002D55AF" w:rsidRDefault="00130060" w:rsidP="00130060">
            <w:pPr>
              <w:spacing w:before="120"/>
              <w:jc w:val="both"/>
              <w:rPr>
                <w:rFonts w:eastAsia="Times New Roman"/>
                <w:color w:val="000000" w:themeColor="text1"/>
                <w:spacing w:val="-10"/>
                <w:lang w:val="pt-BR"/>
              </w:rPr>
            </w:pPr>
            <w:r w:rsidRPr="002D55AF">
              <w:rPr>
                <w:color w:val="000000" w:themeColor="text1"/>
                <w:spacing w:val="-10"/>
                <w:lang w:val="pt-BR"/>
              </w:rPr>
              <w:t xml:space="preserve">Nội dung này được chỉnh lý và chuyển vào vị trí Điều 3 về Điều khoản </w:t>
            </w:r>
            <w:r w:rsidRPr="002D55AF">
              <w:rPr>
                <w:color w:val="000000" w:themeColor="text1"/>
                <w:spacing w:val="-10"/>
                <w:lang w:val="pt-BR"/>
              </w:rPr>
              <w:lastRenderedPageBreak/>
              <w:t xml:space="preserve">chuyển tiếp tại dự thảo Luật Sửa đổi, bổ sung một số điều của Luật số 47, nhằm  bảo đảm việc thực hiện thông suốt, phù hợp với thực tiễn triển khai Luật số 47 có hiệu lực thi hành từ ngày 01/7/2025. </w:t>
            </w:r>
          </w:p>
        </w:tc>
      </w:tr>
      <w:tr w:rsidR="002D55AF" w:rsidRPr="002D55AF" w14:paraId="7C7DADB3" w14:textId="77777777" w:rsidTr="007F32E3">
        <w:tc>
          <w:tcPr>
            <w:tcW w:w="382" w:type="pct"/>
          </w:tcPr>
          <w:p w14:paraId="00000B53"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B54" w14:textId="77777777" w:rsidR="00130060" w:rsidRPr="002D55AF" w:rsidRDefault="00130060" w:rsidP="00130060">
            <w:pPr>
              <w:spacing w:before="120"/>
              <w:jc w:val="center"/>
              <w:rPr>
                <w:color w:val="000000" w:themeColor="text1"/>
                <w:lang w:val="pt-BR"/>
              </w:rPr>
            </w:pPr>
            <w:r w:rsidRPr="002D55AF">
              <w:rPr>
                <w:color w:val="000000" w:themeColor="text1"/>
                <w:lang w:val="pt-BR"/>
              </w:rPr>
              <w:t>8</w:t>
            </w:r>
          </w:p>
        </w:tc>
        <w:tc>
          <w:tcPr>
            <w:tcW w:w="1246" w:type="pct"/>
          </w:tcPr>
          <w:p w14:paraId="00000B55" w14:textId="77777777" w:rsidR="00130060" w:rsidRPr="002D55AF" w:rsidRDefault="00130060" w:rsidP="00130060">
            <w:pPr>
              <w:spacing w:before="120"/>
              <w:jc w:val="both"/>
              <w:rPr>
                <w:rFonts w:eastAsia="Times New Roman"/>
                <w:color w:val="000000" w:themeColor="text1"/>
                <w:spacing w:val="-8"/>
                <w:lang w:val="pt-BR"/>
              </w:rPr>
            </w:pPr>
            <w:r w:rsidRPr="002D55AF">
              <w:rPr>
                <w:rFonts w:eastAsia="Times New Roman"/>
                <w:color w:val="000000" w:themeColor="text1"/>
                <w:spacing w:val="-8"/>
                <w:lang w:val="pt-BR"/>
              </w:rPr>
              <w:t>Đối</w:t>
            </w:r>
            <w:r w:rsidRPr="002D55AF">
              <w:rPr>
                <w:rFonts w:eastAsia="Times New Roman"/>
                <w:color w:val="000000" w:themeColor="text1"/>
                <w:spacing w:val="-8"/>
                <w:lang w:val="vi-VN"/>
              </w:rPr>
              <w:t xml:space="preserve"> với đô thị loại III, đô thị loại IV, khu kinh tế, khu du lịch quốc gia đã có quy hoạch chung được phê duyệt trước ngày Luật này có hiệu lực thi hành, nếu chưa hết thời hạn quy hoạch chung mà cần thiết phải lập quy hoạch phân khu thì được tiếp tục lập, thẩm định, phê duyệt quy hoạch phân khu trong </w:t>
            </w:r>
            <w:r w:rsidRPr="002D55AF">
              <w:rPr>
                <w:rFonts w:eastAsia="Times New Roman"/>
                <w:color w:val="000000" w:themeColor="text1"/>
                <w:spacing w:val="-8"/>
                <w:lang w:val="pt-BR"/>
              </w:rPr>
              <w:t>thời hạn</w:t>
            </w:r>
            <w:r w:rsidRPr="002D55AF">
              <w:rPr>
                <w:rFonts w:eastAsia="Times New Roman"/>
                <w:color w:val="000000" w:themeColor="text1"/>
                <w:spacing w:val="-8"/>
                <w:lang w:val="vi-VN"/>
              </w:rPr>
              <w:t xml:space="preserve"> 02 năm kể từ ngày Luật này có hiệu lực thi hành. Việc lập, thẩm định, phê duyệt, rà soát, điều chỉnh quy hoạch phân khu được tiếp tục thực hiện theo quy định của pháp luật về quy hoạch đô thị, pháp luật xây dựng trước ngày Luật này có hiệu lực thi hành. Quy hoạch </w:t>
            </w:r>
            <w:r w:rsidRPr="002D55AF">
              <w:rPr>
                <w:rFonts w:eastAsia="Times New Roman"/>
                <w:color w:val="000000" w:themeColor="text1"/>
                <w:spacing w:val="-8"/>
                <w:lang w:val="vi-VN"/>
              </w:rPr>
              <w:lastRenderedPageBreak/>
              <w:t>phân khu có hiệu lực cho đến khi quy hoạch chung được lập, điều chỉnh tổng thể theo quy định của Luật này. Chính phủ quy định chi tiết khoản này.</w:t>
            </w:r>
          </w:p>
        </w:tc>
        <w:tc>
          <w:tcPr>
            <w:tcW w:w="1246" w:type="pct"/>
          </w:tcPr>
          <w:p w14:paraId="00000B56" w14:textId="77777777" w:rsidR="00130060" w:rsidRPr="002D55AF" w:rsidRDefault="00130060" w:rsidP="00130060">
            <w:pPr>
              <w:spacing w:before="120"/>
              <w:jc w:val="both"/>
              <w:rPr>
                <w:rFonts w:eastAsia="Times New Roman"/>
                <w:color w:val="000000" w:themeColor="text1"/>
                <w:spacing w:val="-8"/>
                <w:lang w:val="pt-BR"/>
              </w:rPr>
            </w:pPr>
            <w:r w:rsidRPr="002D55AF">
              <w:rPr>
                <w:rFonts w:eastAsia="Times New Roman"/>
                <w:color w:val="000000" w:themeColor="text1"/>
                <w:spacing w:val="-8"/>
                <w:lang w:val="pt-BR"/>
              </w:rPr>
              <w:lastRenderedPageBreak/>
              <w:t>Đối</w:t>
            </w:r>
            <w:r w:rsidRPr="002D55AF">
              <w:rPr>
                <w:rFonts w:eastAsia="Times New Roman"/>
                <w:color w:val="000000" w:themeColor="text1"/>
                <w:spacing w:val="-8"/>
                <w:lang w:val="vi-VN"/>
              </w:rPr>
              <w:t xml:space="preserve"> với đô thị, khu kinh tế, khu du lịch quốc gia đã có quy hoạch chung được phê duyệt trước ngày Luật này có hiệu lực thi hành, nếu chưa hết thời hạn quy hoạch chung mà cần thiết phải lập quy hoạch phân khu thì được tiếp tục lập, thẩm định, phê duyệt quy hoạch phân khu trong </w:t>
            </w:r>
            <w:r w:rsidRPr="002D55AF">
              <w:rPr>
                <w:rFonts w:eastAsia="Times New Roman"/>
                <w:color w:val="000000" w:themeColor="text1"/>
                <w:spacing w:val="-8"/>
                <w:lang w:val="pt-BR"/>
              </w:rPr>
              <w:t>thời hạn</w:t>
            </w:r>
            <w:r w:rsidRPr="002D55AF">
              <w:rPr>
                <w:rFonts w:eastAsia="Times New Roman"/>
                <w:color w:val="000000" w:themeColor="text1"/>
                <w:spacing w:val="-8"/>
                <w:lang w:val="vi-VN"/>
              </w:rPr>
              <w:t xml:space="preserve"> 02 năm kể từ ngày Luật này có hiệu lực thi hành. Việc lập, thẩm định, phê duyệt, rà soát, điều chỉnh quy hoạch phân khu được tiếp tục thực hiện theo quy định của </w:t>
            </w:r>
            <w:r w:rsidRPr="002D55AF">
              <w:rPr>
                <w:rFonts w:eastAsia="Times New Roman"/>
                <w:b/>
                <w:bCs/>
                <w:color w:val="000000" w:themeColor="text1"/>
                <w:spacing w:val="-8"/>
                <w:lang w:val="vi-VN"/>
              </w:rPr>
              <w:t>Luật này</w:t>
            </w:r>
            <w:r w:rsidRPr="002D55AF">
              <w:rPr>
                <w:rFonts w:eastAsia="Times New Roman"/>
                <w:color w:val="000000" w:themeColor="text1"/>
                <w:spacing w:val="-8"/>
                <w:lang w:val="vi-VN"/>
              </w:rPr>
              <w:t xml:space="preserve">. Quy hoạch phân khu có hiệu lực cho đến khi quy hoạch chung được lập, điều chỉnh tổng thể theo quy định của Luật </w:t>
            </w:r>
            <w:r w:rsidRPr="002D55AF">
              <w:rPr>
                <w:rFonts w:eastAsia="Times New Roman"/>
                <w:color w:val="000000" w:themeColor="text1"/>
                <w:spacing w:val="-8"/>
                <w:lang w:val="vi-VN"/>
              </w:rPr>
              <w:lastRenderedPageBreak/>
              <w:t>này. Chính phủ quy định chi tiết khoản này.</w:t>
            </w:r>
          </w:p>
        </w:tc>
        <w:tc>
          <w:tcPr>
            <w:tcW w:w="1246" w:type="pct"/>
          </w:tcPr>
          <w:p w14:paraId="39B2CC44" w14:textId="51FD7F24" w:rsidR="00130060" w:rsidRPr="002D55AF" w:rsidRDefault="00130060" w:rsidP="00130060">
            <w:pPr>
              <w:spacing w:before="120"/>
              <w:jc w:val="both"/>
              <w:rPr>
                <w:rFonts w:eastAsia="Times New Roman"/>
                <w:color w:val="000000" w:themeColor="text1"/>
                <w:spacing w:val="-8"/>
                <w:lang w:val="pt-BR"/>
              </w:rPr>
            </w:pPr>
            <w:r w:rsidRPr="002D55AF">
              <w:rPr>
                <w:color w:val="000000" w:themeColor="text1"/>
                <w:spacing w:val="-8"/>
                <w:lang w:val="pt-BR"/>
              </w:rPr>
              <w:lastRenderedPageBreak/>
              <w:t>Bãi bỏ</w:t>
            </w:r>
          </w:p>
        </w:tc>
        <w:tc>
          <w:tcPr>
            <w:tcW w:w="544" w:type="pct"/>
          </w:tcPr>
          <w:p w14:paraId="00000B57" w14:textId="6D8388D9" w:rsidR="00130060" w:rsidRPr="002D55AF" w:rsidRDefault="00130060" w:rsidP="00130060">
            <w:pPr>
              <w:spacing w:before="120"/>
              <w:jc w:val="both"/>
              <w:rPr>
                <w:rFonts w:eastAsia="Times New Roman"/>
                <w:color w:val="000000" w:themeColor="text1"/>
                <w:spacing w:val="-8"/>
                <w:lang w:val="pt-BR"/>
              </w:rPr>
            </w:pPr>
            <w:r w:rsidRPr="002D55AF">
              <w:rPr>
                <w:color w:val="000000" w:themeColor="text1"/>
                <w:spacing w:val="-8"/>
                <w:lang w:val="pt-BR"/>
              </w:rPr>
              <w:t xml:space="preserve">Nội dung này được chỉnh lý và chuyển vào vị trí Điều 3 về Điều khoản chuyển tiếp tại dự thảo Luật Sửa đổi, bổ sung một số điều của Luật số 47, nhằm  bảo đảm việc thực hiện thông suốt, phù hợp với thực tiễn </w:t>
            </w:r>
            <w:r w:rsidRPr="002D55AF">
              <w:rPr>
                <w:color w:val="000000" w:themeColor="text1"/>
                <w:spacing w:val="-8"/>
                <w:lang w:val="pt-BR"/>
              </w:rPr>
              <w:lastRenderedPageBreak/>
              <w:t>triển khai Luật số 47 có hiệu lực thi hành từ ngày 01/7/2025</w:t>
            </w:r>
          </w:p>
        </w:tc>
      </w:tr>
      <w:tr w:rsidR="008906FE" w:rsidRPr="002D55AF" w14:paraId="7C7D93A6" w14:textId="77777777" w:rsidTr="007F32E3">
        <w:tc>
          <w:tcPr>
            <w:tcW w:w="382" w:type="pct"/>
          </w:tcPr>
          <w:p w14:paraId="00000B58" w14:textId="77777777" w:rsidR="00130060" w:rsidRPr="002D55AF" w:rsidRDefault="00130060" w:rsidP="00130060">
            <w:pPr>
              <w:spacing w:before="120"/>
              <w:jc w:val="center"/>
              <w:rPr>
                <w:b/>
                <w:bCs/>
                <w:color w:val="000000" w:themeColor="text1"/>
                <w:sz w:val="28"/>
                <w:szCs w:val="28"/>
                <w:lang w:val="pt-BR"/>
              </w:rPr>
            </w:pPr>
          </w:p>
        </w:tc>
        <w:tc>
          <w:tcPr>
            <w:tcW w:w="335" w:type="pct"/>
          </w:tcPr>
          <w:p w14:paraId="00000B59" w14:textId="77777777" w:rsidR="00130060" w:rsidRPr="002D55AF" w:rsidRDefault="00130060" w:rsidP="00130060">
            <w:pPr>
              <w:spacing w:before="120"/>
              <w:jc w:val="center"/>
              <w:rPr>
                <w:color w:val="000000" w:themeColor="text1"/>
                <w:lang w:val="pt-BR"/>
              </w:rPr>
            </w:pPr>
            <w:r w:rsidRPr="002D55AF">
              <w:rPr>
                <w:color w:val="000000" w:themeColor="text1"/>
                <w:lang w:val="pt-BR"/>
              </w:rPr>
              <w:t>9</w:t>
            </w:r>
          </w:p>
        </w:tc>
        <w:tc>
          <w:tcPr>
            <w:tcW w:w="1246" w:type="pct"/>
          </w:tcPr>
          <w:p w14:paraId="778436CA" w14:textId="77777777"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Các chứng chỉ năng lực hoạt động xây dựng của tổ chức, chứng chỉ hành nghề hoạt động xây dựng của cá nhân đối với lĩnh vực lập thiết kế quy hoạch xây dựng được cấp trước ngày Luật này có hiệu lực thi hành mà còn hiệu lực thì được tiếp tục có hiệu lực đến hết thời hạn của chứng chỉ.</w:t>
            </w:r>
          </w:p>
          <w:p w14:paraId="00000B5A" w14:textId="619A4CE1" w:rsidR="00130060" w:rsidRPr="002D55AF" w:rsidRDefault="00130060" w:rsidP="00130060">
            <w:pPr>
              <w:spacing w:before="120"/>
              <w:jc w:val="both"/>
              <w:rPr>
                <w:rFonts w:eastAsia="Times New Roman"/>
                <w:color w:val="000000" w:themeColor="text1"/>
                <w:lang w:val="pt-BR"/>
              </w:rPr>
            </w:pPr>
          </w:p>
        </w:tc>
        <w:tc>
          <w:tcPr>
            <w:tcW w:w="1246" w:type="pct"/>
          </w:tcPr>
          <w:p w14:paraId="00000B5B" w14:textId="26F3A501"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p>
        </w:tc>
        <w:tc>
          <w:tcPr>
            <w:tcW w:w="1246" w:type="pct"/>
          </w:tcPr>
          <w:p w14:paraId="6050B049" w14:textId="6917212C" w:rsidR="00130060" w:rsidRPr="002D55AF" w:rsidRDefault="00130060" w:rsidP="00130060">
            <w:pPr>
              <w:spacing w:before="120"/>
              <w:jc w:val="both"/>
              <w:rPr>
                <w:rFonts w:eastAsia="Times New Roman"/>
                <w:color w:val="000000" w:themeColor="text1"/>
                <w:lang w:val="pt-BR"/>
              </w:rPr>
            </w:pPr>
            <w:r w:rsidRPr="002D55AF">
              <w:rPr>
                <w:rFonts w:eastAsia="Times New Roman"/>
                <w:color w:val="000000" w:themeColor="text1"/>
                <w:lang w:val="pt-BR"/>
              </w:rPr>
              <w:t>Giữ nguyên như Luật số 47</w:t>
            </w:r>
            <w:bookmarkStart w:id="23" w:name="_GoBack"/>
            <w:bookmarkEnd w:id="23"/>
          </w:p>
        </w:tc>
        <w:tc>
          <w:tcPr>
            <w:tcW w:w="544" w:type="pct"/>
          </w:tcPr>
          <w:p w14:paraId="00000B5C" w14:textId="1B5328CB" w:rsidR="00130060" w:rsidRPr="002D55AF" w:rsidRDefault="00130060" w:rsidP="00130060">
            <w:pPr>
              <w:spacing w:before="120"/>
              <w:jc w:val="both"/>
              <w:rPr>
                <w:rFonts w:eastAsia="Times New Roman"/>
                <w:color w:val="000000" w:themeColor="text1"/>
                <w:lang w:val="pt-BR"/>
              </w:rPr>
            </w:pPr>
          </w:p>
        </w:tc>
      </w:tr>
    </w:tbl>
    <w:p w14:paraId="00000B76" w14:textId="77777777" w:rsidR="00877B4F" w:rsidRPr="002D55AF" w:rsidRDefault="00877B4F" w:rsidP="00014B9A">
      <w:pPr>
        <w:rPr>
          <w:color w:val="000000" w:themeColor="text1"/>
          <w:lang w:val="pt-BR"/>
        </w:rPr>
      </w:pPr>
    </w:p>
    <w:sectPr w:rsidR="00877B4F" w:rsidRPr="002D55AF" w:rsidSect="00A54116">
      <w:footerReference w:type="default" r:id="rId8"/>
      <w:headerReference w:type="first" r:id="rId9"/>
      <w:pgSz w:w="16840" w:h="11907" w:orient="landscape"/>
      <w:pgMar w:top="1134" w:right="1021" w:bottom="1134" w:left="1021" w:header="505" w:footer="50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390AF" w14:textId="77777777" w:rsidR="00B7363C" w:rsidRDefault="00B7363C">
      <w:pPr>
        <w:spacing w:before="0"/>
      </w:pPr>
      <w:r>
        <w:separator/>
      </w:r>
    </w:p>
  </w:endnote>
  <w:endnote w:type="continuationSeparator" w:id="0">
    <w:p w14:paraId="1C423943" w14:textId="77777777" w:rsidR="00B7363C" w:rsidRDefault="00B7363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B7A" w14:textId="715A0AD6" w:rsidR="00C91CA5" w:rsidRDefault="00C91CA5">
    <w:pPr>
      <w:pStyle w:val="Footer"/>
      <w:jc w:val="center"/>
      <w:rPr>
        <w:sz w:val="22"/>
        <w:szCs w:val="22"/>
      </w:rPr>
    </w:pPr>
    <w:r>
      <w:rPr>
        <w:sz w:val="22"/>
        <w:szCs w:val="22"/>
      </w:rPr>
      <w:fldChar w:fldCharType="begin"/>
    </w:r>
    <w:r>
      <w:rPr>
        <w:sz w:val="22"/>
        <w:szCs w:val="22"/>
      </w:rPr>
      <w:instrText xml:space="preserve"> PAGE   \* MERGEFORMAT </w:instrText>
    </w:r>
    <w:r>
      <w:rPr>
        <w:sz w:val="22"/>
        <w:szCs w:val="22"/>
      </w:rPr>
      <w:fldChar w:fldCharType="separate"/>
    </w:r>
    <w:r w:rsidR="00E56011">
      <w:rPr>
        <w:noProof/>
        <w:sz w:val="22"/>
        <w:szCs w:val="22"/>
      </w:rPr>
      <w:t>97</w:t>
    </w:r>
    <w:r>
      <w:rPr>
        <w:sz w:val="22"/>
        <w:szCs w:val="22"/>
      </w:rPr>
      <w:fldChar w:fldCharType="end"/>
    </w:r>
  </w:p>
  <w:p w14:paraId="00000B7B" w14:textId="77777777" w:rsidR="00C91CA5" w:rsidRDefault="00C91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19048" w14:textId="77777777" w:rsidR="00B7363C" w:rsidRDefault="00B7363C">
      <w:pPr>
        <w:spacing w:before="0"/>
      </w:pPr>
      <w:r>
        <w:separator/>
      </w:r>
    </w:p>
  </w:footnote>
  <w:footnote w:type="continuationSeparator" w:id="0">
    <w:p w14:paraId="4DD393B5" w14:textId="77777777" w:rsidR="00B7363C" w:rsidRDefault="00B7363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B78" w14:textId="77777777" w:rsidR="00C91CA5" w:rsidRDefault="00C91CA5">
    <w:pPr>
      <w:pStyle w:val="Header"/>
      <w:jc w:val="center"/>
      <w:rPr>
        <w:sz w:val="22"/>
        <w:szCs w:val="22"/>
      </w:rPr>
    </w:pPr>
  </w:p>
  <w:p w14:paraId="00000B79" w14:textId="77777777" w:rsidR="00C91CA5" w:rsidRDefault="00C91C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4133F3"/>
    <w:multiLevelType w:val="hybridMultilevel"/>
    <w:tmpl w:val="1F0424FA"/>
    <w:lvl w:ilvl="0" w:tplc="E6029794">
      <w:start w:val="1"/>
      <w:numFmt w:val="lowerLetter"/>
      <w:lvlText w:val="%1)"/>
      <w:lvlJc w:val="left"/>
      <w:pPr>
        <w:ind w:left="720" w:hanging="360"/>
      </w:pPr>
      <w:rPr>
        <w:rFonts w:hint="default"/>
      </w:rPr>
    </w:lvl>
    <w:lvl w:ilvl="1" w:tplc="A1328286" w:tentative="1">
      <w:start w:val="1"/>
      <w:numFmt w:val="lowerLetter"/>
      <w:lvlText w:val="%2."/>
      <w:lvlJc w:val="left"/>
      <w:pPr>
        <w:ind w:left="1440" w:hanging="360"/>
      </w:pPr>
    </w:lvl>
    <w:lvl w:ilvl="2" w:tplc="CA6C1B42" w:tentative="1">
      <w:start w:val="1"/>
      <w:numFmt w:val="lowerRoman"/>
      <w:lvlText w:val="%3."/>
      <w:lvlJc w:val="right"/>
      <w:pPr>
        <w:ind w:left="2160" w:hanging="180"/>
      </w:pPr>
    </w:lvl>
    <w:lvl w:ilvl="3" w:tplc="0BD065A2" w:tentative="1">
      <w:start w:val="1"/>
      <w:numFmt w:val="decimal"/>
      <w:lvlText w:val="%4."/>
      <w:lvlJc w:val="left"/>
      <w:pPr>
        <w:ind w:left="2880" w:hanging="360"/>
      </w:pPr>
    </w:lvl>
    <w:lvl w:ilvl="4" w:tplc="65A28E04" w:tentative="1">
      <w:start w:val="1"/>
      <w:numFmt w:val="lowerLetter"/>
      <w:lvlText w:val="%5."/>
      <w:lvlJc w:val="left"/>
      <w:pPr>
        <w:ind w:left="3600" w:hanging="360"/>
      </w:pPr>
    </w:lvl>
    <w:lvl w:ilvl="5" w:tplc="B4D02E7E" w:tentative="1">
      <w:start w:val="1"/>
      <w:numFmt w:val="lowerRoman"/>
      <w:lvlText w:val="%6."/>
      <w:lvlJc w:val="right"/>
      <w:pPr>
        <w:ind w:left="4320" w:hanging="180"/>
      </w:pPr>
    </w:lvl>
    <w:lvl w:ilvl="6" w:tplc="F6B2AD44" w:tentative="1">
      <w:start w:val="1"/>
      <w:numFmt w:val="decimal"/>
      <w:lvlText w:val="%7."/>
      <w:lvlJc w:val="left"/>
      <w:pPr>
        <w:ind w:left="5040" w:hanging="360"/>
      </w:pPr>
    </w:lvl>
    <w:lvl w:ilvl="7" w:tplc="93EC4572" w:tentative="1">
      <w:start w:val="1"/>
      <w:numFmt w:val="lowerLetter"/>
      <w:lvlText w:val="%8."/>
      <w:lvlJc w:val="left"/>
      <w:pPr>
        <w:ind w:left="5760" w:hanging="360"/>
      </w:pPr>
    </w:lvl>
    <w:lvl w:ilvl="8" w:tplc="B430190C"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D12"/>
    <w:rsid w:val="000003C9"/>
    <w:rsid w:val="00000C8C"/>
    <w:rsid w:val="00000F2E"/>
    <w:rsid w:val="0000147A"/>
    <w:rsid w:val="00001505"/>
    <w:rsid w:val="00001B54"/>
    <w:rsid w:val="00001BF1"/>
    <w:rsid w:val="0000242B"/>
    <w:rsid w:val="0000283A"/>
    <w:rsid w:val="00003020"/>
    <w:rsid w:val="000030E6"/>
    <w:rsid w:val="000032CB"/>
    <w:rsid w:val="00003CF9"/>
    <w:rsid w:val="000040B5"/>
    <w:rsid w:val="00005106"/>
    <w:rsid w:val="0000536D"/>
    <w:rsid w:val="0000575E"/>
    <w:rsid w:val="00005BA4"/>
    <w:rsid w:val="00005C1E"/>
    <w:rsid w:val="00005F59"/>
    <w:rsid w:val="00006289"/>
    <w:rsid w:val="000063B2"/>
    <w:rsid w:val="00006413"/>
    <w:rsid w:val="000067B9"/>
    <w:rsid w:val="00006D8E"/>
    <w:rsid w:val="000101E8"/>
    <w:rsid w:val="00010536"/>
    <w:rsid w:val="0001063F"/>
    <w:rsid w:val="000107AF"/>
    <w:rsid w:val="000114D0"/>
    <w:rsid w:val="00012C80"/>
    <w:rsid w:val="000133EE"/>
    <w:rsid w:val="00013927"/>
    <w:rsid w:val="00013A86"/>
    <w:rsid w:val="00014A92"/>
    <w:rsid w:val="00014B9A"/>
    <w:rsid w:val="0001597C"/>
    <w:rsid w:val="00015C31"/>
    <w:rsid w:val="00015C9A"/>
    <w:rsid w:val="00015E82"/>
    <w:rsid w:val="00015F1A"/>
    <w:rsid w:val="0001677B"/>
    <w:rsid w:val="00016B14"/>
    <w:rsid w:val="00016B9F"/>
    <w:rsid w:val="000172EE"/>
    <w:rsid w:val="00017565"/>
    <w:rsid w:val="0001763D"/>
    <w:rsid w:val="00017DBD"/>
    <w:rsid w:val="00017F56"/>
    <w:rsid w:val="00020800"/>
    <w:rsid w:val="00020A5A"/>
    <w:rsid w:val="00021691"/>
    <w:rsid w:val="0002189D"/>
    <w:rsid w:val="00022323"/>
    <w:rsid w:val="000248B9"/>
    <w:rsid w:val="00025514"/>
    <w:rsid w:val="00025E77"/>
    <w:rsid w:val="00026456"/>
    <w:rsid w:val="00026DBC"/>
    <w:rsid w:val="00026E05"/>
    <w:rsid w:val="00026F87"/>
    <w:rsid w:val="00027D66"/>
    <w:rsid w:val="00027EB5"/>
    <w:rsid w:val="000300B1"/>
    <w:rsid w:val="000309A8"/>
    <w:rsid w:val="00030D30"/>
    <w:rsid w:val="00030E46"/>
    <w:rsid w:val="000315AF"/>
    <w:rsid w:val="00031FB8"/>
    <w:rsid w:val="00032560"/>
    <w:rsid w:val="00033189"/>
    <w:rsid w:val="0003325E"/>
    <w:rsid w:val="00033878"/>
    <w:rsid w:val="000338EB"/>
    <w:rsid w:val="00034A17"/>
    <w:rsid w:val="00035C1F"/>
    <w:rsid w:val="00036D0A"/>
    <w:rsid w:val="0003771E"/>
    <w:rsid w:val="000409BD"/>
    <w:rsid w:val="00040B83"/>
    <w:rsid w:val="000412EE"/>
    <w:rsid w:val="00041992"/>
    <w:rsid w:val="00041D47"/>
    <w:rsid w:val="00041E85"/>
    <w:rsid w:val="00041EDC"/>
    <w:rsid w:val="00044176"/>
    <w:rsid w:val="0004549C"/>
    <w:rsid w:val="0004554D"/>
    <w:rsid w:val="0004578D"/>
    <w:rsid w:val="00046125"/>
    <w:rsid w:val="000467DF"/>
    <w:rsid w:val="000473C9"/>
    <w:rsid w:val="00047C8B"/>
    <w:rsid w:val="00050045"/>
    <w:rsid w:val="00050135"/>
    <w:rsid w:val="000507C7"/>
    <w:rsid w:val="00051243"/>
    <w:rsid w:val="00051CAB"/>
    <w:rsid w:val="00051D6E"/>
    <w:rsid w:val="00053C67"/>
    <w:rsid w:val="00054346"/>
    <w:rsid w:val="0005537E"/>
    <w:rsid w:val="00055524"/>
    <w:rsid w:val="00055595"/>
    <w:rsid w:val="00055863"/>
    <w:rsid w:val="0005607C"/>
    <w:rsid w:val="0005628B"/>
    <w:rsid w:val="0005638E"/>
    <w:rsid w:val="00056525"/>
    <w:rsid w:val="000565D7"/>
    <w:rsid w:val="00056FDC"/>
    <w:rsid w:val="00060BB6"/>
    <w:rsid w:val="00061AAB"/>
    <w:rsid w:val="0006217E"/>
    <w:rsid w:val="00062DF0"/>
    <w:rsid w:val="00062FE5"/>
    <w:rsid w:val="00063960"/>
    <w:rsid w:val="00064AAB"/>
    <w:rsid w:val="0006537F"/>
    <w:rsid w:val="000653CC"/>
    <w:rsid w:val="0006559D"/>
    <w:rsid w:val="00065A58"/>
    <w:rsid w:val="00065E47"/>
    <w:rsid w:val="00065EBA"/>
    <w:rsid w:val="000660F1"/>
    <w:rsid w:val="0006631F"/>
    <w:rsid w:val="00066F1B"/>
    <w:rsid w:val="0006721B"/>
    <w:rsid w:val="000678EB"/>
    <w:rsid w:val="00070272"/>
    <w:rsid w:val="00070656"/>
    <w:rsid w:val="000707A3"/>
    <w:rsid w:val="000707C8"/>
    <w:rsid w:val="00070814"/>
    <w:rsid w:val="000709F9"/>
    <w:rsid w:val="00071B53"/>
    <w:rsid w:val="00071E44"/>
    <w:rsid w:val="00071FE7"/>
    <w:rsid w:val="0007262E"/>
    <w:rsid w:val="00072A6F"/>
    <w:rsid w:val="00073881"/>
    <w:rsid w:val="00073B44"/>
    <w:rsid w:val="00073E37"/>
    <w:rsid w:val="00074292"/>
    <w:rsid w:val="00074835"/>
    <w:rsid w:val="00074B36"/>
    <w:rsid w:val="0007563E"/>
    <w:rsid w:val="00075A88"/>
    <w:rsid w:val="00075EAE"/>
    <w:rsid w:val="00075EFF"/>
    <w:rsid w:val="00076459"/>
    <w:rsid w:val="00076734"/>
    <w:rsid w:val="00076C5F"/>
    <w:rsid w:val="00077AAC"/>
    <w:rsid w:val="00077CE2"/>
    <w:rsid w:val="00080C5E"/>
    <w:rsid w:val="00080FD2"/>
    <w:rsid w:val="000823A4"/>
    <w:rsid w:val="000826DD"/>
    <w:rsid w:val="000830C7"/>
    <w:rsid w:val="00083A54"/>
    <w:rsid w:val="00083C2F"/>
    <w:rsid w:val="00084215"/>
    <w:rsid w:val="000843C3"/>
    <w:rsid w:val="000851EC"/>
    <w:rsid w:val="000853BF"/>
    <w:rsid w:val="00086140"/>
    <w:rsid w:val="000864A8"/>
    <w:rsid w:val="0008679C"/>
    <w:rsid w:val="00086865"/>
    <w:rsid w:val="00086D9A"/>
    <w:rsid w:val="000872EE"/>
    <w:rsid w:val="00087D65"/>
    <w:rsid w:val="00090060"/>
    <w:rsid w:val="000902D0"/>
    <w:rsid w:val="000902D4"/>
    <w:rsid w:val="00090467"/>
    <w:rsid w:val="0009057B"/>
    <w:rsid w:val="00091008"/>
    <w:rsid w:val="0009165B"/>
    <w:rsid w:val="00091A36"/>
    <w:rsid w:val="00092C1F"/>
    <w:rsid w:val="00093AF4"/>
    <w:rsid w:val="00093ED3"/>
    <w:rsid w:val="000946BF"/>
    <w:rsid w:val="00094912"/>
    <w:rsid w:val="00094BD1"/>
    <w:rsid w:val="00094FEC"/>
    <w:rsid w:val="000955DF"/>
    <w:rsid w:val="00095FE8"/>
    <w:rsid w:val="00095FF6"/>
    <w:rsid w:val="0009614A"/>
    <w:rsid w:val="00097363"/>
    <w:rsid w:val="000975E5"/>
    <w:rsid w:val="00097884"/>
    <w:rsid w:val="000979BF"/>
    <w:rsid w:val="00097C5D"/>
    <w:rsid w:val="00097E77"/>
    <w:rsid w:val="000A001B"/>
    <w:rsid w:val="000A03C1"/>
    <w:rsid w:val="000A0F3A"/>
    <w:rsid w:val="000A2601"/>
    <w:rsid w:val="000A26FF"/>
    <w:rsid w:val="000A2892"/>
    <w:rsid w:val="000A2BBF"/>
    <w:rsid w:val="000A3107"/>
    <w:rsid w:val="000A3889"/>
    <w:rsid w:val="000A3BD7"/>
    <w:rsid w:val="000A3CC7"/>
    <w:rsid w:val="000A4712"/>
    <w:rsid w:val="000A5651"/>
    <w:rsid w:val="000A6100"/>
    <w:rsid w:val="000A6D3C"/>
    <w:rsid w:val="000A7626"/>
    <w:rsid w:val="000A785D"/>
    <w:rsid w:val="000A7A18"/>
    <w:rsid w:val="000A7FE5"/>
    <w:rsid w:val="000B0DA7"/>
    <w:rsid w:val="000B2EA6"/>
    <w:rsid w:val="000B31A9"/>
    <w:rsid w:val="000B36DB"/>
    <w:rsid w:val="000B3F00"/>
    <w:rsid w:val="000B4D39"/>
    <w:rsid w:val="000B57BE"/>
    <w:rsid w:val="000B5C9B"/>
    <w:rsid w:val="000B69EB"/>
    <w:rsid w:val="000B6B00"/>
    <w:rsid w:val="000B7047"/>
    <w:rsid w:val="000B756A"/>
    <w:rsid w:val="000B7B4D"/>
    <w:rsid w:val="000B7BC3"/>
    <w:rsid w:val="000B7CE4"/>
    <w:rsid w:val="000C15B5"/>
    <w:rsid w:val="000C2266"/>
    <w:rsid w:val="000C28E1"/>
    <w:rsid w:val="000C2FC1"/>
    <w:rsid w:val="000C3514"/>
    <w:rsid w:val="000C376F"/>
    <w:rsid w:val="000C3D31"/>
    <w:rsid w:val="000C5E1B"/>
    <w:rsid w:val="000C68CF"/>
    <w:rsid w:val="000C7234"/>
    <w:rsid w:val="000D0849"/>
    <w:rsid w:val="000D0A74"/>
    <w:rsid w:val="000D0E6D"/>
    <w:rsid w:val="000D129F"/>
    <w:rsid w:val="000D260E"/>
    <w:rsid w:val="000D278D"/>
    <w:rsid w:val="000D2A34"/>
    <w:rsid w:val="000D2C5A"/>
    <w:rsid w:val="000D3E33"/>
    <w:rsid w:val="000D42E2"/>
    <w:rsid w:val="000D5062"/>
    <w:rsid w:val="000D5536"/>
    <w:rsid w:val="000D562A"/>
    <w:rsid w:val="000D5BB2"/>
    <w:rsid w:val="000D5F8B"/>
    <w:rsid w:val="000D6168"/>
    <w:rsid w:val="000D6735"/>
    <w:rsid w:val="000E0E7D"/>
    <w:rsid w:val="000E0F58"/>
    <w:rsid w:val="000E1914"/>
    <w:rsid w:val="000E2055"/>
    <w:rsid w:val="000E226F"/>
    <w:rsid w:val="000E23D7"/>
    <w:rsid w:val="000E3752"/>
    <w:rsid w:val="000E383A"/>
    <w:rsid w:val="000E3ED2"/>
    <w:rsid w:val="000E42E8"/>
    <w:rsid w:val="000E4F60"/>
    <w:rsid w:val="000E53AC"/>
    <w:rsid w:val="000E677C"/>
    <w:rsid w:val="000E6A33"/>
    <w:rsid w:val="000E6E7A"/>
    <w:rsid w:val="000E721C"/>
    <w:rsid w:val="000E7456"/>
    <w:rsid w:val="000E7898"/>
    <w:rsid w:val="000E7EBD"/>
    <w:rsid w:val="000F07A9"/>
    <w:rsid w:val="000F1935"/>
    <w:rsid w:val="000F1B7B"/>
    <w:rsid w:val="000F1DE4"/>
    <w:rsid w:val="000F1F01"/>
    <w:rsid w:val="000F2DC9"/>
    <w:rsid w:val="000F470F"/>
    <w:rsid w:val="000F4C24"/>
    <w:rsid w:val="000F4C30"/>
    <w:rsid w:val="000F4D81"/>
    <w:rsid w:val="000F5001"/>
    <w:rsid w:val="000F5235"/>
    <w:rsid w:val="000F5F97"/>
    <w:rsid w:val="000F7545"/>
    <w:rsid w:val="000F7AFA"/>
    <w:rsid w:val="000F7FF1"/>
    <w:rsid w:val="001005C1"/>
    <w:rsid w:val="00100CE8"/>
    <w:rsid w:val="001011F9"/>
    <w:rsid w:val="001019E2"/>
    <w:rsid w:val="00102774"/>
    <w:rsid w:val="00102CC7"/>
    <w:rsid w:val="00102EB5"/>
    <w:rsid w:val="00103511"/>
    <w:rsid w:val="001037A8"/>
    <w:rsid w:val="0010393E"/>
    <w:rsid w:val="00103C3A"/>
    <w:rsid w:val="001046F3"/>
    <w:rsid w:val="0010703B"/>
    <w:rsid w:val="0010767F"/>
    <w:rsid w:val="001109C1"/>
    <w:rsid w:val="00111145"/>
    <w:rsid w:val="0011219C"/>
    <w:rsid w:val="0011252B"/>
    <w:rsid w:val="0011277C"/>
    <w:rsid w:val="00112ADF"/>
    <w:rsid w:val="00113461"/>
    <w:rsid w:val="001143AA"/>
    <w:rsid w:val="0011561D"/>
    <w:rsid w:val="00115DF8"/>
    <w:rsid w:val="00116055"/>
    <w:rsid w:val="00117490"/>
    <w:rsid w:val="0012025B"/>
    <w:rsid w:val="00120A31"/>
    <w:rsid w:val="0012127B"/>
    <w:rsid w:val="00121C65"/>
    <w:rsid w:val="00121C68"/>
    <w:rsid w:val="00122028"/>
    <w:rsid w:val="00122B0E"/>
    <w:rsid w:val="001241B0"/>
    <w:rsid w:val="00124DBE"/>
    <w:rsid w:val="00124F93"/>
    <w:rsid w:val="00124FB5"/>
    <w:rsid w:val="00125791"/>
    <w:rsid w:val="00126122"/>
    <w:rsid w:val="001262CA"/>
    <w:rsid w:val="00126ABA"/>
    <w:rsid w:val="001273BF"/>
    <w:rsid w:val="00127A89"/>
    <w:rsid w:val="00127EDD"/>
    <w:rsid w:val="00127EF5"/>
    <w:rsid w:val="00130060"/>
    <w:rsid w:val="0013060F"/>
    <w:rsid w:val="0013070C"/>
    <w:rsid w:val="00130D17"/>
    <w:rsid w:val="001310DA"/>
    <w:rsid w:val="001311E4"/>
    <w:rsid w:val="00131CF5"/>
    <w:rsid w:val="00131CFF"/>
    <w:rsid w:val="00131F27"/>
    <w:rsid w:val="00132270"/>
    <w:rsid w:val="00133742"/>
    <w:rsid w:val="001358E9"/>
    <w:rsid w:val="00135963"/>
    <w:rsid w:val="00135DE8"/>
    <w:rsid w:val="00135E7A"/>
    <w:rsid w:val="00135F0D"/>
    <w:rsid w:val="00136699"/>
    <w:rsid w:val="00136832"/>
    <w:rsid w:val="00136EF2"/>
    <w:rsid w:val="0013706F"/>
    <w:rsid w:val="00137CE7"/>
    <w:rsid w:val="00140174"/>
    <w:rsid w:val="001416E2"/>
    <w:rsid w:val="00141971"/>
    <w:rsid w:val="00141AB6"/>
    <w:rsid w:val="00141EE5"/>
    <w:rsid w:val="00142123"/>
    <w:rsid w:val="00143A72"/>
    <w:rsid w:val="00143CB5"/>
    <w:rsid w:val="001451E7"/>
    <w:rsid w:val="0014593B"/>
    <w:rsid w:val="0014688E"/>
    <w:rsid w:val="00146A0B"/>
    <w:rsid w:val="00146AB6"/>
    <w:rsid w:val="0014702C"/>
    <w:rsid w:val="001472B1"/>
    <w:rsid w:val="001477F2"/>
    <w:rsid w:val="00150686"/>
    <w:rsid w:val="001506D3"/>
    <w:rsid w:val="00150A14"/>
    <w:rsid w:val="00151830"/>
    <w:rsid w:val="00151AAC"/>
    <w:rsid w:val="001529A1"/>
    <w:rsid w:val="00152DA8"/>
    <w:rsid w:val="00153E13"/>
    <w:rsid w:val="001544AF"/>
    <w:rsid w:val="00154AF2"/>
    <w:rsid w:val="001554F4"/>
    <w:rsid w:val="00156392"/>
    <w:rsid w:val="00156444"/>
    <w:rsid w:val="001564A4"/>
    <w:rsid w:val="0015673E"/>
    <w:rsid w:val="00156A53"/>
    <w:rsid w:val="001570A4"/>
    <w:rsid w:val="00160059"/>
    <w:rsid w:val="00160607"/>
    <w:rsid w:val="0016074E"/>
    <w:rsid w:val="00160E50"/>
    <w:rsid w:val="00160EAE"/>
    <w:rsid w:val="00160EF5"/>
    <w:rsid w:val="001617CC"/>
    <w:rsid w:val="001622EC"/>
    <w:rsid w:val="00162975"/>
    <w:rsid w:val="00162B07"/>
    <w:rsid w:val="0016346C"/>
    <w:rsid w:val="00163800"/>
    <w:rsid w:val="00164E98"/>
    <w:rsid w:val="001653FC"/>
    <w:rsid w:val="00166855"/>
    <w:rsid w:val="00166C94"/>
    <w:rsid w:val="00167451"/>
    <w:rsid w:val="001700A2"/>
    <w:rsid w:val="00171390"/>
    <w:rsid w:val="00171B78"/>
    <w:rsid w:val="00171DE8"/>
    <w:rsid w:val="00172159"/>
    <w:rsid w:val="001726DA"/>
    <w:rsid w:val="00174321"/>
    <w:rsid w:val="00174C19"/>
    <w:rsid w:val="00174D79"/>
    <w:rsid w:val="001751CA"/>
    <w:rsid w:val="00175318"/>
    <w:rsid w:val="00175A14"/>
    <w:rsid w:val="00176B38"/>
    <w:rsid w:val="00176D73"/>
    <w:rsid w:val="0017794E"/>
    <w:rsid w:val="00177F07"/>
    <w:rsid w:val="0018003B"/>
    <w:rsid w:val="0018040A"/>
    <w:rsid w:val="0018132F"/>
    <w:rsid w:val="001818C5"/>
    <w:rsid w:val="00181E15"/>
    <w:rsid w:val="0018288F"/>
    <w:rsid w:val="00182AAD"/>
    <w:rsid w:val="00182C6C"/>
    <w:rsid w:val="00183093"/>
    <w:rsid w:val="00183F21"/>
    <w:rsid w:val="00184118"/>
    <w:rsid w:val="00184716"/>
    <w:rsid w:val="00184A11"/>
    <w:rsid w:val="00185023"/>
    <w:rsid w:val="001852E0"/>
    <w:rsid w:val="00185B61"/>
    <w:rsid w:val="00185F84"/>
    <w:rsid w:val="00186057"/>
    <w:rsid w:val="0018765F"/>
    <w:rsid w:val="00187A1F"/>
    <w:rsid w:val="00187CC9"/>
    <w:rsid w:val="00191AB4"/>
    <w:rsid w:val="00192012"/>
    <w:rsid w:val="00192807"/>
    <w:rsid w:val="00192F4F"/>
    <w:rsid w:val="0019310D"/>
    <w:rsid w:val="00193A1F"/>
    <w:rsid w:val="00193AD9"/>
    <w:rsid w:val="00193B32"/>
    <w:rsid w:val="00193CA6"/>
    <w:rsid w:val="00193FDD"/>
    <w:rsid w:val="001941E3"/>
    <w:rsid w:val="0019453D"/>
    <w:rsid w:val="00194EDF"/>
    <w:rsid w:val="001950D5"/>
    <w:rsid w:val="0019615E"/>
    <w:rsid w:val="00196FF5"/>
    <w:rsid w:val="001976D5"/>
    <w:rsid w:val="00197EA3"/>
    <w:rsid w:val="001A04B3"/>
    <w:rsid w:val="001A0D10"/>
    <w:rsid w:val="001A0EC3"/>
    <w:rsid w:val="001A155B"/>
    <w:rsid w:val="001A15CA"/>
    <w:rsid w:val="001A2660"/>
    <w:rsid w:val="001A2C5E"/>
    <w:rsid w:val="001A33B8"/>
    <w:rsid w:val="001A37A1"/>
    <w:rsid w:val="001A44DA"/>
    <w:rsid w:val="001A4CE9"/>
    <w:rsid w:val="001A5143"/>
    <w:rsid w:val="001A5867"/>
    <w:rsid w:val="001A5C51"/>
    <w:rsid w:val="001A5DF3"/>
    <w:rsid w:val="001A627E"/>
    <w:rsid w:val="001A64FF"/>
    <w:rsid w:val="001A6916"/>
    <w:rsid w:val="001A751F"/>
    <w:rsid w:val="001A7FDA"/>
    <w:rsid w:val="001B08F6"/>
    <w:rsid w:val="001B0A5C"/>
    <w:rsid w:val="001B18B8"/>
    <w:rsid w:val="001B199E"/>
    <w:rsid w:val="001B1E58"/>
    <w:rsid w:val="001B21E3"/>
    <w:rsid w:val="001B2472"/>
    <w:rsid w:val="001B29A2"/>
    <w:rsid w:val="001B2CE9"/>
    <w:rsid w:val="001B3222"/>
    <w:rsid w:val="001B3F15"/>
    <w:rsid w:val="001B40C5"/>
    <w:rsid w:val="001B44DD"/>
    <w:rsid w:val="001B4E99"/>
    <w:rsid w:val="001B4EFD"/>
    <w:rsid w:val="001B56F6"/>
    <w:rsid w:val="001B5713"/>
    <w:rsid w:val="001B5D34"/>
    <w:rsid w:val="001B605E"/>
    <w:rsid w:val="001B647D"/>
    <w:rsid w:val="001B64B5"/>
    <w:rsid w:val="001B75A1"/>
    <w:rsid w:val="001B7727"/>
    <w:rsid w:val="001B7F2C"/>
    <w:rsid w:val="001C0041"/>
    <w:rsid w:val="001C0321"/>
    <w:rsid w:val="001C08DB"/>
    <w:rsid w:val="001C0A97"/>
    <w:rsid w:val="001C16A0"/>
    <w:rsid w:val="001C1A3A"/>
    <w:rsid w:val="001C2720"/>
    <w:rsid w:val="001C273A"/>
    <w:rsid w:val="001C37E2"/>
    <w:rsid w:val="001C3DFB"/>
    <w:rsid w:val="001C48B3"/>
    <w:rsid w:val="001C5DDA"/>
    <w:rsid w:val="001C65F7"/>
    <w:rsid w:val="001C73A4"/>
    <w:rsid w:val="001D0BA4"/>
    <w:rsid w:val="001D139B"/>
    <w:rsid w:val="001D1BCF"/>
    <w:rsid w:val="001D2023"/>
    <w:rsid w:val="001D20FB"/>
    <w:rsid w:val="001D2242"/>
    <w:rsid w:val="001D25CF"/>
    <w:rsid w:val="001D2DA7"/>
    <w:rsid w:val="001D2E7F"/>
    <w:rsid w:val="001D317F"/>
    <w:rsid w:val="001D325A"/>
    <w:rsid w:val="001D38BE"/>
    <w:rsid w:val="001D3986"/>
    <w:rsid w:val="001D40C2"/>
    <w:rsid w:val="001D416A"/>
    <w:rsid w:val="001D4479"/>
    <w:rsid w:val="001D471B"/>
    <w:rsid w:val="001D4B7E"/>
    <w:rsid w:val="001D4BA2"/>
    <w:rsid w:val="001D55E0"/>
    <w:rsid w:val="001D57BB"/>
    <w:rsid w:val="001D5DD1"/>
    <w:rsid w:val="001D5DE4"/>
    <w:rsid w:val="001D675E"/>
    <w:rsid w:val="001D7DF0"/>
    <w:rsid w:val="001E1CFF"/>
    <w:rsid w:val="001E2740"/>
    <w:rsid w:val="001E3927"/>
    <w:rsid w:val="001E4603"/>
    <w:rsid w:val="001E4AE2"/>
    <w:rsid w:val="001E586A"/>
    <w:rsid w:val="001F0039"/>
    <w:rsid w:val="001F0123"/>
    <w:rsid w:val="001F04DC"/>
    <w:rsid w:val="001F06BD"/>
    <w:rsid w:val="001F09BD"/>
    <w:rsid w:val="001F14E8"/>
    <w:rsid w:val="001F1821"/>
    <w:rsid w:val="001F2CEA"/>
    <w:rsid w:val="001F33B5"/>
    <w:rsid w:val="001F3CEC"/>
    <w:rsid w:val="001F4045"/>
    <w:rsid w:val="001F5538"/>
    <w:rsid w:val="001F5798"/>
    <w:rsid w:val="001F59A5"/>
    <w:rsid w:val="001F5F87"/>
    <w:rsid w:val="001F61C3"/>
    <w:rsid w:val="001F68AF"/>
    <w:rsid w:val="001F7153"/>
    <w:rsid w:val="001F7450"/>
    <w:rsid w:val="001F75E2"/>
    <w:rsid w:val="001F763F"/>
    <w:rsid w:val="001F7B9F"/>
    <w:rsid w:val="0020074A"/>
    <w:rsid w:val="002009BF"/>
    <w:rsid w:val="002012D9"/>
    <w:rsid w:val="0020141A"/>
    <w:rsid w:val="002016C5"/>
    <w:rsid w:val="00201ABE"/>
    <w:rsid w:val="00201B4D"/>
    <w:rsid w:val="00201E56"/>
    <w:rsid w:val="00202B64"/>
    <w:rsid w:val="0020343C"/>
    <w:rsid w:val="00203463"/>
    <w:rsid w:val="00203F0A"/>
    <w:rsid w:val="00204030"/>
    <w:rsid w:val="00204173"/>
    <w:rsid w:val="00204BFD"/>
    <w:rsid w:val="0020558D"/>
    <w:rsid w:val="00205EA0"/>
    <w:rsid w:val="002061BE"/>
    <w:rsid w:val="002065E8"/>
    <w:rsid w:val="00207484"/>
    <w:rsid w:val="00207578"/>
    <w:rsid w:val="002078BF"/>
    <w:rsid w:val="00210064"/>
    <w:rsid w:val="00210182"/>
    <w:rsid w:val="002103C3"/>
    <w:rsid w:val="0021072A"/>
    <w:rsid w:val="00211AEA"/>
    <w:rsid w:val="00211B08"/>
    <w:rsid w:val="00211FAF"/>
    <w:rsid w:val="002120EA"/>
    <w:rsid w:val="00212D1A"/>
    <w:rsid w:val="00212FB5"/>
    <w:rsid w:val="00213DC6"/>
    <w:rsid w:val="00213E06"/>
    <w:rsid w:val="00213E34"/>
    <w:rsid w:val="00214046"/>
    <w:rsid w:val="0021421D"/>
    <w:rsid w:val="0021488B"/>
    <w:rsid w:val="00214E9A"/>
    <w:rsid w:val="0021538D"/>
    <w:rsid w:val="002157F7"/>
    <w:rsid w:val="00215F72"/>
    <w:rsid w:val="00216127"/>
    <w:rsid w:val="002174FE"/>
    <w:rsid w:val="00217EF9"/>
    <w:rsid w:val="002218EA"/>
    <w:rsid w:val="00221C88"/>
    <w:rsid w:val="00222261"/>
    <w:rsid w:val="00222474"/>
    <w:rsid w:val="00222FA2"/>
    <w:rsid w:val="00223812"/>
    <w:rsid w:val="0022471B"/>
    <w:rsid w:val="00224D09"/>
    <w:rsid w:val="00225B5C"/>
    <w:rsid w:val="00226F03"/>
    <w:rsid w:val="00227222"/>
    <w:rsid w:val="002275A8"/>
    <w:rsid w:val="0022782E"/>
    <w:rsid w:val="00227910"/>
    <w:rsid w:val="00227CE4"/>
    <w:rsid w:val="00230C8D"/>
    <w:rsid w:val="00232353"/>
    <w:rsid w:val="00232398"/>
    <w:rsid w:val="00232572"/>
    <w:rsid w:val="00232914"/>
    <w:rsid w:val="00232985"/>
    <w:rsid w:val="00232EDC"/>
    <w:rsid w:val="00233E84"/>
    <w:rsid w:val="00234CC7"/>
    <w:rsid w:val="00235140"/>
    <w:rsid w:val="0023583F"/>
    <w:rsid w:val="0023588B"/>
    <w:rsid w:val="00236B92"/>
    <w:rsid w:val="00237267"/>
    <w:rsid w:val="00237556"/>
    <w:rsid w:val="00240BF4"/>
    <w:rsid w:val="00240FC2"/>
    <w:rsid w:val="002410AA"/>
    <w:rsid w:val="00241B7F"/>
    <w:rsid w:val="00242341"/>
    <w:rsid w:val="00242A16"/>
    <w:rsid w:val="0024380F"/>
    <w:rsid w:val="00244053"/>
    <w:rsid w:val="00244BEF"/>
    <w:rsid w:val="002456A3"/>
    <w:rsid w:val="002458B2"/>
    <w:rsid w:val="002458DC"/>
    <w:rsid w:val="00246217"/>
    <w:rsid w:val="0024656F"/>
    <w:rsid w:val="0024661C"/>
    <w:rsid w:val="00246B56"/>
    <w:rsid w:val="00247B89"/>
    <w:rsid w:val="00247BDA"/>
    <w:rsid w:val="0025074A"/>
    <w:rsid w:val="00250809"/>
    <w:rsid w:val="00250E29"/>
    <w:rsid w:val="00250E90"/>
    <w:rsid w:val="0025104D"/>
    <w:rsid w:val="0025122F"/>
    <w:rsid w:val="0025156A"/>
    <w:rsid w:val="0025188D"/>
    <w:rsid w:val="00252C1C"/>
    <w:rsid w:val="00254125"/>
    <w:rsid w:val="002541C5"/>
    <w:rsid w:val="00254994"/>
    <w:rsid w:val="00254C33"/>
    <w:rsid w:val="00255207"/>
    <w:rsid w:val="00255AB7"/>
    <w:rsid w:val="00255D3A"/>
    <w:rsid w:val="00256A44"/>
    <w:rsid w:val="00256AF3"/>
    <w:rsid w:val="002570BD"/>
    <w:rsid w:val="002577C0"/>
    <w:rsid w:val="00257C8B"/>
    <w:rsid w:val="00257D56"/>
    <w:rsid w:val="00257DCC"/>
    <w:rsid w:val="00260CD4"/>
    <w:rsid w:val="00261297"/>
    <w:rsid w:val="00263920"/>
    <w:rsid w:val="0026398F"/>
    <w:rsid w:val="00263B06"/>
    <w:rsid w:val="00263DC2"/>
    <w:rsid w:val="00263F55"/>
    <w:rsid w:val="002653B3"/>
    <w:rsid w:val="002653B7"/>
    <w:rsid w:val="00265887"/>
    <w:rsid w:val="0026652E"/>
    <w:rsid w:val="0026666C"/>
    <w:rsid w:val="00266968"/>
    <w:rsid w:val="0026703D"/>
    <w:rsid w:val="00267BF8"/>
    <w:rsid w:val="00267C7B"/>
    <w:rsid w:val="002711BD"/>
    <w:rsid w:val="002714E9"/>
    <w:rsid w:val="00272758"/>
    <w:rsid w:val="00272A41"/>
    <w:rsid w:val="00272CE3"/>
    <w:rsid w:val="00272D44"/>
    <w:rsid w:val="0027343B"/>
    <w:rsid w:val="0027386F"/>
    <w:rsid w:val="00274221"/>
    <w:rsid w:val="00274DB2"/>
    <w:rsid w:val="00275478"/>
    <w:rsid w:val="00275A5A"/>
    <w:rsid w:val="00275C71"/>
    <w:rsid w:val="00275EDB"/>
    <w:rsid w:val="00276270"/>
    <w:rsid w:val="002764AA"/>
    <w:rsid w:val="0027662B"/>
    <w:rsid w:val="00276774"/>
    <w:rsid w:val="00276ADD"/>
    <w:rsid w:val="00276B5C"/>
    <w:rsid w:val="00276FCD"/>
    <w:rsid w:val="0027789E"/>
    <w:rsid w:val="00277A40"/>
    <w:rsid w:val="0028039E"/>
    <w:rsid w:val="0028116A"/>
    <w:rsid w:val="0028129C"/>
    <w:rsid w:val="002813EE"/>
    <w:rsid w:val="002817AC"/>
    <w:rsid w:val="002817BC"/>
    <w:rsid w:val="00282377"/>
    <w:rsid w:val="002829F6"/>
    <w:rsid w:val="00282C5D"/>
    <w:rsid w:val="00284DE8"/>
    <w:rsid w:val="00284F3A"/>
    <w:rsid w:val="002858F2"/>
    <w:rsid w:val="0028601B"/>
    <w:rsid w:val="002862A5"/>
    <w:rsid w:val="00287975"/>
    <w:rsid w:val="002905EC"/>
    <w:rsid w:val="00290BAF"/>
    <w:rsid w:val="00290E00"/>
    <w:rsid w:val="0029164F"/>
    <w:rsid w:val="00292E4C"/>
    <w:rsid w:val="00293136"/>
    <w:rsid w:val="0029363F"/>
    <w:rsid w:val="00293645"/>
    <w:rsid w:val="00293899"/>
    <w:rsid w:val="00293AF0"/>
    <w:rsid w:val="00293BD1"/>
    <w:rsid w:val="00296559"/>
    <w:rsid w:val="00296C60"/>
    <w:rsid w:val="00296CB6"/>
    <w:rsid w:val="0029782D"/>
    <w:rsid w:val="00297EC8"/>
    <w:rsid w:val="002A11AA"/>
    <w:rsid w:val="002A12DF"/>
    <w:rsid w:val="002A1FAA"/>
    <w:rsid w:val="002A2670"/>
    <w:rsid w:val="002A2BA5"/>
    <w:rsid w:val="002A31EC"/>
    <w:rsid w:val="002A35A8"/>
    <w:rsid w:val="002A54E3"/>
    <w:rsid w:val="002A5B75"/>
    <w:rsid w:val="002A64D4"/>
    <w:rsid w:val="002A6DA3"/>
    <w:rsid w:val="002A6E9A"/>
    <w:rsid w:val="002A701C"/>
    <w:rsid w:val="002A72FD"/>
    <w:rsid w:val="002B01C5"/>
    <w:rsid w:val="002B0659"/>
    <w:rsid w:val="002B0EE6"/>
    <w:rsid w:val="002B1C7D"/>
    <w:rsid w:val="002B2AB6"/>
    <w:rsid w:val="002B30E8"/>
    <w:rsid w:val="002B3BA5"/>
    <w:rsid w:val="002B3D35"/>
    <w:rsid w:val="002B3FD8"/>
    <w:rsid w:val="002B48E2"/>
    <w:rsid w:val="002B5505"/>
    <w:rsid w:val="002B6234"/>
    <w:rsid w:val="002B69B7"/>
    <w:rsid w:val="002B6C69"/>
    <w:rsid w:val="002B6DB7"/>
    <w:rsid w:val="002B703F"/>
    <w:rsid w:val="002B71D0"/>
    <w:rsid w:val="002C0186"/>
    <w:rsid w:val="002C1D85"/>
    <w:rsid w:val="002C253C"/>
    <w:rsid w:val="002C317B"/>
    <w:rsid w:val="002C3610"/>
    <w:rsid w:val="002C393E"/>
    <w:rsid w:val="002C3C19"/>
    <w:rsid w:val="002C40DF"/>
    <w:rsid w:val="002C58A2"/>
    <w:rsid w:val="002C5EED"/>
    <w:rsid w:val="002C5F6A"/>
    <w:rsid w:val="002C5FD6"/>
    <w:rsid w:val="002C6AAF"/>
    <w:rsid w:val="002C7010"/>
    <w:rsid w:val="002C7B1B"/>
    <w:rsid w:val="002C7BAF"/>
    <w:rsid w:val="002D02B1"/>
    <w:rsid w:val="002D036F"/>
    <w:rsid w:val="002D0435"/>
    <w:rsid w:val="002D050C"/>
    <w:rsid w:val="002D075A"/>
    <w:rsid w:val="002D0CE5"/>
    <w:rsid w:val="002D296A"/>
    <w:rsid w:val="002D2B74"/>
    <w:rsid w:val="002D3BA1"/>
    <w:rsid w:val="002D3E48"/>
    <w:rsid w:val="002D3F31"/>
    <w:rsid w:val="002D488C"/>
    <w:rsid w:val="002D4D40"/>
    <w:rsid w:val="002D55AF"/>
    <w:rsid w:val="002D634D"/>
    <w:rsid w:val="002D712F"/>
    <w:rsid w:val="002D7763"/>
    <w:rsid w:val="002E025F"/>
    <w:rsid w:val="002E0DC5"/>
    <w:rsid w:val="002E116E"/>
    <w:rsid w:val="002E244B"/>
    <w:rsid w:val="002E274A"/>
    <w:rsid w:val="002E3106"/>
    <w:rsid w:val="002E36CF"/>
    <w:rsid w:val="002E3FAD"/>
    <w:rsid w:val="002E42E9"/>
    <w:rsid w:val="002E4328"/>
    <w:rsid w:val="002E47F6"/>
    <w:rsid w:val="002E49F9"/>
    <w:rsid w:val="002E6666"/>
    <w:rsid w:val="002E74D2"/>
    <w:rsid w:val="002E7DA9"/>
    <w:rsid w:val="002F0E9F"/>
    <w:rsid w:val="002F1CF7"/>
    <w:rsid w:val="002F215D"/>
    <w:rsid w:val="002F2824"/>
    <w:rsid w:val="002F37DC"/>
    <w:rsid w:val="002F46A2"/>
    <w:rsid w:val="002F4D1D"/>
    <w:rsid w:val="002F5158"/>
    <w:rsid w:val="002F5251"/>
    <w:rsid w:val="002F5AAF"/>
    <w:rsid w:val="002F5B88"/>
    <w:rsid w:val="002F67A2"/>
    <w:rsid w:val="002F6A01"/>
    <w:rsid w:val="002F704A"/>
    <w:rsid w:val="002F7302"/>
    <w:rsid w:val="002F78A6"/>
    <w:rsid w:val="0030016F"/>
    <w:rsid w:val="00300881"/>
    <w:rsid w:val="00300C63"/>
    <w:rsid w:val="00302377"/>
    <w:rsid w:val="003026B9"/>
    <w:rsid w:val="0030300D"/>
    <w:rsid w:val="003035F1"/>
    <w:rsid w:val="00303608"/>
    <w:rsid w:val="003038D2"/>
    <w:rsid w:val="00303AD7"/>
    <w:rsid w:val="003046E8"/>
    <w:rsid w:val="00304706"/>
    <w:rsid w:val="00304900"/>
    <w:rsid w:val="00305363"/>
    <w:rsid w:val="00306728"/>
    <w:rsid w:val="00306E1E"/>
    <w:rsid w:val="003073BB"/>
    <w:rsid w:val="00310299"/>
    <w:rsid w:val="00310931"/>
    <w:rsid w:val="00310B33"/>
    <w:rsid w:val="003110EA"/>
    <w:rsid w:val="003112BA"/>
    <w:rsid w:val="00311637"/>
    <w:rsid w:val="00311B4E"/>
    <w:rsid w:val="00311F95"/>
    <w:rsid w:val="0031201F"/>
    <w:rsid w:val="00313708"/>
    <w:rsid w:val="00313783"/>
    <w:rsid w:val="0031378C"/>
    <w:rsid w:val="00314044"/>
    <w:rsid w:val="00314988"/>
    <w:rsid w:val="00315EB0"/>
    <w:rsid w:val="00317231"/>
    <w:rsid w:val="00320F37"/>
    <w:rsid w:val="00321F74"/>
    <w:rsid w:val="003223C6"/>
    <w:rsid w:val="00322654"/>
    <w:rsid w:val="00324CC0"/>
    <w:rsid w:val="003264B6"/>
    <w:rsid w:val="00326654"/>
    <w:rsid w:val="0032690E"/>
    <w:rsid w:val="00326B2E"/>
    <w:rsid w:val="0032718F"/>
    <w:rsid w:val="00327859"/>
    <w:rsid w:val="003307BB"/>
    <w:rsid w:val="00330EC4"/>
    <w:rsid w:val="0033155D"/>
    <w:rsid w:val="0033256F"/>
    <w:rsid w:val="00332B7D"/>
    <w:rsid w:val="00333001"/>
    <w:rsid w:val="00333351"/>
    <w:rsid w:val="003336D1"/>
    <w:rsid w:val="003337B1"/>
    <w:rsid w:val="003345D1"/>
    <w:rsid w:val="00334951"/>
    <w:rsid w:val="00335CBB"/>
    <w:rsid w:val="00335F98"/>
    <w:rsid w:val="00336300"/>
    <w:rsid w:val="0033666D"/>
    <w:rsid w:val="003367B6"/>
    <w:rsid w:val="00336EC7"/>
    <w:rsid w:val="0033731E"/>
    <w:rsid w:val="003420C7"/>
    <w:rsid w:val="00343450"/>
    <w:rsid w:val="00344474"/>
    <w:rsid w:val="00345482"/>
    <w:rsid w:val="00345B97"/>
    <w:rsid w:val="003468CE"/>
    <w:rsid w:val="00346D9D"/>
    <w:rsid w:val="0034706A"/>
    <w:rsid w:val="00347288"/>
    <w:rsid w:val="00347336"/>
    <w:rsid w:val="0034787D"/>
    <w:rsid w:val="003504A2"/>
    <w:rsid w:val="00350517"/>
    <w:rsid w:val="00350868"/>
    <w:rsid w:val="00351606"/>
    <w:rsid w:val="003519FB"/>
    <w:rsid w:val="003520FA"/>
    <w:rsid w:val="003522C9"/>
    <w:rsid w:val="0035293D"/>
    <w:rsid w:val="00352A7B"/>
    <w:rsid w:val="00352F64"/>
    <w:rsid w:val="00353568"/>
    <w:rsid w:val="00353961"/>
    <w:rsid w:val="00353BD1"/>
    <w:rsid w:val="00355485"/>
    <w:rsid w:val="003559AA"/>
    <w:rsid w:val="003559DA"/>
    <w:rsid w:val="00356C4D"/>
    <w:rsid w:val="00356D5B"/>
    <w:rsid w:val="00356F08"/>
    <w:rsid w:val="0036061F"/>
    <w:rsid w:val="0036071C"/>
    <w:rsid w:val="0036099B"/>
    <w:rsid w:val="00360FBB"/>
    <w:rsid w:val="0036118B"/>
    <w:rsid w:val="00361C84"/>
    <w:rsid w:val="00362851"/>
    <w:rsid w:val="00362B53"/>
    <w:rsid w:val="00362C4A"/>
    <w:rsid w:val="0036390B"/>
    <w:rsid w:val="003648E3"/>
    <w:rsid w:val="00364B22"/>
    <w:rsid w:val="00365196"/>
    <w:rsid w:val="00365846"/>
    <w:rsid w:val="00365F0D"/>
    <w:rsid w:val="0036628F"/>
    <w:rsid w:val="0036637B"/>
    <w:rsid w:val="00366811"/>
    <w:rsid w:val="003677B0"/>
    <w:rsid w:val="00370D04"/>
    <w:rsid w:val="00370FC7"/>
    <w:rsid w:val="00371486"/>
    <w:rsid w:val="0037154E"/>
    <w:rsid w:val="003729B8"/>
    <w:rsid w:val="00372B47"/>
    <w:rsid w:val="00372DAD"/>
    <w:rsid w:val="00373ADB"/>
    <w:rsid w:val="00375262"/>
    <w:rsid w:val="003763DF"/>
    <w:rsid w:val="00376595"/>
    <w:rsid w:val="00376F3B"/>
    <w:rsid w:val="003770D8"/>
    <w:rsid w:val="0037761B"/>
    <w:rsid w:val="003778B0"/>
    <w:rsid w:val="00380269"/>
    <w:rsid w:val="00380440"/>
    <w:rsid w:val="0038144A"/>
    <w:rsid w:val="00381F24"/>
    <w:rsid w:val="00382DB8"/>
    <w:rsid w:val="00382ED9"/>
    <w:rsid w:val="00382FF1"/>
    <w:rsid w:val="00384077"/>
    <w:rsid w:val="003840A3"/>
    <w:rsid w:val="00384C6B"/>
    <w:rsid w:val="003850EF"/>
    <w:rsid w:val="003855F3"/>
    <w:rsid w:val="00386047"/>
    <w:rsid w:val="00386DBE"/>
    <w:rsid w:val="00387EBD"/>
    <w:rsid w:val="00390D15"/>
    <w:rsid w:val="00391070"/>
    <w:rsid w:val="00391451"/>
    <w:rsid w:val="0039154A"/>
    <w:rsid w:val="0039212C"/>
    <w:rsid w:val="00392E45"/>
    <w:rsid w:val="00393081"/>
    <w:rsid w:val="0039399C"/>
    <w:rsid w:val="00394362"/>
    <w:rsid w:val="00395D75"/>
    <w:rsid w:val="00396436"/>
    <w:rsid w:val="00396561"/>
    <w:rsid w:val="00397E77"/>
    <w:rsid w:val="003A0375"/>
    <w:rsid w:val="003A06A7"/>
    <w:rsid w:val="003A09A1"/>
    <w:rsid w:val="003A10AA"/>
    <w:rsid w:val="003A1D26"/>
    <w:rsid w:val="003A2213"/>
    <w:rsid w:val="003A31CF"/>
    <w:rsid w:val="003A3B8D"/>
    <w:rsid w:val="003A3D19"/>
    <w:rsid w:val="003A4B25"/>
    <w:rsid w:val="003A639E"/>
    <w:rsid w:val="003A7873"/>
    <w:rsid w:val="003B171E"/>
    <w:rsid w:val="003B1EA8"/>
    <w:rsid w:val="003B261F"/>
    <w:rsid w:val="003B2CB8"/>
    <w:rsid w:val="003B2DA2"/>
    <w:rsid w:val="003B304B"/>
    <w:rsid w:val="003B343E"/>
    <w:rsid w:val="003B3925"/>
    <w:rsid w:val="003B3D16"/>
    <w:rsid w:val="003B3F56"/>
    <w:rsid w:val="003B4249"/>
    <w:rsid w:val="003B4B95"/>
    <w:rsid w:val="003B5800"/>
    <w:rsid w:val="003B5B42"/>
    <w:rsid w:val="003B621F"/>
    <w:rsid w:val="003B65A0"/>
    <w:rsid w:val="003B6826"/>
    <w:rsid w:val="003B6C38"/>
    <w:rsid w:val="003C1261"/>
    <w:rsid w:val="003C1B88"/>
    <w:rsid w:val="003C1CEA"/>
    <w:rsid w:val="003C23E7"/>
    <w:rsid w:val="003C3085"/>
    <w:rsid w:val="003C341E"/>
    <w:rsid w:val="003C3608"/>
    <w:rsid w:val="003C3639"/>
    <w:rsid w:val="003C3FFA"/>
    <w:rsid w:val="003C56E6"/>
    <w:rsid w:val="003C61BC"/>
    <w:rsid w:val="003C693B"/>
    <w:rsid w:val="003C78D4"/>
    <w:rsid w:val="003C7EE9"/>
    <w:rsid w:val="003C7FF4"/>
    <w:rsid w:val="003D0552"/>
    <w:rsid w:val="003D0B73"/>
    <w:rsid w:val="003D107B"/>
    <w:rsid w:val="003D1682"/>
    <w:rsid w:val="003D16E9"/>
    <w:rsid w:val="003D1AAA"/>
    <w:rsid w:val="003D1D01"/>
    <w:rsid w:val="003D2CEA"/>
    <w:rsid w:val="003D305A"/>
    <w:rsid w:val="003D31B2"/>
    <w:rsid w:val="003D326A"/>
    <w:rsid w:val="003D3A00"/>
    <w:rsid w:val="003D3D99"/>
    <w:rsid w:val="003D447B"/>
    <w:rsid w:val="003D49D2"/>
    <w:rsid w:val="003D5D67"/>
    <w:rsid w:val="003D6743"/>
    <w:rsid w:val="003D6C0A"/>
    <w:rsid w:val="003D6F52"/>
    <w:rsid w:val="003D7158"/>
    <w:rsid w:val="003D79E1"/>
    <w:rsid w:val="003E00B5"/>
    <w:rsid w:val="003E063F"/>
    <w:rsid w:val="003E083B"/>
    <w:rsid w:val="003E0D15"/>
    <w:rsid w:val="003E13D8"/>
    <w:rsid w:val="003E1A35"/>
    <w:rsid w:val="003E1C0D"/>
    <w:rsid w:val="003E20EC"/>
    <w:rsid w:val="003E21D2"/>
    <w:rsid w:val="003E2304"/>
    <w:rsid w:val="003E265E"/>
    <w:rsid w:val="003E31DF"/>
    <w:rsid w:val="003E400C"/>
    <w:rsid w:val="003E5465"/>
    <w:rsid w:val="003E546B"/>
    <w:rsid w:val="003E5A14"/>
    <w:rsid w:val="003E6377"/>
    <w:rsid w:val="003E6971"/>
    <w:rsid w:val="003E6A3C"/>
    <w:rsid w:val="003E6C5D"/>
    <w:rsid w:val="003E7A30"/>
    <w:rsid w:val="003F01E2"/>
    <w:rsid w:val="003F0698"/>
    <w:rsid w:val="003F0731"/>
    <w:rsid w:val="003F07F8"/>
    <w:rsid w:val="003F11BA"/>
    <w:rsid w:val="003F11C0"/>
    <w:rsid w:val="003F14D5"/>
    <w:rsid w:val="003F14F3"/>
    <w:rsid w:val="003F1664"/>
    <w:rsid w:val="003F2426"/>
    <w:rsid w:val="003F316D"/>
    <w:rsid w:val="003F39DA"/>
    <w:rsid w:val="003F3AA7"/>
    <w:rsid w:val="003F445C"/>
    <w:rsid w:val="003F4D7A"/>
    <w:rsid w:val="003F5025"/>
    <w:rsid w:val="003F61E9"/>
    <w:rsid w:val="003F6521"/>
    <w:rsid w:val="003F7380"/>
    <w:rsid w:val="003F7D13"/>
    <w:rsid w:val="004005CE"/>
    <w:rsid w:val="004016DD"/>
    <w:rsid w:val="00402271"/>
    <w:rsid w:val="00402D7D"/>
    <w:rsid w:val="004032DC"/>
    <w:rsid w:val="00403477"/>
    <w:rsid w:val="00404A47"/>
    <w:rsid w:val="00405B5F"/>
    <w:rsid w:val="0040786A"/>
    <w:rsid w:val="00407B30"/>
    <w:rsid w:val="00407BA1"/>
    <w:rsid w:val="0041001E"/>
    <w:rsid w:val="00410C6C"/>
    <w:rsid w:val="00410EA2"/>
    <w:rsid w:val="0041116A"/>
    <w:rsid w:val="00411489"/>
    <w:rsid w:val="004114D7"/>
    <w:rsid w:val="00411502"/>
    <w:rsid w:val="0041170F"/>
    <w:rsid w:val="00411BB5"/>
    <w:rsid w:val="00411C67"/>
    <w:rsid w:val="00411E5C"/>
    <w:rsid w:val="00412068"/>
    <w:rsid w:val="004124FB"/>
    <w:rsid w:val="00412BD6"/>
    <w:rsid w:val="00413CD3"/>
    <w:rsid w:val="00413D60"/>
    <w:rsid w:val="00413E8E"/>
    <w:rsid w:val="00414B14"/>
    <w:rsid w:val="00414BC6"/>
    <w:rsid w:val="00414CAB"/>
    <w:rsid w:val="00415022"/>
    <w:rsid w:val="00415308"/>
    <w:rsid w:val="004164D0"/>
    <w:rsid w:val="00416585"/>
    <w:rsid w:val="00416604"/>
    <w:rsid w:val="00416AD2"/>
    <w:rsid w:val="004173F8"/>
    <w:rsid w:val="00417D2E"/>
    <w:rsid w:val="00417FA8"/>
    <w:rsid w:val="0042055A"/>
    <w:rsid w:val="00420C68"/>
    <w:rsid w:val="00421556"/>
    <w:rsid w:val="004220CC"/>
    <w:rsid w:val="0042270B"/>
    <w:rsid w:val="00422800"/>
    <w:rsid w:val="004230AF"/>
    <w:rsid w:val="00423AF1"/>
    <w:rsid w:val="00423EB1"/>
    <w:rsid w:val="00424154"/>
    <w:rsid w:val="00424A9C"/>
    <w:rsid w:val="00425BD7"/>
    <w:rsid w:val="0042637F"/>
    <w:rsid w:val="00427FB3"/>
    <w:rsid w:val="00430327"/>
    <w:rsid w:val="00431A1E"/>
    <w:rsid w:val="00431B1D"/>
    <w:rsid w:val="0043223F"/>
    <w:rsid w:val="0043244A"/>
    <w:rsid w:val="00433381"/>
    <w:rsid w:val="004338E3"/>
    <w:rsid w:val="00433A5F"/>
    <w:rsid w:val="00433E88"/>
    <w:rsid w:val="00433EF4"/>
    <w:rsid w:val="00434145"/>
    <w:rsid w:val="0043417D"/>
    <w:rsid w:val="0043455A"/>
    <w:rsid w:val="00434C8F"/>
    <w:rsid w:val="00434F23"/>
    <w:rsid w:val="0043526F"/>
    <w:rsid w:val="00436048"/>
    <w:rsid w:val="00437097"/>
    <w:rsid w:val="00440D30"/>
    <w:rsid w:val="00440ECD"/>
    <w:rsid w:val="00441A11"/>
    <w:rsid w:val="004420C4"/>
    <w:rsid w:val="00442614"/>
    <w:rsid w:val="004426BE"/>
    <w:rsid w:val="004426C7"/>
    <w:rsid w:val="004426E2"/>
    <w:rsid w:val="00442F0A"/>
    <w:rsid w:val="00443CBE"/>
    <w:rsid w:val="00444223"/>
    <w:rsid w:val="004445EB"/>
    <w:rsid w:val="004446FF"/>
    <w:rsid w:val="00444E37"/>
    <w:rsid w:val="00445336"/>
    <w:rsid w:val="004459FE"/>
    <w:rsid w:val="0044619E"/>
    <w:rsid w:val="004462BE"/>
    <w:rsid w:val="004466BE"/>
    <w:rsid w:val="004467E2"/>
    <w:rsid w:val="00446A1C"/>
    <w:rsid w:val="00446C57"/>
    <w:rsid w:val="004478B8"/>
    <w:rsid w:val="00447B84"/>
    <w:rsid w:val="00447F44"/>
    <w:rsid w:val="00450129"/>
    <w:rsid w:val="004504D4"/>
    <w:rsid w:val="00450606"/>
    <w:rsid w:val="00451633"/>
    <w:rsid w:val="00451699"/>
    <w:rsid w:val="00451D20"/>
    <w:rsid w:val="00452B84"/>
    <w:rsid w:val="004550A6"/>
    <w:rsid w:val="00455F01"/>
    <w:rsid w:val="00456403"/>
    <w:rsid w:val="004603DA"/>
    <w:rsid w:val="004604C3"/>
    <w:rsid w:val="00460845"/>
    <w:rsid w:val="004609DA"/>
    <w:rsid w:val="004610EF"/>
    <w:rsid w:val="00461244"/>
    <w:rsid w:val="004622D9"/>
    <w:rsid w:val="00462387"/>
    <w:rsid w:val="00462420"/>
    <w:rsid w:val="00462742"/>
    <w:rsid w:val="004628AC"/>
    <w:rsid w:val="004646D5"/>
    <w:rsid w:val="00465B10"/>
    <w:rsid w:val="00466AB1"/>
    <w:rsid w:val="00467765"/>
    <w:rsid w:val="004679F9"/>
    <w:rsid w:val="00467CF7"/>
    <w:rsid w:val="00467ED3"/>
    <w:rsid w:val="0047150E"/>
    <w:rsid w:val="0047186F"/>
    <w:rsid w:val="0047215D"/>
    <w:rsid w:val="00473826"/>
    <w:rsid w:val="00473BC5"/>
    <w:rsid w:val="00474599"/>
    <w:rsid w:val="00475A10"/>
    <w:rsid w:val="004761EB"/>
    <w:rsid w:val="004764B8"/>
    <w:rsid w:val="0047679F"/>
    <w:rsid w:val="00476B03"/>
    <w:rsid w:val="004770DF"/>
    <w:rsid w:val="004772A5"/>
    <w:rsid w:val="00477C4D"/>
    <w:rsid w:val="00477E5D"/>
    <w:rsid w:val="00477F02"/>
    <w:rsid w:val="00480BEA"/>
    <w:rsid w:val="00480C17"/>
    <w:rsid w:val="00481E1B"/>
    <w:rsid w:val="00482014"/>
    <w:rsid w:val="004829B0"/>
    <w:rsid w:val="004829E3"/>
    <w:rsid w:val="00482D60"/>
    <w:rsid w:val="00483752"/>
    <w:rsid w:val="004848EC"/>
    <w:rsid w:val="004849CF"/>
    <w:rsid w:val="00484DCD"/>
    <w:rsid w:val="004853D3"/>
    <w:rsid w:val="0048549B"/>
    <w:rsid w:val="004857A2"/>
    <w:rsid w:val="00486177"/>
    <w:rsid w:val="004869C7"/>
    <w:rsid w:val="00486A42"/>
    <w:rsid w:val="00486C0C"/>
    <w:rsid w:val="0048792A"/>
    <w:rsid w:val="00487C45"/>
    <w:rsid w:val="0049014E"/>
    <w:rsid w:val="004902F9"/>
    <w:rsid w:val="00490604"/>
    <w:rsid w:val="00490D1D"/>
    <w:rsid w:val="00491DC1"/>
    <w:rsid w:val="0049301B"/>
    <w:rsid w:val="0049309B"/>
    <w:rsid w:val="00494DDA"/>
    <w:rsid w:val="004953D1"/>
    <w:rsid w:val="00495620"/>
    <w:rsid w:val="00496361"/>
    <w:rsid w:val="00496B81"/>
    <w:rsid w:val="00497D36"/>
    <w:rsid w:val="00497FB5"/>
    <w:rsid w:val="004A0787"/>
    <w:rsid w:val="004A13D2"/>
    <w:rsid w:val="004A2C84"/>
    <w:rsid w:val="004A36D9"/>
    <w:rsid w:val="004A4230"/>
    <w:rsid w:val="004A453B"/>
    <w:rsid w:val="004A4D80"/>
    <w:rsid w:val="004A5173"/>
    <w:rsid w:val="004A6059"/>
    <w:rsid w:val="004A6621"/>
    <w:rsid w:val="004A7288"/>
    <w:rsid w:val="004A72F2"/>
    <w:rsid w:val="004A73FC"/>
    <w:rsid w:val="004B0F36"/>
    <w:rsid w:val="004B113C"/>
    <w:rsid w:val="004B221B"/>
    <w:rsid w:val="004B2607"/>
    <w:rsid w:val="004B29F1"/>
    <w:rsid w:val="004B2D62"/>
    <w:rsid w:val="004B42B4"/>
    <w:rsid w:val="004B4879"/>
    <w:rsid w:val="004B4A34"/>
    <w:rsid w:val="004B5792"/>
    <w:rsid w:val="004B58C2"/>
    <w:rsid w:val="004B5C46"/>
    <w:rsid w:val="004B64F3"/>
    <w:rsid w:val="004B6DBF"/>
    <w:rsid w:val="004B7694"/>
    <w:rsid w:val="004C00FF"/>
    <w:rsid w:val="004C054A"/>
    <w:rsid w:val="004C17A3"/>
    <w:rsid w:val="004C2771"/>
    <w:rsid w:val="004C3292"/>
    <w:rsid w:val="004C33D0"/>
    <w:rsid w:val="004C3595"/>
    <w:rsid w:val="004C363B"/>
    <w:rsid w:val="004C3A7B"/>
    <w:rsid w:val="004C3DD8"/>
    <w:rsid w:val="004C3E37"/>
    <w:rsid w:val="004C45D4"/>
    <w:rsid w:val="004C4DE0"/>
    <w:rsid w:val="004C701A"/>
    <w:rsid w:val="004C7128"/>
    <w:rsid w:val="004C7219"/>
    <w:rsid w:val="004C7556"/>
    <w:rsid w:val="004D05AA"/>
    <w:rsid w:val="004D08A3"/>
    <w:rsid w:val="004D18B7"/>
    <w:rsid w:val="004D18FD"/>
    <w:rsid w:val="004D1965"/>
    <w:rsid w:val="004D19DB"/>
    <w:rsid w:val="004D1DD8"/>
    <w:rsid w:val="004D3289"/>
    <w:rsid w:val="004D3E67"/>
    <w:rsid w:val="004D46EC"/>
    <w:rsid w:val="004D573B"/>
    <w:rsid w:val="004D5ECB"/>
    <w:rsid w:val="004D6419"/>
    <w:rsid w:val="004D650C"/>
    <w:rsid w:val="004D7DB9"/>
    <w:rsid w:val="004E04A3"/>
    <w:rsid w:val="004E16D4"/>
    <w:rsid w:val="004E1845"/>
    <w:rsid w:val="004E1B75"/>
    <w:rsid w:val="004E20C7"/>
    <w:rsid w:val="004E24C9"/>
    <w:rsid w:val="004E26B9"/>
    <w:rsid w:val="004E32A4"/>
    <w:rsid w:val="004E37ED"/>
    <w:rsid w:val="004E3C7D"/>
    <w:rsid w:val="004E4410"/>
    <w:rsid w:val="004E494A"/>
    <w:rsid w:val="004E4A56"/>
    <w:rsid w:val="004E4BF1"/>
    <w:rsid w:val="004E5628"/>
    <w:rsid w:val="004E569F"/>
    <w:rsid w:val="004E73E1"/>
    <w:rsid w:val="004E7545"/>
    <w:rsid w:val="004E7929"/>
    <w:rsid w:val="004E7F7F"/>
    <w:rsid w:val="004F0350"/>
    <w:rsid w:val="004F184E"/>
    <w:rsid w:val="004F1DAF"/>
    <w:rsid w:val="004F242B"/>
    <w:rsid w:val="004F2446"/>
    <w:rsid w:val="004F2AAA"/>
    <w:rsid w:val="004F3767"/>
    <w:rsid w:val="004F379E"/>
    <w:rsid w:val="004F380E"/>
    <w:rsid w:val="004F3DE1"/>
    <w:rsid w:val="004F43BC"/>
    <w:rsid w:val="004F4973"/>
    <w:rsid w:val="004F4EC2"/>
    <w:rsid w:val="004F58CA"/>
    <w:rsid w:val="004F5F82"/>
    <w:rsid w:val="004F6626"/>
    <w:rsid w:val="004F6A2A"/>
    <w:rsid w:val="004F77F4"/>
    <w:rsid w:val="00500C77"/>
    <w:rsid w:val="00500FA3"/>
    <w:rsid w:val="00501470"/>
    <w:rsid w:val="00501ECA"/>
    <w:rsid w:val="0050209D"/>
    <w:rsid w:val="0050363C"/>
    <w:rsid w:val="005050DC"/>
    <w:rsid w:val="00505443"/>
    <w:rsid w:val="00505BE9"/>
    <w:rsid w:val="005068CE"/>
    <w:rsid w:val="00506985"/>
    <w:rsid w:val="00507517"/>
    <w:rsid w:val="00507565"/>
    <w:rsid w:val="005075AE"/>
    <w:rsid w:val="005102E1"/>
    <w:rsid w:val="005105FB"/>
    <w:rsid w:val="005109E6"/>
    <w:rsid w:val="005111D5"/>
    <w:rsid w:val="005113F2"/>
    <w:rsid w:val="00511AE6"/>
    <w:rsid w:val="00511D15"/>
    <w:rsid w:val="00512412"/>
    <w:rsid w:val="0051298A"/>
    <w:rsid w:val="0051374E"/>
    <w:rsid w:val="00513CD9"/>
    <w:rsid w:val="00514BDE"/>
    <w:rsid w:val="00514BE0"/>
    <w:rsid w:val="00514FF2"/>
    <w:rsid w:val="005157BD"/>
    <w:rsid w:val="00516125"/>
    <w:rsid w:val="00516F17"/>
    <w:rsid w:val="0051739C"/>
    <w:rsid w:val="00517607"/>
    <w:rsid w:val="0052012E"/>
    <w:rsid w:val="0052089D"/>
    <w:rsid w:val="00520957"/>
    <w:rsid w:val="00520CB6"/>
    <w:rsid w:val="00520CFF"/>
    <w:rsid w:val="00520ED0"/>
    <w:rsid w:val="00521804"/>
    <w:rsid w:val="0052182F"/>
    <w:rsid w:val="00521A0D"/>
    <w:rsid w:val="00521A19"/>
    <w:rsid w:val="005222BD"/>
    <w:rsid w:val="005227F9"/>
    <w:rsid w:val="00522F0E"/>
    <w:rsid w:val="00523138"/>
    <w:rsid w:val="00523567"/>
    <w:rsid w:val="005240E6"/>
    <w:rsid w:val="005244AA"/>
    <w:rsid w:val="005247AF"/>
    <w:rsid w:val="00526C29"/>
    <w:rsid w:val="005277E8"/>
    <w:rsid w:val="0052796A"/>
    <w:rsid w:val="0053113C"/>
    <w:rsid w:val="005312D7"/>
    <w:rsid w:val="0053140E"/>
    <w:rsid w:val="00531A94"/>
    <w:rsid w:val="00531CAF"/>
    <w:rsid w:val="00532552"/>
    <w:rsid w:val="00532DB1"/>
    <w:rsid w:val="005332C2"/>
    <w:rsid w:val="005343C5"/>
    <w:rsid w:val="00534541"/>
    <w:rsid w:val="005347CE"/>
    <w:rsid w:val="00534CBC"/>
    <w:rsid w:val="00535CF4"/>
    <w:rsid w:val="00536599"/>
    <w:rsid w:val="005369A1"/>
    <w:rsid w:val="00537B2E"/>
    <w:rsid w:val="00537B36"/>
    <w:rsid w:val="00537B3E"/>
    <w:rsid w:val="0054111D"/>
    <w:rsid w:val="00541C43"/>
    <w:rsid w:val="005427B0"/>
    <w:rsid w:val="00542EB1"/>
    <w:rsid w:val="00544943"/>
    <w:rsid w:val="00544E5C"/>
    <w:rsid w:val="00545A08"/>
    <w:rsid w:val="00545CD2"/>
    <w:rsid w:val="00546313"/>
    <w:rsid w:val="00547300"/>
    <w:rsid w:val="00551375"/>
    <w:rsid w:val="0055137A"/>
    <w:rsid w:val="00551525"/>
    <w:rsid w:val="00551739"/>
    <w:rsid w:val="0055174C"/>
    <w:rsid w:val="005521CF"/>
    <w:rsid w:val="00553D7C"/>
    <w:rsid w:val="00553F20"/>
    <w:rsid w:val="0055468A"/>
    <w:rsid w:val="00560A79"/>
    <w:rsid w:val="0056103B"/>
    <w:rsid w:val="0056167F"/>
    <w:rsid w:val="00561778"/>
    <w:rsid w:val="005620A4"/>
    <w:rsid w:val="0056364B"/>
    <w:rsid w:val="00563A9E"/>
    <w:rsid w:val="00563E6A"/>
    <w:rsid w:val="005647CA"/>
    <w:rsid w:val="005648F6"/>
    <w:rsid w:val="00564C0F"/>
    <w:rsid w:val="00565106"/>
    <w:rsid w:val="00565616"/>
    <w:rsid w:val="0056581F"/>
    <w:rsid w:val="0056598D"/>
    <w:rsid w:val="00565C94"/>
    <w:rsid w:val="00565D08"/>
    <w:rsid w:val="00565E4C"/>
    <w:rsid w:val="0056680A"/>
    <w:rsid w:val="005679FF"/>
    <w:rsid w:val="00567C75"/>
    <w:rsid w:val="0057003A"/>
    <w:rsid w:val="0057129F"/>
    <w:rsid w:val="005717CC"/>
    <w:rsid w:val="00571844"/>
    <w:rsid w:val="00572360"/>
    <w:rsid w:val="005723D3"/>
    <w:rsid w:val="00572B05"/>
    <w:rsid w:val="00573158"/>
    <w:rsid w:val="0057369B"/>
    <w:rsid w:val="00574853"/>
    <w:rsid w:val="00575384"/>
    <w:rsid w:val="00577D8E"/>
    <w:rsid w:val="00581013"/>
    <w:rsid w:val="00581B0C"/>
    <w:rsid w:val="00581D96"/>
    <w:rsid w:val="00581DE0"/>
    <w:rsid w:val="005825D5"/>
    <w:rsid w:val="00582837"/>
    <w:rsid w:val="0058383A"/>
    <w:rsid w:val="0058389D"/>
    <w:rsid w:val="005853A4"/>
    <w:rsid w:val="00586AB7"/>
    <w:rsid w:val="00586D78"/>
    <w:rsid w:val="00587400"/>
    <w:rsid w:val="0058799B"/>
    <w:rsid w:val="00590055"/>
    <w:rsid w:val="005900FC"/>
    <w:rsid w:val="0059069B"/>
    <w:rsid w:val="00590B1D"/>
    <w:rsid w:val="00590DEC"/>
    <w:rsid w:val="00591180"/>
    <w:rsid w:val="005913B8"/>
    <w:rsid w:val="00593D4E"/>
    <w:rsid w:val="00594012"/>
    <w:rsid w:val="0059414C"/>
    <w:rsid w:val="0059429F"/>
    <w:rsid w:val="005949AC"/>
    <w:rsid w:val="00595219"/>
    <w:rsid w:val="00595329"/>
    <w:rsid w:val="00596D71"/>
    <w:rsid w:val="00597009"/>
    <w:rsid w:val="00597171"/>
    <w:rsid w:val="005971A2"/>
    <w:rsid w:val="0059760B"/>
    <w:rsid w:val="0059778E"/>
    <w:rsid w:val="005A008B"/>
    <w:rsid w:val="005A0333"/>
    <w:rsid w:val="005A05B3"/>
    <w:rsid w:val="005A0AED"/>
    <w:rsid w:val="005A15E1"/>
    <w:rsid w:val="005A1BB0"/>
    <w:rsid w:val="005A1E27"/>
    <w:rsid w:val="005A202E"/>
    <w:rsid w:val="005A244C"/>
    <w:rsid w:val="005A3056"/>
    <w:rsid w:val="005A3536"/>
    <w:rsid w:val="005A3A42"/>
    <w:rsid w:val="005A3E90"/>
    <w:rsid w:val="005A4A52"/>
    <w:rsid w:val="005A5B63"/>
    <w:rsid w:val="005A6F2F"/>
    <w:rsid w:val="005A7A75"/>
    <w:rsid w:val="005B069B"/>
    <w:rsid w:val="005B1054"/>
    <w:rsid w:val="005B1681"/>
    <w:rsid w:val="005B168F"/>
    <w:rsid w:val="005B19FA"/>
    <w:rsid w:val="005B1B25"/>
    <w:rsid w:val="005B21E2"/>
    <w:rsid w:val="005B26A6"/>
    <w:rsid w:val="005B272C"/>
    <w:rsid w:val="005B278D"/>
    <w:rsid w:val="005B2AA6"/>
    <w:rsid w:val="005B2DB0"/>
    <w:rsid w:val="005B3DCD"/>
    <w:rsid w:val="005B4575"/>
    <w:rsid w:val="005B4C7B"/>
    <w:rsid w:val="005B5DA6"/>
    <w:rsid w:val="005B5E51"/>
    <w:rsid w:val="005B60B6"/>
    <w:rsid w:val="005B646A"/>
    <w:rsid w:val="005B680C"/>
    <w:rsid w:val="005C0BF8"/>
    <w:rsid w:val="005C1022"/>
    <w:rsid w:val="005C1B96"/>
    <w:rsid w:val="005C2B1F"/>
    <w:rsid w:val="005C3655"/>
    <w:rsid w:val="005C3CB9"/>
    <w:rsid w:val="005C427A"/>
    <w:rsid w:val="005C4849"/>
    <w:rsid w:val="005C57EC"/>
    <w:rsid w:val="005C58F2"/>
    <w:rsid w:val="005C5F23"/>
    <w:rsid w:val="005C6DE5"/>
    <w:rsid w:val="005C6FD7"/>
    <w:rsid w:val="005C7D7E"/>
    <w:rsid w:val="005D015B"/>
    <w:rsid w:val="005D07E0"/>
    <w:rsid w:val="005D10CD"/>
    <w:rsid w:val="005D1670"/>
    <w:rsid w:val="005D17E7"/>
    <w:rsid w:val="005D195F"/>
    <w:rsid w:val="005D41D3"/>
    <w:rsid w:val="005D4BB2"/>
    <w:rsid w:val="005D52CC"/>
    <w:rsid w:val="005D5634"/>
    <w:rsid w:val="005D5752"/>
    <w:rsid w:val="005D6106"/>
    <w:rsid w:val="005D79AA"/>
    <w:rsid w:val="005D7CA6"/>
    <w:rsid w:val="005E09CC"/>
    <w:rsid w:val="005E0CE7"/>
    <w:rsid w:val="005E0E5C"/>
    <w:rsid w:val="005E126E"/>
    <w:rsid w:val="005E1982"/>
    <w:rsid w:val="005E1AA1"/>
    <w:rsid w:val="005E21A6"/>
    <w:rsid w:val="005E25F8"/>
    <w:rsid w:val="005E29BC"/>
    <w:rsid w:val="005E3534"/>
    <w:rsid w:val="005E3735"/>
    <w:rsid w:val="005E3F92"/>
    <w:rsid w:val="005E4173"/>
    <w:rsid w:val="005E4705"/>
    <w:rsid w:val="005E5509"/>
    <w:rsid w:val="005E5840"/>
    <w:rsid w:val="005E5851"/>
    <w:rsid w:val="005E7251"/>
    <w:rsid w:val="005E7494"/>
    <w:rsid w:val="005F0AE1"/>
    <w:rsid w:val="005F13EC"/>
    <w:rsid w:val="005F1ACD"/>
    <w:rsid w:val="005F1C2C"/>
    <w:rsid w:val="005F1C64"/>
    <w:rsid w:val="005F1DE5"/>
    <w:rsid w:val="005F2418"/>
    <w:rsid w:val="005F3122"/>
    <w:rsid w:val="005F3413"/>
    <w:rsid w:val="005F3948"/>
    <w:rsid w:val="005F3D29"/>
    <w:rsid w:val="005F4499"/>
    <w:rsid w:val="005F4E45"/>
    <w:rsid w:val="005F4EB9"/>
    <w:rsid w:val="005F51E9"/>
    <w:rsid w:val="005F5413"/>
    <w:rsid w:val="005F56AB"/>
    <w:rsid w:val="005F62FA"/>
    <w:rsid w:val="005F7205"/>
    <w:rsid w:val="005F7554"/>
    <w:rsid w:val="006002BB"/>
    <w:rsid w:val="00600492"/>
    <w:rsid w:val="00600F67"/>
    <w:rsid w:val="00602E4D"/>
    <w:rsid w:val="0060323E"/>
    <w:rsid w:val="006032EB"/>
    <w:rsid w:val="00603A9B"/>
    <w:rsid w:val="00604BD6"/>
    <w:rsid w:val="00605467"/>
    <w:rsid w:val="00605530"/>
    <w:rsid w:val="006061E2"/>
    <w:rsid w:val="00610140"/>
    <w:rsid w:val="006105FE"/>
    <w:rsid w:val="00611053"/>
    <w:rsid w:val="00611327"/>
    <w:rsid w:val="00611350"/>
    <w:rsid w:val="00612456"/>
    <w:rsid w:val="00612CEB"/>
    <w:rsid w:val="00613F8E"/>
    <w:rsid w:val="00614045"/>
    <w:rsid w:val="006141AE"/>
    <w:rsid w:val="006149CF"/>
    <w:rsid w:val="00614B7D"/>
    <w:rsid w:val="00615129"/>
    <w:rsid w:val="0061568B"/>
    <w:rsid w:val="00615D54"/>
    <w:rsid w:val="0061615D"/>
    <w:rsid w:val="00616473"/>
    <w:rsid w:val="00616B4D"/>
    <w:rsid w:val="0061799F"/>
    <w:rsid w:val="00620DFF"/>
    <w:rsid w:val="00620E5C"/>
    <w:rsid w:val="00621999"/>
    <w:rsid w:val="006223A8"/>
    <w:rsid w:val="006229DC"/>
    <w:rsid w:val="00623449"/>
    <w:rsid w:val="00623ADD"/>
    <w:rsid w:val="006248DD"/>
    <w:rsid w:val="00625531"/>
    <w:rsid w:val="00625A97"/>
    <w:rsid w:val="00625AC3"/>
    <w:rsid w:val="00625F35"/>
    <w:rsid w:val="00625FDF"/>
    <w:rsid w:val="0062773D"/>
    <w:rsid w:val="006307EE"/>
    <w:rsid w:val="00630D5B"/>
    <w:rsid w:val="006311BE"/>
    <w:rsid w:val="00631466"/>
    <w:rsid w:val="00631A1E"/>
    <w:rsid w:val="0063203F"/>
    <w:rsid w:val="00632055"/>
    <w:rsid w:val="0063283B"/>
    <w:rsid w:val="00632D52"/>
    <w:rsid w:val="00633131"/>
    <w:rsid w:val="00633432"/>
    <w:rsid w:val="0063377F"/>
    <w:rsid w:val="00633A32"/>
    <w:rsid w:val="00633BCB"/>
    <w:rsid w:val="00634A77"/>
    <w:rsid w:val="00634DFC"/>
    <w:rsid w:val="00636518"/>
    <w:rsid w:val="006366BF"/>
    <w:rsid w:val="006374BF"/>
    <w:rsid w:val="0064032D"/>
    <w:rsid w:val="00641362"/>
    <w:rsid w:val="006416DE"/>
    <w:rsid w:val="006416ED"/>
    <w:rsid w:val="006419B6"/>
    <w:rsid w:val="00641BF3"/>
    <w:rsid w:val="0064236E"/>
    <w:rsid w:val="00642412"/>
    <w:rsid w:val="0064276C"/>
    <w:rsid w:val="0064293A"/>
    <w:rsid w:val="00642C8A"/>
    <w:rsid w:val="00642E3C"/>
    <w:rsid w:val="00642FDB"/>
    <w:rsid w:val="00643890"/>
    <w:rsid w:val="00643C83"/>
    <w:rsid w:val="0064498E"/>
    <w:rsid w:val="00644BE3"/>
    <w:rsid w:val="00645A6E"/>
    <w:rsid w:val="00645A9C"/>
    <w:rsid w:val="00646D86"/>
    <w:rsid w:val="006472C0"/>
    <w:rsid w:val="00650526"/>
    <w:rsid w:val="00650623"/>
    <w:rsid w:val="006516F8"/>
    <w:rsid w:val="006517F8"/>
    <w:rsid w:val="00651BE7"/>
    <w:rsid w:val="006524D4"/>
    <w:rsid w:val="00653D1D"/>
    <w:rsid w:val="00654E61"/>
    <w:rsid w:val="00654EF2"/>
    <w:rsid w:val="00655545"/>
    <w:rsid w:val="00655B22"/>
    <w:rsid w:val="006562FB"/>
    <w:rsid w:val="00656B98"/>
    <w:rsid w:val="00656CEA"/>
    <w:rsid w:val="00657043"/>
    <w:rsid w:val="00657B4F"/>
    <w:rsid w:val="00660642"/>
    <w:rsid w:val="00660B13"/>
    <w:rsid w:val="0066104C"/>
    <w:rsid w:val="00661489"/>
    <w:rsid w:val="00661710"/>
    <w:rsid w:val="00661B6B"/>
    <w:rsid w:val="006627C7"/>
    <w:rsid w:val="00662919"/>
    <w:rsid w:val="006629F9"/>
    <w:rsid w:val="00662D91"/>
    <w:rsid w:val="00663024"/>
    <w:rsid w:val="00663CF5"/>
    <w:rsid w:val="00664905"/>
    <w:rsid w:val="00665192"/>
    <w:rsid w:val="00665CBE"/>
    <w:rsid w:val="0066641B"/>
    <w:rsid w:val="006667F5"/>
    <w:rsid w:val="0066683F"/>
    <w:rsid w:val="0066785F"/>
    <w:rsid w:val="00667F35"/>
    <w:rsid w:val="006704EE"/>
    <w:rsid w:val="006709E6"/>
    <w:rsid w:val="00671007"/>
    <w:rsid w:val="006713D8"/>
    <w:rsid w:val="00672694"/>
    <w:rsid w:val="00672FFB"/>
    <w:rsid w:val="00673232"/>
    <w:rsid w:val="006732E2"/>
    <w:rsid w:val="006736E2"/>
    <w:rsid w:val="00673AA0"/>
    <w:rsid w:val="006747CE"/>
    <w:rsid w:val="00674E07"/>
    <w:rsid w:val="00674FF8"/>
    <w:rsid w:val="006761F4"/>
    <w:rsid w:val="006767A3"/>
    <w:rsid w:val="00676C90"/>
    <w:rsid w:val="006800D3"/>
    <w:rsid w:val="00680244"/>
    <w:rsid w:val="006816F5"/>
    <w:rsid w:val="006821F6"/>
    <w:rsid w:val="0068264A"/>
    <w:rsid w:val="00682A96"/>
    <w:rsid w:val="00683A8A"/>
    <w:rsid w:val="00683BB5"/>
    <w:rsid w:val="0068433A"/>
    <w:rsid w:val="00684ABA"/>
    <w:rsid w:val="00684C31"/>
    <w:rsid w:val="00685A2B"/>
    <w:rsid w:val="00686DE5"/>
    <w:rsid w:val="00687E1F"/>
    <w:rsid w:val="00690417"/>
    <w:rsid w:val="00690504"/>
    <w:rsid w:val="00690539"/>
    <w:rsid w:val="00690CC1"/>
    <w:rsid w:val="00690E5A"/>
    <w:rsid w:val="00690EE4"/>
    <w:rsid w:val="00691034"/>
    <w:rsid w:val="00691AF5"/>
    <w:rsid w:val="0069239B"/>
    <w:rsid w:val="00692B59"/>
    <w:rsid w:val="006930C0"/>
    <w:rsid w:val="006939B9"/>
    <w:rsid w:val="006950C0"/>
    <w:rsid w:val="00695260"/>
    <w:rsid w:val="00695739"/>
    <w:rsid w:val="006967BA"/>
    <w:rsid w:val="00697535"/>
    <w:rsid w:val="0069791C"/>
    <w:rsid w:val="006A0CE0"/>
    <w:rsid w:val="006A102B"/>
    <w:rsid w:val="006A1D32"/>
    <w:rsid w:val="006A3C02"/>
    <w:rsid w:val="006A4251"/>
    <w:rsid w:val="006A4901"/>
    <w:rsid w:val="006A55B3"/>
    <w:rsid w:val="006A5FE3"/>
    <w:rsid w:val="006A6178"/>
    <w:rsid w:val="006A7008"/>
    <w:rsid w:val="006A71B4"/>
    <w:rsid w:val="006A71FA"/>
    <w:rsid w:val="006A7719"/>
    <w:rsid w:val="006B03D0"/>
    <w:rsid w:val="006B21A8"/>
    <w:rsid w:val="006B2267"/>
    <w:rsid w:val="006B2724"/>
    <w:rsid w:val="006B31F4"/>
    <w:rsid w:val="006B3EBC"/>
    <w:rsid w:val="006B4417"/>
    <w:rsid w:val="006B4E80"/>
    <w:rsid w:val="006B4EA0"/>
    <w:rsid w:val="006B5027"/>
    <w:rsid w:val="006B51F7"/>
    <w:rsid w:val="006B5566"/>
    <w:rsid w:val="006B6E07"/>
    <w:rsid w:val="006B7FC8"/>
    <w:rsid w:val="006C0575"/>
    <w:rsid w:val="006C10DC"/>
    <w:rsid w:val="006C19F0"/>
    <w:rsid w:val="006C1EF1"/>
    <w:rsid w:val="006C2E7A"/>
    <w:rsid w:val="006C31E1"/>
    <w:rsid w:val="006C3725"/>
    <w:rsid w:val="006C3DED"/>
    <w:rsid w:val="006C4075"/>
    <w:rsid w:val="006C415B"/>
    <w:rsid w:val="006C4874"/>
    <w:rsid w:val="006C4AF8"/>
    <w:rsid w:val="006C58A2"/>
    <w:rsid w:val="006C5A7B"/>
    <w:rsid w:val="006C5B95"/>
    <w:rsid w:val="006C5E50"/>
    <w:rsid w:val="006C608A"/>
    <w:rsid w:val="006C62EE"/>
    <w:rsid w:val="006C62F6"/>
    <w:rsid w:val="006C6808"/>
    <w:rsid w:val="006C687D"/>
    <w:rsid w:val="006C6D91"/>
    <w:rsid w:val="006C7FAE"/>
    <w:rsid w:val="006D0AC1"/>
    <w:rsid w:val="006D0D6E"/>
    <w:rsid w:val="006D133F"/>
    <w:rsid w:val="006D1756"/>
    <w:rsid w:val="006D32A6"/>
    <w:rsid w:val="006D36DA"/>
    <w:rsid w:val="006D3817"/>
    <w:rsid w:val="006D3CA1"/>
    <w:rsid w:val="006D3EA0"/>
    <w:rsid w:val="006D4E41"/>
    <w:rsid w:val="006D538B"/>
    <w:rsid w:val="006D5CDE"/>
    <w:rsid w:val="006D5DF8"/>
    <w:rsid w:val="006D5F0C"/>
    <w:rsid w:val="006D61AC"/>
    <w:rsid w:val="006D6602"/>
    <w:rsid w:val="006D6759"/>
    <w:rsid w:val="006D67D2"/>
    <w:rsid w:val="006D6A7A"/>
    <w:rsid w:val="006D6E8A"/>
    <w:rsid w:val="006D709C"/>
    <w:rsid w:val="006D7810"/>
    <w:rsid w:val="006D7E01"/>
    <w:rsid w:val="006E03E1"/>
    <w:rsid w:val="006E0A5E"/>
    <w:rsid w:val="006E10F8"/>
    <w:rsid w:val="006E1916"/>
    <w:rsid w:val="006E1FE8"/>
    <w:rsid w:val="006E20AA"/>
    <w:rsid w:val="006E2A6E"/>
    <w:rsid w:val="006E2A88"/>
    <w:rsid w:val="006E2B42"/>
    <w:rsid w:val="006E2F27"/>
    <w:rsid w:val="006E2F9E"/>
    <w:rsid w:val="006E3324"/>
    <w:rsid w:val="006E367C"/>
    <w:rsid w:val="006E4F44"/>
    <w:rsid w:val="006E5456"/>
    <w:rsid w:val="006E5521"/>
    <w:rsid w:val="006E565A"/>
    <w:rsid w:val="006E6B10"/>
    <w:rsid w:val="006E6DCE"/>
    <w:rsid w:val="006E738F"/>
    <w:rsid w:val="006E7C44"/>
    <w:rsid w:val="006F0124"/>
    <w:rsid w:val="006F01D1"/>
    <w:rsid w:val="006F04EC"/>
    <w:rsid w:val="006F097E"/>
    <w:rsid w:val="006F1171"/>
    <w:rsid w:val="006F1242"/>
    <w:rsid w:val="006F2534"/>
    <w:rsid w:val="006F257B"/>
    <w:rsid w:val="006F341D"/>
    <w:rsid w:val="006F3EFF"/>
    <w:rsid w:val="006F4434"/>
    <w:rsid w:val="006F4EF0"/>
    <w:rsid w:val="006F59EE"/>
    <w:rsid w:val="006F5EBA"/>
    <w:rsid w:val="006F60FA"/>
    <w:rsid w:val="006F61CE"/>
    <w:rsid w:val="006F6610"/>
    <w:rsid w:val="006F741E"/>
    <w:rsid w:val="0070071A"/>
    <w:rsid w:val="00701242"/>
    <w:rsid w:val="00701666"/>
    <w:rsid w:val="007017ED"/>
    <w:rsid w:val="00701A18"/>
    <w:rsid w:val="00701C0F"/>
    <w:rsid w:val="00701EB9"/>
    <w:rsid w:val="00702240"/>
    <w:rsid w:val="00702EA2"/>
    <w:rsid w:val="0070501D"/>
    <w:rsid w:val="00705F3A"/>
    <w:rsid w:val="00706643"/>
    <w:rsid w:val="00706812"/>
    <w:rsid w:val="00706899"/>
    <w:rsid w:val="00707C61"/>
    <w:rsid w:val="0071036E"/>
    <w:rsid w:val="00710B2C"/>
    <w:rsid w:val="00712178"/>
    <w:rsid w:val="0071278C"/>
    <w:rsid w:val="0071361C"/>
    <w:rsid w:val="007136DC"/>
    <w:rsid w:val="00713E36"/>
    <w:rsid w:val="007144AD"/>
    <w:rsid w:val="00714757"/>
    <w:rsid w:val="0071488E"/>
    <w:rsid w:val="007148D4"/>
    <w:rsid w:val="00714C57"/>
    <w:rsid w:val="00715900"/>
    <w:rsid w:val="00716221"/>
    <w:rsid w:val="007171CA"/>
    <w:rsid w:val="00717942"/>
    <w:rsid w:val="00717C30"/>
    <w:rsid w:val="00717C42"/>
    <w:rsid w:val="007200EC"/>
    <w:rsid w:val="007202D1"/>
    <w:rsid w:val="00721273"/>
    <w:rsid w:val="007214A0"/>
    <w:rsid w:val="00721F64"/>
    <w:rsid w:val="00722557"/>
    <w:rsid w:val="00722BD0"/>
    <w:rsid w:val="00723460"/>
    <w:rsid w:val="007234F8"/>
    <w:rsid w:val="00723C95"/>
    <w:rsid w:val="00723CE4"/>
    <w:rsid w:val="007245BF"/>
    <w:rsid w:val="00725E68"/>
    <w:rsid w:val="00726149"/>
    <w:rsid w:val="00726519"/>
    <w:rsid w:val="00726BD3"/>
    <w:rsid w:val="00727BA9"/>
    <w:rsid w:val="00731109"/>
    <w:rsid w:val="00731AE1"/>
    <w:rsid w:val="00731E44"/>
    <w:rsid w:val="00732074"/>
    <w:rsid w:val="007320DA"/>
    <w:rsid w:val="007326D4"/>
    <w:rsid w:val="00732AB5"/>
    <w:rsid w:val="00733F4B"/>
    <w:rsid w:val="007342E8"/>
    <w:rsid w:val="00734E5F"/>
    <w:rsid w:val="007359C5"/>
    <w:rsid w:val="00735BD5"/>
    <w:rsid w:val="00737B5C"/>
    <w:rsid w:val="007402D5"/>
    <w:rsid w:val="007409B9"/>
    <w:rsid w:val="007419F9"/>
    <w:rsid w:val="007432AE"/>
    <w:rsid w:val="007434ED"/>
    <w:rsid w:val="0074379A"/>
    <w:rsid w:val="00743C7F"/>
    <w:rsid w:val="00744C5B"/>
    <w:rsid w:val="007455C4"/>
    <w:rsid w:val="00745CD9"/>
    <w:rsid w:val="00745DA8"/>
    <w:rsid w:val="00745FEC"/>
    <w:rsid w:val="00746207"/>
    <w:rsid w:val="0074648A"/>
    <w:rsid w:val="007467CB"/>
    <w:rsid w:val="00746B2D"/>
    <w:rsid w:val="007471AB"/>
    <w:rsid w:val="007473C9"/>
    <w:rsid w:val="00747A76"/>
    <w:rsid w:val="00750338"/>
    <w:rsid w:val="007508ED"/>
    <w:rsid w:val="00750FD2"/>
    <w:rsid w:val="0075175E"/>
    <w:rsid w:val="00751A93"/>
    <w:rsid w:val="00751B6D"/>
    <w:rsid w:val="00751E76"/>
    <w:rsid w:val="00752B2D"/>
    <w:rsid w:val="00753FCA"/>
    <w:rsid w:val="00754046"/>
    <w:rsid w:val="007540C3"/>
    <w:rsid w:val="007541F6"/>
    <w:rsid w:val="0075439C"/>
    <w:rsid w:val="007544CB"/>
    <w:rsid w:val="00754F14"/>
    <w:rsid w:val="00755510"/>
    <w:rsid w:val="00755BA4"/>
    <w:rsid w:val="0075697B"/>
    <w:rsid w:val="0075751D"/>
    <w:rsid w:val="00757580"/>
    <w:rsid w:val="007600B5"/>
    <w:rsid w:val="007610FA"/>
    <w:rsid w:val="00761AC5"/>
    <w:rsid w:val="00761AE8"/>
    <w:rsid w:val="007627FF"/>
    <w:rsid w:val="00762806"/>
    <w:rsid w:val="00762D9C"/>
    <w:rsid w:val="007636D9"/>
    <w:rsid w:val="007643C7"/>
    <w:rsid w:val="007643DC"/>
    <w:rsid w:val="00765C5D"/>
    <w:rsid w:val="007660F2"/>
    <w:rsid w:val="0076620B"/>
    <w:rsid w:val="007677D5"/>
    <w:rsid w:val="00767B61"/>
    <w:rsid w:val="0077023C"/>
    <w:rsid w:val="007704B0"/>
    <w:rsid w:val="00770C03"/>
    <w:rsid w:val="007711E7"/>
    <w:rsid w:val="00771525"/>
    <w:rsid w:val="007727A2"/>
    <w:rsid w:val="00772BCD"/>
    <w:rsid w:val="00773013"/>
    <w:rsid w:val="00773CC6"/>
    <w:rsid w:val="00774894"/>
    <w:rsid w:val="00774D81"/>
    <w:rsid w:val="007759D7"/>
    <w:rsid w:val="00775ACC"/>
    <w:rsid w:val="00775F6B"/>
    <w:rsid w:val="00780337"/>
    <w:rsid w:val="00781866"/>
    <w:rsid w:val="0078203B"/>
    <w:rsid w:val="00782423"/>
    <w:rsid w:val="00782744"/>
    <w:rsid w:val="00782BBA"/>
    <w:rsid w:val="00782ED8"/>
    <w:rsid w:val="007833A6"/>
    <w:rsid w:val="007842AD"/>
    <w:rsid w:val="0078450F"/>
    <w:rsid w:val="00784C72"/>
    <w:rsid w:val="0078575B"/>
    <w:rsid w:val="00785E1F"/>
    <w:rsid w:val="007872F1"/>
    <w:rsid w:val="007879AB"/>
    <w:rsid w:val="00790466"/>
    <w:rsid w:val="007904B4"/>
    <w:rsid w:val="00790DEF"/>
    <w:rsid w:val="0079110B"/>
    <w:rsid w:val="00791488"/>
    <w:rsid w:val="007929D6"/>
    <w:rsid w:val="007932C7"/>
    <w:rsid w:val="00793EF2"/>
    <w:rsid w:val="007954D7"/>
    <w:rsid w:val="00796EAE"/>
    <w:rsid w:val="00796ED7"/>
    <w:rsid w:val="007979F8"/>
    <w:rsid w:val="00797B66"/>
    <w:rsid w:val="007A0193"/>
    <w:rsid w:val="007A0AC7"/>
    <w:rsid w:val="007A0C1A"/>
    <w:rsid w:val="007A0EDC"/>
    <w:rsid w:val="007A117B"/>
    <w:rsid w:val="007A1693"/>
    <w:rsid w:val="007A1743"/>
    <w:rsid w:val="007A18E1"/>
    <w:rsid w:val="007A1DD2"/>
    <w:rsid w:val="007A204D"/>
    <w:rsid w:val="007A211E"/>
    <w:rsid w:val="007A2147"/>
    <w:rsid w:val="007A2E23"/>
    <w:rsid w:val="007A3058"/>
    <w:rsid w:val="007A3BA2"/>
    <w:rsid w:val="007A3DC5"/>
    <w:rsid w:val="007A3DE5"/>
    <w:rsid w:val="007A4752"/>
    <w:rsid w:val="007A5BF7"/>
    <w:rsid w:val="007A5E91"/>
    <w:rsid w:val="007A5FC1"/>
    <w:rsid w:val="007A6405"/>
    <w:rsid w:val="007A69BF"/>
    <w:rsid w:val="007A78B5"/>
    <w:rsid w:val="007A7BEB"/>
    <w:rsid w:val="007A7E4E"/>
    <w:rsid w:val="007A7E96"/>
    <w:rsid w:val="007B0CDB"/>
    <w:rsid w:val="007B0F7C"/>
    <w:rsid w:val="007B16B5"/>
    <w:rsid w:val="007B1A33"/>
    <w:rsid w:val="007B1A5A"/>
    <w:rsid w:val="007B2317"/>
    <w:rsid w:val="007B3141"/>
    <w:rsid w:val="007B326A"/>
    <w:rsid w:val="007B39A1"/>
    <w:rsid w:val="007B3B49"/>
    <w:rsid w:val="007B48C9"/>
    <w:rsid w:val="007B4A1F"/>
    <w:rsid w:val="007B4B21"/>
    <w:rsid w:val="007B4BA7"/>
    <w:rsid w:val="007B51E9"/>
    <w:rsid w:val="007B5239"/>
    <w:rsid w:val="007B5791"/>
    <w:rsid w:val="007B5B05"/>
    <w:rsid w:val="007B636D"/>
    <w:rsid w:val="007B6BD7"/>
    <w:rsid w:val="007B702D"/>
    <w:rsid w:val="007B70C3"/>
    <w:rsid w:val="007B70DA"/>
    <w:rsid w:val="007B73FA"/>
    <w:rsid w:val="007B75C6"/>
    <w:rsid w:val="007B7C84"/>
    <w:rsid w:val="007B7FF6"/>
    <w:rsid w:val="007C0C0F"/>
    <w:rsid w:val="007C1A6C"/>
    <w:rsid w:val="007C1D01"/>
    <w:rsid w:val="007C1FCC"/>
    <w:rsid w:val="007C290D"/>
    <w:rsid w:val="007C2C00"/>
    <w:rsid w:val="007C2EE8"/>
    <w:rsid w:val="007C4725"/>
    <w:rsid w:val="007C48D5"/>
    <w:rsid w:val="007C4E3C"/>
    <w:rsid w:val="007C5064"/>
    <w:rsid w:val="007C5A55"/>
    <w:rsid w:val="007C6480"/>
    <w:rsid w:val="007C78E8"/>
    <w:rsid w:val="007C7ACB"/>
    <w:rsid w:val="007D18DF"/>
    <w:rsid w:val="007D1E64"/>
    <w:rsid w:val="007D295C"/>
    <w:rsid w:val="007D29DA"/>
    <w:rsid w:val="007D2D77"/>
    <w:rsid w:val="007D3DBD"/>
    <w:rsid w:val="007D41AE"/>
    <w:rsid w:val="007D4232"/>
    <w:rsid w:val="007D45B9"/>
    <w:rsid w:val="007D46FC"/>
    <w:rsid w:val="007D4A1E"/>
    <w:rsid w:val="007D5FDE"/>
    <w:rsid w:val="007D609A"/>
    <w:rsid w:val="007D655F"/>
    <w:rsid w:val="007D74F7"/>
    <w:rsid w:val="007E0002"/>
    <w:rsid w:val="007E01D1"/>
    <w:rsid w:val="007E10F9"/>
    <w:rsid w:val="007E1379"/>
    <w:rsid w:val="007E1556"/>
    <w:rsid w:val="007E1733"/>
    <w:rsid w:val="007E2030"/>
    <w:rsid w:val="007E2365"/>
    <w:rsid w:val="007E2568"/>
    <w:rsid w:val="007E2774"/>
    <w:rsid w:val="007E2905"/>
    <w:rsid w:val="007E353E"/>
    <w:rsid w:val="007E3ACA"/>
    <w:rsid w:val="007E3BAA"/>
    <w:rsid w:val="007E3C2F"/>
    <w:rsid w:val="007E3D3B"/>
    <w:rsid w:val="007E49CB"/>
    <w:rsid w:val="007E4BC6"/>
    <w:rsid w:val="007E4BF1"/>
    <w:rsid w:val="007E5E08"/>
    <w:rsid w:val="007E5F87"/>
    <w:rsid w:val="007E6C73"/>
    <w:rsid w:val="007E6E88"/>
    <w:rsid w:val="007E75E2"/>
    <w:rsid w:val="007F0350"/>
    <w:rsid w:val="007F04E4"/>
    <w:rsid w:val="007F068E"/>
    <w:rsid w:val="007F0B19"/>
    <w:rsid w:val="007F0BB8"/>
    <w:rsid w:val="007F1328"/>
    <w:rsid w:val="007F18FF"/>
    <w:rsid w:val="007F20B0"/>
    <w:rsid w:val="007F2B85"/>
    <w:rsid w:val="007F2CD5"/>
    <w:rsid w:val="007F2F8B"/>
    <w:rsid w:val="007F3198"/>
    <w:rsid w:val="007F32E3"/>
    <w:rsid w:val="007F3B71"/>
    <w:rsid w:val="007F436D"/>
    <w:rsid w:val="007F48FE"/>
    <w:rsid w:val="007F4CA2"/>
    <w:rsid w:val="007F4E27"/>
    <w:rsid w:val="007F5E7F"/>
    <w:rsid w:val="007F606B"/>
    <w:rsid w:val="007F61D0"/>
    <w:rsid w:val="007F6205"/>
    <w:rsid w:val="007F71E3"/>
    <w:rsid w:val="007F7D3B"/>
    <w:rsid w:val="008006A0"/>
    <w:rsid w:val="008006DE"/>
    <w:rsid w:val="00800D46"/>
    <w:rsid w:val="00801383"/>
    <w:rsid w:val="0080184A"/>
    <w:rsid w:val="00801B01"/>
    <w:rsid w:val="00801B4B"/>
    <w:rsid w:val="00801E87"/>
    <w:rsid w:val="008024A3"/>
    <w:rsid w:val="00802CA9"/>
    <w:rsid w:val="0080304D"/>
    <w:rsid w:val="00803E6C"/>
    <w:rsid w:val="008044AA"/>
    <w:rsid w:val="008051EB"/>
    <w:rsid w:val="008066BD"/>
    <w:rsid w:val="00806E1C"/>
    <w:rsid w:val="00806F53"/>
    <w:rsid w:val="008073B6"/>
    <w:rsid w:val="0080763A"/>
    <w:rsid w:val="00807B46"/>
    <w:rsid w:val="00807D64"/>
    <w:rsid w:val="008101EC"/>
    <w:rsid w:val="00810B59"/>
    <w:rsid w:val="00810F31"/>
    <w:rsid w:val="00811C0F"/>
    <w:rsid w:val="00811FF6"/>
    <w:rsid w:val="00812065"/>
    <w:rsid w:val="00812D7D"/>
    <w:rsid w:val="00813012"/>
    <w:rsid w:val="008135CD"/>
    <w:rsid w:val="0081364D"/>
    <w:rsid w:val="00813C8F"/>
    <w:rsid w:val="00813E2A"/>
    <w:rsid w:val="008146F7"/>
    <w:rsid w:val="00815364"/>
    <w:rsid w:val="008155B1"/>
    <w:rsid w:val="00816353"/>
    <w:rsid w:val="008163D1"/>
    <w:rsid w:val="00816DEF"/>
    <w:rsid w:val="00816EA6"/>
    <w:rsid w:val="00817448"/>
    <w:rsid w:val="00820114"/>
    <w:rsid w:val="008208A6"/>
    <w:rsid w:val="00821DF7"/>
    <w:rsid w:val="00822244"/>
    <w:rsid w:val="00822FA1"/>
    <w:rsid w:val="00823385"/>
    <w:rsid w:val="00823E3B"/>
    <w:rsid w:val="00824466"/>
    <w:rsid w:val="00825B77"/>
    <w:rsid w:val="00825EAC"/>
    <w:rsid w:val="0082600F"/>
    <w:rsid w:val="0082646F"/>
    <w:rsid w:val="00826712"/>
    <w:rsid w:val="00826AB0"/>
    <w:rsid w:val="00826C86"/>
    <w:rsid w:val="008277C5"/>
    <w:rsid w:val="00827C14"/>
    <w:rsid w:val="00830027"/>
    <w:rsid w:val="00830238"/>
    <w:rsid w:val="008305BB"/>
    <w:rsid w:val="0083152D"/>
    <w:rsid w:val="00831E9E"/>
    <w:rsid w:val="008326C3"/>
    <w:rsid w:val="00832AC8"/>
    <w:rsid w:val="00833D2B"/>
    <w:rsid w:val="00833D76"/>
    <w:rsid w:val="00834292"/>
    <w:rsid w:val="00834D38"/>
    <w:rsid w:val="0083545C"/>
    <w:rsid w:val="0083702B"/>
    <w:rsid w:val="00837719"/>
    <w:rsid w:val="00837B13"/>
    <w:rsid w:val="00837F10"/>
    <w:rsid w:val="008405CE"/>
    <w:rsid w:val="00840614"/>
    <w:rsid w:val="00840BB3"/>
    <w:rsid w:val="0084185C"/>
    <w:rsid w:val="008419F4"/>
    <w:rsid w:val="00841D06"/>
    <w:rsid w:val="008421A2"/>
    <w:rsid w:val="008424FC"/>
    <w:rsid w:val="00842B33"/>
    <w:rsid w:val="00843C4A"/>
    <w:rsid w:val="00843C64"/>
    <w:rsid w:val="00844D56"/>
    <w:rsid w:val="008466BC"/>
    <w:rsid w:val="00850867"/>
    <w:rsid w:val="00850BFA"/>
    <w:rsid w:val="00851BDA"/>
    <w:rsid w:val="00852BB5"/>
    <w:rsid w:val="00853302"/>
    <w:rsid w:val="00853A85"/>
    <w:rsid w:val="00853F3A"/>
    <w:rsid w:val="00854AC1"/>
    <w:rsid w:val="0085578C"/>
    <w:rsid w:val="00855FF1"/>
    <w:rsid w:val="00856B1C"/>
    <w:rsid w:val="00856DAD"/>
    <w:rsid w:val="008570A9"/>
    <w:rsid w:val="008575A0"/>
    <w:rsid w:val="008576A7"/>
    <w:rsid w:val="00860266"/>
    <w:rsid w:val="00860A58"/>
    <w:rsid w:val="008617F5"/>
    <w:rsid w:val="008628DC"/>
    <w:rsid w:val="00862CBD"/>
    <w:rsid w:val="00862E42"/>
    <w:rsid w:val="0086374C"/>
    <w:rsid w:val="0086382D"/>
    <w:rsid w:val="00863D69"/>
    <w:rsid w:val="0086454A"/>
    <w:rsid w:val="00864A30"/>
    <w:rsid w:val="008651A4"/>
    <w:rsid w:val="00866477"/>
    <w:rsid w:val="008679F2"/>
    <w:rsid w:val="008704DB"/>
    <w:rsid w:val="00870518"/>
    <w:rsid w:val="00870A00"/>
    <w:rsid w:val="0087116C"/>
    <w:rsid w:val="00871E77"/>
    <w:rsid w:val="00871F59"/>
    <w:rsid w:val="008721F8"/>
    <w:rsid w:val="00872236"/>
    <w:rsid w:val="008726BD"/>
    <w:rsid w:val="008727DA"/>
    <w:rsid w:val="008728A8"/>
    <w:rsid w:val="00873230"/>
    <w:rsid w:val="00873B7A"/>
    <w:rsid w:val="00873D14"/>
    <w:rsid w:val="008743DC"/>
    <w:rsid w:val="00874D8D"/>
    <w:rsid w:val="00876478"/>
    <w:rsid w:val="00876DE4"/>
    <w:rsid w:val="00876E3B"/>
    <w:rsid w:val="00877327"/>
    <w:rsid w:val="00877863"/>
    <w:rsid w:val="00877B4F"/>
    <w:rsid w:val="00877BEC"/>
    <w:rsid w:val="00877FCE"/>
    <w:rsid w:val="008807F9"/>
    <w:rsid w:val="00880931"/>
    <w:rsid w:val="00880D99"/>
    <w:rsid w:val="00880F7C"/>
    <w:rsid w:val="0088118E"/>
    <w:rsid w:val="008814AE"/>
    <w:rsid w:val="00882333"/>
    <w:rsid w:val="0088275A"/>
    <w:rsid w:val="00882DE7"/>
    <w:rsid w:val="00883180"/>
    <w:rsid w:val="00883745"/>
    <w:rsid w:val="00883F83"/>
    <w:rsid w:val="0088475C"/>
    <w:rsid w:val="00885401"/>
    <w:rsid w:val="00885E35"/>
    <w:rsid w:val="00885E3B"/>
    <w:rsid w:val="00886341"/>
    <w:rsid w:val="00886428"/>
    <w:rsid w:val="0088660B"/>
    <w:rsid w:val="00886FE5"/>
    <w:rsid w:val="0088726A"/>
    <w:rsid w:val="00887572"/>
    <w:rsid w:val="008906FE"/>
    <w:rsid w:val="00890754"/>
    <w:rsid w:val="008908DA"/>
    <w:rsid w:val="008909FA"/>
    <w:rsid w:val="00890AB3"/>
    <w:rsid w:val="00890E55"/>
    <w:rsid w:val="00891168"/>
    <w:rsid w:val="00891478"/>
    <w:rsid w:val="00891509"/>
    <w:rsid w:val="00891AB7"/>
    <w:rsid w:val="00891C79"/>
    <w:rsid w:val="00891D2E"/>
    <w:rsid w:val="00892E11"/>
    <w:rsid w:val="008930C8"/>
    <w:rsid w:val="00893299"/>
    <w:rsid w:val="00893A01"/>
    <w:rsid w:val="00893E7E"/>
    <w:rsid w:val="00894202"/>
    <w:rsid w:val="008943EA"/>
    <w:rsid w:val="00894672"/>
    <w:rsid w:val="00894767"/>
    <w:rsid w:val="00894C1C"/>
    <w:rsid w:val="0089592F"/>
    <w:rsid w:val="00896C3B"/>
    <w:rsid w:val="00896D14"/>
    <w:rsid w:val="00897307"/>
    <w:rsid w:val="008973E7"/>
    <w:rsid w:val="00897587"/>
    <w:rsid w:val="008A00B2"/>
    <w:rsid w:val="008A0862"/>
    <w:rsid w:val="008A1579"/>
    <w:rsid w:val="008A2A2C"/>
    <w:rsid w:val="008A3587"/>
    <w:rsid w:val="008A3A04"/>
    <w:rsid w:val="008A4372"/>
    <w:rsid w:val="008A46FE"/>
    <w:rsid w:val="008A4E42"/>
    <w:rsid w:val="008A4FBD"/>
    <w:rsid w:val="008A5279"/>
    <w:rsid w:val="008A5280"/>
    <w:rsid w:val="008A56DD"/>
    <w:rsid w:val="008A6040"/>
    <w:rsid w:val="008A6162"/>
    <w:rsid w:val="008A619E"/>
    <w:rsid w:val="008A63EE"/>
    <w:rsid w:val="008A657A"/>
    <w:rsid w:val="008A6B9D"/>
    <w:rsid w:val="008A6F21"/>
    <w:rsid w:val="008B0C33"/>
    <w:rsid w:val="008B127E"/>
    <w:rsid w:val="008B1E01"/>
    <w:rsid w:val="008B257A"/>
    <w:rsid w:val="008B2DDE"/>
    <w:rsid w:val="008B38C5"/>
    <w:rsid w:val="008B3995"/>
    <w:rsid w:val="008B5058"/>
    <w:rsid w:val="008B5D0F"/>
    <w:rsid w:val="008B7404"/>
    <w:rsid w:val="008B753E"/>
    <w:rsid w:val="008B7B53"/>
    <w:rsid w:val="008B7EE7"/>
    <w:rsid w:val="008C0EFB"/>
    <w:rsid w:val="008C15DF"/>
    <w:rsid w:val="008C1953"/>
    <w:rsid w:val="008C1BC2"/>
    <w:rsid w:val="008C262A"/>
    <w:rsid w:val="008C2967"/>
    <w:rsid w:val="008C35B6"/>
    <w:rsid w:val="008C3951"/>
    <w:rsid w:val="008C3E3A"/>
    <w:rsid w:val="008C3F5D"/>
    <w:rsid w:val="008C40BB"/>
    <w:rsid w:val="008C4FF0"/>
    <w:rsid w:val="008C50FE"/>
    <w:rsid w:val="008C54D7"/>
    <w:rsid w:val="008C5CA0"/>
    <w:rsid w:val="008C5EB9"/>
    <w:rsid w:val="008C69B1"/>
    <w:rsid w:val="008C6BA0"/>
    <w:rsid w:val="008C6D62"/>
    <w:rsid w:val="008C70AB"/>
    <w:rsid w:val="008C76B8"/>
    <w:rsid w:val="008C7988"/>
    <w:rsid w:val="008D009C"/>
    <w:rsid w:val="008D0C12"/>
    <w:rsid w:val="008D2FB1"/>
    <w:rsid w:val="008D30A6"/>
    <w:rsid w:val="008D3141"/>
    <w:rsid w:val="008D3BB5"/>
    <w:rsid w:val="008D3CB6"/>
    <w:rsid w:val="008D47CD"/>
    <w:rsid w:val="008D4B70"/>
    <w:rsid w:val="008D4D8D"/>
    <w:rsid w:val="008D51E3"/>
    <w:rsid w:val="008D568E"/>
    <w:rsid w:val="008D6A3D"/>
    <w:rsid w:val="008D6E10"/>
    <w:rsid w:val="008E003D"/>
    <w:rsid w:val="008E00A1"/>
    <w:rsid w:val="008E0799"/>
    <w:rsid w:val="008E0FAE"/>
    <w:rsid w:val="008E2405"/>
    <w:rsid w:val="008E280D"/>
    <w:rsid w:val="008E2EBC"/>
    <w:rsid w:val="008E31E0"/>
    <w:rsid w:val="008E3CA4"/>
    <w:rsid w:val="008E3DB6"/>
    <w:rsid w:val="008E4A34"/>
    <w:rsid w:val="008E4FCB"/>
    <w:rsid w:val="008E546D"/>
    <w:rsid w:val="008E565E"/>
    <w:rsid w:val="008E5BB1"/>
    <w:rsid w:val="008E6009"/>
    <w:rsid w:val="008E6142"/>
    <w:rsid w:val="008E6275"/>
    <w:rsid w:val="008E6AC5"/>
    <w:rsid w:val="008E6B2F"/>
    <w:rsid w:val="008E6D12"/>
    <w:rsid w:val="008F0203"/>
    <w:rsid w:val="008F0973"/>
    <w:rsid w:val="008F0A27"/>
    <w:rsid w:val="008F0FE7"/>
    <w:rsid w:val="008F1244"/>
    <w:rsid w:val="008F1572"/>
    <w:rsid w:val="008F235B"/>
    <w:rsid w:val="008F3052"/>
    <w:rsid w:val="008F30A0"/>
    <w:rsid w:val="008F3287"/>
    <w:rsid w:val="008F44B2"/>
    <w:rsid w:val="008F53D1"/>
    <w:rsid w:val="008F639B"/>
    <w:rsid w:val="008F6943"/>
    <w:rsid w:val="008F69E2"/>
    <w:rsid w:val="008F6ABC"/>
    <w:rsid w:val="008F7F77"/>
    <w:rsid w:val="008F7F79"/>
    <w:rsid w:val="008F7FF9"/>
    <w:rsid w:val="00900AAF"/>
    <w:rsid w:val="009017BB"/>
    <w:rsid w:val="00901BB2"/>
    <w:rsid w:val="00901DDC"/>
    <w:rsid w:val="00902A1E"/>
    <w:rsid w:val="00903006"/>
    <w:rsid w:val="00904B91"/>
    <w:rsid w:val="00904C21"/>
    <w:rsid w:val="00904C6F"/>
    <w:rsid w:val="00907763"/>
    <w:rsid w:val="00907BE5"/>
    <w:rsid w:val="00910859"/>
    <w:rsid w:val="00910AB8"/>
    <w:rsid w:val="00910CD9"/>
    <w:rsid w:val="00910D2F"/>
    <w:rsid w:val="00911028"/>
    <w:rsid w:val="00911792"/>
    <w:rsid w:val="00911FC7"/>
    <w:rsid w:val="00912179"/>
    <w:rsid w:val="0091299B"/>
    <w:rsid w:val="00913B15"/>
    <w:rsid w:val="00913F14"/>
    <w:rsid w:val="0091489F"/>
    <w:rsid w:val="00915912"/>
    <w:rsid w:val="00915BC4"/>
    <w:rsid w:val="0091637A"/>
    <w:rsid w:val="009163B0"/>
    <w:rsid w:val="00916ECA"/>
    <w:rsid w:val="00916FDC"/>
    <w:rsid w:val="009172B0"/>
    <w:rsid w:val="00917D70"/>
    <w:rsid w:val="00917D8B"/>
    <w:rsid w:val="00920DF2"/>
    <w:rsid w:val="00921514"/>
    <w:rsid w:val="00921CE9"/>
    <w:rsid w:val="00921F96"/>
    <w:rsid w:val="00921F9C"/>
    <w:rsid w:val="00922964"/>
    <w:rsid w:val="00922E27"/>
    <w:rsid w:val="009230AD"/>
    <w:rsid w:val="00923535"/>
    <w:rsid w:val="00923719"/>
    <w:rsid w:val="00923B97"/>
    <w:rsid w:val="0092655E"/>
    <w:rsid w:val="00926BCE"/>
    <w:rsid w:val="00927118"/>
    <w:rsid w:val="00927498"/>
    <w:rsid w:val="009274C6"/>
    <w:rsid w:val="0092771A"/>
    <w:rsid w:val="00927CE9"/>
    <w:rsid w:val="00927FBC"/>
    <w:rsid w:val="00930040"/>
    <w:rsid w:val="00930282"/>
    <w:rsid w:val="00930B3C"/>
    <w:rsid w:val="00930D39"/>
    <w:rsid w:val="0093105F"/>
    <w:rsid w:val="00931729"/>
    <w:rsid w:val="0093234F"/>
    <w:rsid w:val="00933ABB"/>
    <w:rsid w:val="009345EE"/>
    <w:rsid w:val="00935A29"/>
    <w:rsid w:val="00935BB7"/>
    <w:rsid w:val="009363C8"/>
    <w:rsid w:val="009364AD"/>
    <w:rsid w:val="00936BD3"/>
    <w:rsid w:val="00937385"/>
    <w:rsid w:val="00937931"/>
    <w:rsid w:val="00937BBD"/>
    <w:rsid w:val="00937F87"/>
    <w:rsid w:val="009400AC"/>
    <w:rsid w:val="00940481"/>
    <w:rsid w:val="009405B8"/>
    <w:rsid w:val="009420F7"/>
    <w:rsid w:val="00942654"/>
    <w:rsid w:val="009436F3"/>
    <w:rsid w:val="00943A07"/>
    <w:rsid w:val="009444E2"/>
    <w:rsid w:val="009444E8"/>
    <w:rsid w:val="009444FF"/>
    <w:rsid w:val="0094469A"/>
    <w:rsid w:val="00944BD5"/>
    <w:rsid w:val="00944C74"/>
    <w:rsid w:val="00944D1C"/>
    <w:rsid w:val="0094525C"/>
    <w:rsid w:val="00945339"/>
    <w:rsid w:val="009454D9"/>
    <w:rsid w:val="0094685F"/>
    <w:rsid w:val="00946F0C"/>
    <w:rsid w:val="009478E8"/>
    <w:rsid w:val="00950A0E"/>
    <w:rsid w:val="009511A9"/>
    <w:rsid w:val="00951539"/>
    <w:rsid w:val="00953B43"/>
    <w:rsid w:val="00953BCE"/>
    <w:rsid w:val="00954A69"/>
    <w:rsid w:val="00954C62"/>
    <w:rsid w:val="00955E47"/>
    <w:rsid w:val="00956B15"/>
    <w:rsid w:val="00956C7D"/>
    <w:rsid w:val="009574F4"/>
    <w:rsid w:val="00957869"/>
    <w:rsid w:val="009579F9"/>
    <w:rsid w:val="00957C61"/>
    <w:rsid w:val="00960346"/>
    <w:rsid w:val="009638E2"/>
    <w:rsid w:val="00963AAC"/>
    <w:rsid w:val="00963BA2"/>
    <w:rsid w:val="009641ED"/>
    <w:rsid w:val="00964DE5"/>
    <w:rsid w:val="00964F2B"/>
    <w:rsid w:val="00965445"/>
    <w:rsid w:val="0096615C"/>
    <w:rsid w:val="009667D8"/>
    <w:rsid w:val="00966B48"/>
    <w:rsid w:val="00966CA6"/>
    <w:rsid w:val="00966F3C"/>
    <w:rsid w:val="0096795B"/>
    <w:rsid w:val="00967F44"/>
    <w:rsid w:val="009700A2"/>
    <w:rsid w:val="00970307"/>
    <w:rsid w:val="00970848"/>
    <w:rsid w:val="009717A2"/>
    <w:rsid w:val="009726A7"/>
    <w:rsid w:val="009727B3"/>
    <w:rsid w:val="0097289C"/>
    <w:rsid w:val="00972F79"/>
    <w:rsid w:val="00973D64"/>
    <w:rsid w:val="009747E7"/>
    <w:rsid w:val="00974944"/>
    <w:rsid w:val="009756C2"/>
    <w:rsid w:val="0097572E"/>
    <w:rsid w:val="009758D2"/>
    <w:rsid w:val="00975F1E"/>
    <w:rsid w:val="009763A4"/>
    <w:rsid w:val="00976A3E"/>
    <w:rsid w:val="00976CBD"/>
    <w:rsid w:val="00976EA9"/>
    <w:rsid w:val="00977085"/>
    <w:rsid w:val="00977B41"/>
    <w:rsid w:val="00977D12"/>
    <w:rsid w:val="009804E9"/>
    <w:rsid w:val="009805A2"/>
    <w:rsid w:val="009807AF"/>
    <w:rsid w:val="009809D1"/>
    <w:rsid w:val="00982089"/>
    <w:rsid w:val="0098283C"/>
    <w:rsid w:val="00982E73"/>
    <w:rsid w:val="00983844"/>
    <w:rsid w:val="00983A69"/>
    <w:rsid w:val="009844C3"/>
    <w:rsid w:val="00984E8E"/>
    <w:rsid w:val="00985881"/>
    <w:rsid w:val="00985FC5"/>
    <w:rsid w:val="00986462"/>
    <w:rsid w:val="009866EA"/>
    <w:rsid w:val="009868CD"/>
    <w:rsid w:val="00986CA1"/>
    <w:rsid w:val="00987756"/>
    <w:rsid w:val="00991DBD"/>
    <w:rsid w:val="0099201D"/>
    <w:rsid w:val="00992067"/>
    <w:rsid w:val="00992233"/>
    <w:rsid w:val="00992CE6"/>
    <w:rsid w:val="00992DE7"/>
    <w:rsid w:val="00995A28"/>
    <w:rsid w:val="00995B4A"/>
    <w:rsid w:val="0099605D"/>
    <w:rsid w:val="00996514"/>
    <w:rsid w:val="009966D5"/>
    <w:rsid w:val="0099736E"/>
    <w:rsid w:val="00997489"/>
    <w:rsid w:val="009A054F"/>
    <w:rsid w:val="009A0C97"/>
    <w:rsid w:val="009A1002"/>
    <w:rsid w:val="009A15E1"/>
    <w:rsid w:val="009A21EA"/>
    <w:rsid w:val="009A288C"/>
    <w:rsid w:val="009A3C6E"/>
    <w:rsid w:val="009A4176"/>
    <w:rsid w:val="009A4221"/>
    <w:rsid w:val="009A5B2E"/>
    <w:rsid w:val="009A66F5"/>
    <w:rsid w:val="009A72BA"/>
    <w:rsid w:val="009A72BE"/>
    <w:rsid w:val="009A7974"/>
    <w:rsid w:val="009A7DB6"/>
    <w:rsid w:val="009A7EBF"/>
    <w:rsid w:val="009B02BF"/>
    <w:rsid w:val="009B0960"/>
    <w:rsid w:val="009B1150"/>
    <w:rsid w:val="009B2376"/>
    <w:rsid w:val="009B258F"/>
    <w:rsid w:val="009B2A97"/>
    <w:rsid w:val="009B2D74"/>
    <w:rsid w:val="009B356A"/>
    <w:rsid w:val="009B413E"/>
    <w:rsid w:val="009B42FB"/>
    <w:rsid w:val="009B4F79"/>
    <w:rsid w:val="009B51FE"/>
    <w:rsid w:val="009B6790"/>
    <w:rsid w:val="009B6AEF"/>
    <w:rsid w:val="009B6F4F"/>
    <w:rsid w:val="009B74E7"/>
    <w:rsid w:val="009B74E9"/>
    <w:rsid w:val="009C0EAF"/>
    <w:rsid w:val="009C1400"/>
    <w:rsid w:val="009C1A73"/>
    <w:rsid w:val="009C1C82"/>
    <w:rsid w:val="009C1C9B"/>
    <w:rsid w:val="009C31E6"/>
    <w:rsid w:val="009C35F6"/>
    <w:rsid w:val="009C4059"/>
    <w:rsid w:val="009C6198"/>
    <w:rsid w:val="009C63F1"/>
    <w:rsid w:val="009C66F9"/>
    <w:rsid w:val="009C688B"/>
    <w:rsid w:val="009C6E01"/>
    <w:rsid w:val="009C7D8C"/>
    <w:rsid w:val="009D0897"/>
    <w:rsid w:val="009D09B1"/>
    <w:rsid w:val="009D133A"/>
    <w:rsid w:val="009D1590"/>
    <w:rsid w:val="009D1963"/>
    <w:rsid w:val="009D2482"/>
    <w:rsid w:val="009D345C"/>
    <w:rsid w:val="009D34AF"/>
    <w:rsid w:val="009D3774"/>
    <w:rsid w:val="009D3AB0"/>
    <w:rsid w:val="009D3FF0"/>
    <w:rsid w:val="009D406D"/>
    <w:rsid w:val="009D4887"/>
    <w:rsid w:val="009D4B66"/>
    <w:rsid w:val="009D57CD"/>
    <w:rsid w:val="009D612A"/>
    <w:rsid w:val="009D6E3D"/>
    <w:rsid w:val="009D7BE8"/>
    <w:rsid w:val="009D7F45"/>
    <w:rsid w:val="009E0019"/>
    <w:rsid w:val="009E0C90"/>
    <w:rsid w:val="009E146E"/>
    <w:rsid w:val="009E1737"/>
    <w:rsid w:val="009E1C10"/>
    <w:rsid w:val="009E1E47"/>
    <w:rsid w:val="009E2481"/>
    <w:rsid w:val="009E2894"/>
    <w:rsid w:val="009E3214"/>
    <w:rsid w:val="009E39B9"/>
    <w:rsid w:val="009E441C"/>
    <w:rsid w:val="009E4E84"/>
    <w:rsid w:val="009E6175"/>
    <w:rsid w:val="009E69F6"/>
    <w:rsid w:val="009E6BD7"/>
    <w:rsid w:val="009E6D92"/>
    <w:rsid w:val="009E71D9"/>
    <w:rsid w:val="009E7753"/>
    <w:rsid w:val="009E77CA"/>
    <w:rsid w:val="009E77CE"/>
    <w:rsid w:val="009E7D7B"/>
    <w:rsid w:val="009E7FCD"/>
    <w:rsid w:val="009F0DD5"/>
    <w:rsid w:val="009F144E"/>
    <w:rsid w:val="009F1FB1"/>
    <w:rsid w:val="009F262D"/>
    <w:rsid w:val="009F29BE"/>
    <w:rsid w:val="009F3697"/>
    <w:rsid w:val="009F3892"/>
    <w:rsid w:val="009F3AA3"/>
    <w:rsid w:val="009F3C49"/>
    <w:rsid w:val="009F40D6"/>
    <w:rsid w:val="009F44BF"/>
    <w:rsid w:val="009F485F"/>
    <w:rsid w:val="009F49CC"/>
    <w:rsid w:val="009F5837"/>
    <w:rsid w:val="009F5895"/>
    <w:rsid w:val="009F5E36"/>
    <w:rsid w:val="009F66EA"/>
    <w:rsid w:val="009F7B75"/>
    <w:rsid w:val="00A01345"/>
    <w:rsid w:val="00A01468"/>
    <w:rsid w:val="00A0300E"/>
    <w:rsid w:val="00A044E8"/>
    <w:rsid w:val="00A0463D"/>
    <w:rsid w:val="00A04933"/>
    <w:rsid w:val="00A04CA8"/>
    <w:rsid w:val="00A04E49"/>
    <w:rsid w:val="00A04EDF"/>
    <w:rsid w:val="00A05033"/>
    <w:rsid w:val="00A05984"/>
    <w:rsid w:val="00A05B71"/>
    <w:rsid w:val="00A05E15"/>
    <w:rsid w:val="00A05F0F"/>
    <w:rsid w:val="00A05F8A"/>
    <w:rsid w:val="00A06E44"/>
    <w:rsid w:val="00A07227"/>
    <w:rsid w:val="00A07249"/>
    <w:rsid w:val="00A078C4"/>
    <w:rsid w:val="00A07C6E"/>
    <w:rsid w:val="00A100E1"/>
    <w:rsid w:val="00A1021A"/>
    <w:rsid w:val="00A10235"/>
    <w:rsid w:val="00A1068D"/>
    <w:rsid w:val="00A10A4D"/>
    <w:rsid w:val="00A110CC"/>
    <w:rsid w:val="00A11CBB"/>
    <w:rsid w:val="00A1300E"/>
    <w:rsid w:val="00A13699"/>
    <w:rsid w:val="00A13E59"/>
    <w:rsid w:val="00A14522"/>
    <w:rsid w:val="00A1530C"/>
    <w:rsid w:val="00A15873"/>
    <w:rsid w:val="00A1597B"/>
    <w:rsid w:val="00A16448"/>
    <w:rsid w:val="00A16CB4"/>
    <w:rsid w:val="00A172BB"/>
    <w:rsid w:val="00A1752F"/>
    <w:rsid w:val="00A17EF8"/>
    <w:rsid w:val="00A20D39"/>
    <w:rsid w:val="00A20F1E"/>
    <w:rsid w:val="00A21E3E"/>
    <w:rsid w:val="00A22AD8"/>
    <w:rsid w:val="00A22CDC"/>
    <w:rsid w:val="00A23517"/>
    <w:rsid w:val="00A249DD"/>
    <w:rsid w:val="00A24B4C"/>
    <w:rsid w:val="00A24E06"/>
    <w:rsid w:val="00A256CE"/>
    <w:rsid w:val="00A261DC"/>
    <w:rsid w:val="00A2683C"/>
    <w:rsid w:val="00A26899"/>
    <w:rsid w:val="00A269B7"/>
    <w:rsid w:val="00A26C37"/>
    <w:rsid w:val="00A27B3B"/>
    <w:rsid w:val="00A27E79"/>
    <w:rsid w:val="00A31156"/>
    <w:rsid w:val="00A313C5"/>
    <w:rsid w:val="00A325A4"/>
    <w:rsid w:val="00A329D1"/>
    <w:rsid w:val="00A32A44"/>
    <w:rsid w:val="00A32D44"/>
    <w:rsid w:val="00A3352A"/>
    <w:rsid w:val="00A33EFC"/>
    <w:rsid w:val="00A34AD7"/>
    <w:rsid w:val="00A35807"/>
    <w:rsid w:val="00A360DD"/>
    <w:rsid w:val="00A36565"/>
    <w:rsid w:val="00A37249"/>
    <w:rsid w:val="00A37459"/>
    <w:rsid w:val="00A3787C"/>
    <w:rsid w:val="00A37FBA"/>
    <w:rsid w:val="00A4021D"/>
    <w:rsid w:val="00A4022D"/>
    <w:rsid w:val="00A4092B"/>
    <w:rsid w:val="00A40AD4"/>
    <w:rsid w:val="00A40CF0"/>
    <w:rsid w:val="00A40F03"/>
    <w:rsid w:val="00A418F7"/>
    <w:rsid w:val="00A419E3"/>
    <w:rsid w:val="00A41D07"/>
    <w:rsid w:val="00A427C9"/>
    <w:rsid w:val="00A42849"/>
    <w:rsid w:val="00A42B4B"/>
    <w:rsid w:val="00A42E99"/>
    <w:rsid w:val="00A43F37"/>
    <w:rsid w:val="00A44625"/>
    <w:rsid w:val="00A457C2"/>
    <w:rsid w:val="00A4686E"/>
    <w:rsid w:val="00A47168"/>
    <w:rsid w:val="00A47986"/>
    <w:rsid w:val="00A50071"/>
    <w:rsid w:val="00A503B7"/>
    <w:rsid w:val="00A51DD5"/>
    <w:rsid w:val="00A5217F"/>
    <w:rsid w:val="00A5253D"/>
    <w:rsid w:val="00A52EA4"/>
    <w:rsid w:val="00A53374"/>
    <w:rsid w:val="00A53734"/>
    <w:rsid w:val="00A54116"/>
    <w:rsid w:val="00A542E0"/>
    <w:rsid w:val="00A5454D"/>
    <w:rsid w:val="00A54782"/>
    <w:rsid w:val="00A54F0A"/>
    <w:rsid w:val="00A54F0E"/>
    <w:rsid w:val="00A5516E"/>
    <w:rsid w:val="00A556C3"/>
    <w:rsid w:val="00A55BED"/>
    <w:rsid w:val="00A56345"/>
    <w:rsid w:val="00A56743"/>
    <w:rsid w:val="00A571A9"/>
    <w:rsid w:val="00A57595"/>
    <w:rsid w:val="00A57A48"/>
    <w:rsid w:val="00A609BC"/>
    <w:rsid w:val="00A60D60"/>
    <w:rsid w:val="00A60F25"/>
    <w:rsid w:val="00A613F1"/>
    <w:rsid w:val="00A618F3"/>
    <w:rsid w:val="00A622B0"/>
    <w:rsid w:val="00A636B5"/>
    <w:rsid w:val="00A63E93"/>
    <w:rsid w:val="00A64BC0"/>
    <w:rsid w:val="00A65010"/>
    <w:rsid w:val="00A653C6"/>
    <w:rsid w:val="00A66964"/>
    <w:rsid w:val="00A66FCC"/>
    <w:rsid w:val="00A67856"/>
    <w:rsid w:val="00A67A67"/>
    <w:rsid w:val="00A67DB7"/>
    <w:rsid w:val="00A67FD7"/>
    <w:rsid w:val="00A70BD8"/>
    <w:rsid w:val="00A70DC8"/>
    <w:rsid w:val="00A7176E"/>
    <w:rsid w:val="00A71936"/>
    <w:rsid w:val="00A72290"/>
    <w:rsid w:val="00A733DF"/>
    <w:rsid w:val="00A74580"/>
    <w:rsid w:val="00A749FD"/>
    <w:rsid w:val="00A74BDB"/>
    <w:rsid w:val="00A74DB5"/>
    <w:rsid w:val="00A75078"/>
    <w:rsid w:val="00A7580D"/>
    <w:rsid w:val="00A76413"/>
    <w:rsid w:val="00A766E2"/>
    <w:rsid w:val="00A76869"/>
    <w:rsid w:val="00A773C8"/>
    <w:rsid w:val="00A777B4"/>
    <w:rsid w:val="00A77CFD"/>
    <w:rsid w:val="00A808A4"/>
    <w:rsid w:val="00A80BB7"/>
    <w:rsid w:val="00A81631"/>
    <w:rsid w:val="00A81CBA"/>
    <w:rsid w:val="00A81EE7"/>
    <w:rsid w:val="00A822C3"/>
    <w:rsid w:val="00A82CB1"/>
    <w:rsid w:val="00A83891"/>
    <w:rsid w:val="00A83C37"/>
    <w:rsid w:val="00A83FBF"/>
    <w:rsid w:val="00A8483E"/>
    <w:rsid w:val="00A849B1"/>
    <w:rsid w:val="00A84CC1"/>
    <w:rsid w:val="00A85665"/>
    <w:rsid w:val="00A85711"/>
    <w:rsid w:val="00A85E17"/>
    <w:rsid w:val="00A86724"/>
    <w:rsid w:val="00A8764E"/>
    <w:rsid w:val="00A8782A"/>
    <w:rsid w:val="00A87E34"/>
    <w:rsid w:val="00A9157C"/>
    <w:rsid w:val="00A91E3C"/>
    <w:rsid w:val="00A9264B"/>
    <w:rsid w:val="00A93F29"/>
    <w:rsid w:val="00A94959"/>
    <w:rsid w:val="00A95A5C"/>
    <w:rsid w:val="00A9696C"/>
    <w:rsid w:val="00A96F37"/>
    <w:rsid w:val="00A97488"/>
    <w:rsid w:val="00A97F40"/>
    <w:rsid w:val="00AA01E0"/>
    <w:rsid w:val="00AA062A"/>
    <w:rsid w:val="00AA0A72"/>
    <w:rsid w:val="00AA119B"/>
    <w:rsid w:val="00AA16F0"/>
    <w:rsid w:val="00AA1764"/>
    <w:rsid w:val="00AA2796"/>
    <w:rsid w:val="00AA29A5"/>
    <w:rsid w:val="00AA2CC4"/>
    <w:rsid w:val="00AA305C"/>
    <w:rsid w:val="00AA33BB"/>
    <w:rsid w:val="00AA34A7"/>
    <w:rsid w:val="00AA388B"/>
    <w:rsid w:val="00AA3FF0"/>
    <w:rsid w:val="00AA43D7"/>
    <w:rsid w:val="00AA478A"/>
    <w:rsid w:val="00AA51B3"/>
    <w:rsid w:val="00AA6538"/>
    <w:rsid w:val="00AA7606"/>
    <w:rsid w:val="00AA7831"/>
    <w:rsid w:val="00AA7AA3"/>
    <w:rsid w:val="00AA7C92"/>
    <w:rsid w:val="00AA7DCD"/>
    <w:rsid w:val="00AB0206"/>
    <w:rsid w:val="00AB0C59"/>
    <w:rsid w:val="00AB1F0C"/>
    <w:rsid w:val="00AB2CA7"/>
    <w:rsid w:val="00AB359F"/>
    <w:rsid w:val="00AB3FAC"/>
    <w:rsid w:val="00AB44EB"/>
    <w:rsid w:val="00AB62AF"/>
    <w:rsid w:val="00AB6640"/>
    <w:rsid w:val="00AB718D"/>
    <w:rsid w:val="00AB72DA"/>
    <w:rsid w:val="00AC1C49"/>
    <w:rsid w:val="00AC1D94"/>
    <w:rsid w:val="00AC2A04"/>
    <w:rsid w:val="00AC2A60"/>
    <w:rsid w:val="00AC2CE8"/>
    <w:rsid w:val="00AC2DCC"/>
    <w:rsid w:val="00AC3457"/>
    <w:rsid w:val="00AC5647"/>
    <w:rsid w:val="00AC5AEF"/>
    <w:rsid w:val="00AC6323"/>
    <w:rsid w:val="00AC66C3"/>
    <w:rsid w:val="00AC684D"/>
    <w:rsid w:val="00AC7551"/>
    <w:rsid w:val="00AC770E"/>
    <w:rsid w:val="00AD0388"/>
    <w:rsid w:val="00AD0A05"/>
    <w:rsid w:val="00AD0A59"/>
    <w:rsid w:val="00AD16D2"/>
    <w:rsid w:val="00AD22B2"/>
    <w:rsid w:val="00AD2E76"/>
    <w:rsid w:val="00AD2FB1"/>
    <w:rsid w:val="00AD3294"/>
    <w:rsid w:val="00AD3973"/>
    <w:rsid w:val="00AD3A13"/>
    <w:rsid w:val="00AD4738"/>
    <w:rsid w:val="00AD4B54"/>
    <w:rsid w:val="00AD5403"/>
    <w:rsid w:val="00AD5CDE"/>
    <w:rsid w:val="00AD6B5B"/>
    <w:rsid w:val="00AD7892"/>
    <w:rsid w:val="00AE0252"/>
    <w:rsid w:val="00AE0477"/>
    <w:rsid w:val="00AE1462"/>
    <w:rsid w:val="00AE1C5D"/>
    <w:rsid w:val="00AE1DE1"/>
    <w:rsid w:val="00AE3118"/>
    <w:rsid w:val="00AE3731"/>
    <w:rsid w:val="00AE4462"/>
    <w:rsid w:val="00AE46EE"/>
    <w:rsid w:val="00AE47D5"/>
    <w:rsid w:val="00AE50CB"/>
    <w:rsid w:val="00AE51E4"/>
    <w:rsid w:val="00AE53F9"/>
    <w:rsid w:val="00AE5571"/>
    <w:rsid w:val="00AE5747"/>
    <w:rsid w:val="00AE6427"/>
    <w:rsid w:val="00AE645E"/>
    <w:rsid w:val="00AE6681"/>
    <w:rsid w:val="00AE771E"/>
    <w:rsid w:val="00AE7A7F"/>
    <w:rsid w:val="00AE7D1A"/>
    <w:rsid w:val="00AF0678"/>
    <w:rsid w:val="00AF0B93"/>
    <w:rsid w:val="00AF0FFF"/>
    <w:rsid w:val="00AF218D"/>
    <w:rsid w:val="00AF2195"/>
    <w:rsid w:val="00AF273F"/>
    <w:rsid w:val="00AF2C18"/>
    <w:rsid w:val="00AF2D31"/>
    <w:rsid w:val="00AF2EBA"/>
    <w:rsid w:val="00AF30B0"/>
    <w:rsid w:val="00AF3309"/>
    <w:rsid w:val="00AF35F9"/>
    <w:rsid w:val="00AF37EF"/>
    <w:rsid w:val="00AF3A1A"/>
    <w:rsid w:val="00AF462E"/>
    <w:rsid w:val="00AF4C74"/>
    <w:rsid w:val="00AF5780"/>
    <w:rsid w:val="00AF6C5F"/>
    <w:rsid w:val="00AF7B85"/>
    <w:rsid w:val="00B00388"/>
    <w:rsid w:val="00B01373"/>
    <w:rsid w:val="00B014F9"/>
    <w:rsid w:val="00B01A13"/>
    <w:rsid w:val="00B01D23"/>
    <w:rsid w:val="00B020A7"/>
    <w:rsid w:val="00B023B5"/>
    <w:rsid w:val="00B02565"/>
    <w:rsid w:val="00B025A1"/>
    <w:rsid w:val="00B02B2C"/>
    <w:rsid w:val="00B0353C"/>
    <w:rsid w:val="00B039F2"/>
    <w:rsid w:val="00B04344"/>
    <w:rsid w:val="00B049DF"/>
    <w:rsid w:val="00B05A16"/>
    <w:rsid w:val="00B05AD5"/>
    <w:rsid w:val="00B0638E"/>
    <w:rsid w:val="00B06560"/>
    <w:rsid w:val="00B065DF"/>
    <w:rsid w:val="00B06A55"/>
    <w:rsid w:val="00B06CB3"/>
    <w:rsid w:val="00B073C9"/>
    <w:rsid w:val="00B07648"/>
    <w:rsid w:val="00B106B2"/>
    <w:rsid w:val="00B10983"/>
    <w:rsid w:val="00B1156A"/>
    <w:rsid w:val="00B11D80"/>
    <w:rsid w:val="00B11F9D"/>
    <w:rsid w:val="00B12140"/>
    <w:rsid w:val="00B1282F"/>
    <w:rsid w:val="00B140F6"/>
    <w:rsid w:val="00B14700"/>
    <w:rsid w:val="00B14BC4"/>
    <w:rsid w:val="00B1512E"/>
    <w:rsid w:val="00B15775"/>
    <w:rsid w:val="00B15B33"/>
    <w:rsid w:val="00B15C87"/>
    <w:rsid w:val="00B15D23"/>
    <w:rsid w:val="00B16053"/>
    <w:rsid w:val="00B175FB"/>
    <w:rsid w:val="00B17A9E"/>
    <w:rsid w:val="00B204C9"/>
    <w:rsid w:val="00B2205D"/>
    <w:rsid w:val="00B22926"/>
    <w:rsid w:val="00B22D41"/>
    <w:rsid w:val="00B23436"/>
    <w:rsid w:val="00B238F9"/>
    <w:rsid w:val="00B23C2F"/>
    <w:rsid w:val="00B242FC"/>
    <w:rsid w:val="00B259C4"/>
    <w:rsid w:val="00B264BC"/>
    <w:rsid w:val="00B2686B"/>
    <w:rsid w:val="00B26F3F"/>
    <w:rsid w:val="00B2761F"/>
    <w:rsid w:val="00B27B46"/>
    <w:rsid w:val="00B30378"/>
    <w:rsid w:val="00B3095C"/>
    <w:rsid w:val="00B30D7D"/>
    <w:rsid w:val="00B30DD8"/>
    <w:rsid w:val="00B31419"/>
    <w:rsid w:val="00B314A2"/>
    <w:rsid w:val="00B329CA"/>
    <w:rsid w:val="00B32DCB"/>
    <w:rsid w:val="00B33B67"/>
    <w:rsid w:val="00B33FAA"/>
    <w:rsid w:val="00B34E2D"/>
    <w:rsid w:val="00B34E77"/>
    <w:rsid w:val="00B352CD"/>
    <w:rsid w:val="00B368FC"/>
    <w:rsid w:val="00B37026"/>
    <w:rsid w:val="00B373E2"/>
    <w:rsid w:val="00B3787C"/>
    <w:rsid w:val="00B4004D"/>
    <w:rsid w:val="00B4015F"/>
    <w:rsid w:val="00B41872"/>
    <w:rsid w:val="00B423B8"/>
    <w:rsid w:val="00B42F02"/>
    <w:rsid w:val="00B43D21"/>
    <w:rsid w:val="00B44170"/>
    <w:rsid w:val="00B4455A"/>
    <w:rsid w:val="00B44749"/>
    <w:rsid w:val="00B472EC"/>
    <w:rsid w:val="00B47816"/>
    <w:rsid w:val="00B47923"/>
    <w:rsid w:val="00B47A23"/>
    <w:rsid w:val="00B47BD7"/>
    <w:rsid w:val="00B5023C"/>
    <w:rsid w:val="00B50AF2"/>
    <w:rsid w:val="00B5152C"/>
    <w:rsid w:val="00B51AD4"/>
    <w:rsid w:val="00B51B29"/>
    <w:rsid w:val="00B51B83"/>
    <w:rsid w:val="00B51D57"/>
    <w:rsid w:val="00B52768"/>
    <w:rsid w:val="00B5299C"/>
    <w:rsid w:val="00B52A7E"/>
    <w:rsid w:val="00B52B38"/>
    <w:rsid w:val="00B53808"/>
    <w:rsid w:val="00B54FA8"/>
    <w:rsid w:val="00B5531E"/>
    <w:rsid w:val="00B5547D"/>
    <w:rsid w:val="00B55D97"/>
    <w:rsid w:val="00B55DAD"/>
    <w:rsid w:val="00B5607F"/>
    <w:rsid w:val="00B56206"/>
    <w:rsid w:val="00B5698D"/>
    <w:rsid w:val="00B57B22"/>
    <w:rsid w:val="00B57C10"/>
    <w:rsid w:val="00B60252"/>
    <w:rsid w:val="00B60971"/>
    <w:rsid w:val="00B61198"/>
    <w:rsid w:val="00B61E70"/>
    <w:rsid w:val="00B624D4"/>
    <w:rsid w:val="00B62DFE"/>
    <w:rsid w:val="00B62E6D"/>
    <w:rsid w:val="00B63445"/>
    <w:rsid w:val="00B63B87"/>
    <w:rsid w:val="00B647E3"/>
    <w:rsid w:val="00B6481C"/>
    <w:rsid w:val="00B659E3"/>
    <w:rsid w:val="00B65D9D"/>
    <w:rsid w:val="00B66072"/>
    <w:rsid w:val="00B66111"/>
    <w:rsid w:val="00B665D5"/>
    <w:rsid w:val="00B667E8"/>
    <w:rsid w:val="00B66851"/>
    <w:rsid w:val="00B66DF7"/>
    <w:rsid w:val="00B66EAE"/>
    <w:rsid w:val="00B66FDB"/>
    <w:rsid w:val="00B6778B"/>
    <w:rsid w:val="00B67F38"/>
    <w:rsid w:val="00B70858"/>
    <w:rsid w:val="00B71114"/>
    <w:rsid w:val="00B7182C"/>
    <w:rsid w:val="00B72B40"/>
    <w:rsid w:val="00B7360C"/>
    <w:rsid w:val="00B7363C"/>
    <w:rsid w:val="00B73BA4"/>
    <w:rsid w:val="00B746FD"/>
    <w:rsid w:val="00B74EDA"/>
    <w:rsid w:val="00B74FF1"/>
    <w:rsid w:val="00B7559A"/>
    <w:rsid w:val="00B75957"/>
    <w:rsid w:val="00B75D51"/>
    <w:rsid w:val="00B761A1"/>
    <w:rsid w:val="00B77644"/>
    <w:rsid w:val="00B77C59"/>
    <w:rsid w:val="00B8124A"/>
    <w:rsid w:val="00B81694"/>
    <w:rsid w:val="00B82311"/>
    <w:rsid w:val="00B82A41"/>
    <w:rsid w:val="00B8300D"/>
    <w:rsid w:val="00B831D6"/>
    <w:rsid w:val="00B83246"/>
    <w:rsid w:val="00B833E8"/>
    <w:rsid w:val="00B8384B"/>
    <w:rsid w:val="00B83CBD"/>
    <w:rsid w:val="00B83E5F"/>
    <w:rsid w:val="00B84763"/>
    <w:rsid w:val="00B848AF"/>
    <w:rsid w:val="00B84B48"/>
    <w:rsid w:val="00B856CA"/>
    <w:rsid w:val="00B8596F"/>
    <w:rsid w:val="00B86ADB"/>
    <w:rsid w:val="00B86ADE"/>
    <w:rsid w:val="00B876E3"/>
    <w:rsid w:val="00B87B33"/>
    <w:rsid w:val="00B9033D"/>
    <w:rsid w:val="00B905A9"/>
    <w:rsid w:val="00B9068F"/>
    <w:rsid w:val="00B90D9D"/>
    <w:rsid w:val="00B9144C"/>
    <w:rsid w:val="00B92484"/>
    <w:rsid w:val="00B92499"/>
    <w:rsid w:val="00B92651"/>
    <w:rsid w:val="00B93014"/>
    <w:rsid w:val="00B93121"/>
    <w:rsid w:val="00B93671"/>
    <w:rsid w:val="00B937E2"/>
    <w:rsid w:val="00B93CAD"/>
    <w:rsid w:val="00B93DFF"/>
    <w:rsid w:val="00B94E38"/>
    <w:rsid w:val="00B94F08"/>
    <w:rsid w:val="00B957BC"/>
    <w:rsid w:val="00B95915"/>
    <w:rsid w:val="00B95B0C"/>
    <w:rsid w:val="00B95F95"/>
    <w:rsid w:val="00B9620C"/>
    <w:rsid w:val="00B97A60"/>
    <w:rsid w:val="00BA03FD"/>
    <w:rsid w:val="00BA0579"/>
    <w:rsid w:val="00BA0CAE"/>
    <w:rsid w:val="00BA1C79"/>
    <w:rsid w:val="00BA1E97"/>
    <w:rsid w:val="00BA2C25"/>
    <w:rsid w:val="00BA3439"/>
    <w:rsid w:val="00BA3699"/>
    <w:rsid w:val="00BA36B5"/>
    <w:rsid w:val="00BA496D"/>
    <w:rsid w:val="00BA50E8"/>
    <w:rsid w:val="00BA51B2"/>
    <w:rsid w:val="00BA53DA"/>
    <w:rsid w:val="00BA55C2"/>
    <w:rsid w:val="00BA604D"/>
    <w:rsid w:val="00BA626D"/>
    <w:rsid w:val="00BA628A"/>
    <w:rsid w:val="00BA6566"/>
    <w:rsid w:val="00BA6922"/>
    <w:rsid w:val="00BA7018"/>
    <w:rsid w:val="00BA73B8"/>
    <w:rsid w:val="00BA74CF"/>
    <w:rsid w:val="00BA7A32"/>
    <w:rsid w:val="00BA7DE1"/>
    <w:rsid w:val="00BB00D7"/>
    <w:rsid w:val="00BB08A4"/>
    <w:rsid w:val="00BB0C09"/>
    <w:rsid w:val="00BB1BD0"/>
    <w:rsid w:val="00BB2BF0"/>
    <w:rsid w:val="00BB3A6B"/>
    <w:rsid w:val="00BB3BA3"/>
    <w:rsid w:val="00BB45E5"/>
    <w:rsid w:val="00BB492D"/>
    <w:rsid w:val="00BB4A85"/>
    <w:rsid w:val="00BB4CE8"/>
    <w:rsid w:val="00BB552D"/>
    <w:rsid w:val="00BB5BC5"/>
    <w:rsid w:val="00BB6097"/>
    <w:rsid w:val="00BB6A86"/>
    <w:rsid w:val="00BB70C4"/>
    <w:rsid w:val="00BB7967"/>
    <w:rsid w:val="00BC03A9"/>
    <w:rsid w:val="00BC0705"/>
    <w:rsid w:val="00BC0C42"/>
    <w:rsid w:val="00BC0DC2"/>
    <w:rsid w:val="00BC1036"/>
    <w:rsid w:val="00BC21EA"/>
    <w:rsid w:val="00BC29CC"/>
    <w:rsid w:val="00BC3A4F"/>
    <w:rsid w:val="00BC5106"/>
    <w:rsid w:val="00BC690F"/>
    <w:rsid w:val="00BD0198"/>
    <w:rsid w:val="00BD062E"/>
    <w:rsid w:val="00BD1336"/>
    <w:rsid w:val="00BD15EE"/>
    <w:rsid w:val="00BD172C"/>
    <w:rsid w:val="00BD3370"/>
    <w:rsid w:val="00BD4751"/>
    <w:rsid w:val="00BD4C99"/>
    <w:rsid w:val="00BD5743"/>
    <w:rsid w:val="00BD5C87"/>
    <w:rsid w:val="00BD64B1"/>
    <w:rsid w:val="00BD6A25"/>
    <w:rsid w:val="00BD6A63"/>
    <w:rsid w:val="00BD755A"/>
    <w:rsid w:val="00BE0147"/>
    <w:rsid w:val="00BE0C1F"/>
    <w:rsid w:val="00BE0EE3"/>
    <w:rsid w:val="00BE107C"/>
    <w:rsid w:val="00BE17D4"/>
    <w:rsid w:val="00BE17E5"/>
    <w:rsid w:val="00BE315F"/>
    <w:rsid w:val="00BE321C"/>
    <w:rsid w:val="00BE4F01"/>
    <w:rsid w:val="00BE5A5E"/>
    <w:rsid w:val="00BE5B52"/>
    <w:rsid w:val="00BE5F0B"/>
    <w:rsid w:val="00BE5F95"/>
    <w:rsid w:val="00BE633F"/>
    <w:rsid w:val="00BE6549"/>
    <w:rsid w:val="00BE7150"/>
    <w:rsid w:val="00BE7505"/>
    <w:rsid w:val="00BE7548"/>
    <w:rsid w:val="00BE7567"/>
    <w:rsid w:val="00BF0490"/>
    <w:rsid w:val="00BF372A"/>
    <w:rsid w:val="00BF386E"/>
    <w:rsid w:val="00BF3935"/>
    <w:rsid w:val="00BF5510"/>
    <w:rsid w:val="00BF57D6"/>
    <w:rsid w:val="00BF65AB"/>
    <w:rsid w:val="00C00155"/>
    <w:rsid w:val="00C00CF3"/>
    <w:rsid w:val="00C01460"/>
    <w:rsid w:val="00C0184C"/>
    <w:rsid w:val="00C019FD"/>
    <w:rsid w:val="00C02233"/>
    <w:rsid w:val="00C0303A"/>
    <w:rsid w:val="00C032AB"/>
    <w:rsid w:val="00C034AF"/>
    <w:rsid w:val="00C03875"/>
    <w:rsid w:val="00C046C0"/>
    <w:rsid w:val="00C04F9D"/>
    <w:rsid w:val="00C05FAD"/>
    <w:rsid w:val="00C06389"/>
    <w:rsid w:val="00C06B48"/>
    <w:rsid w:val="00C06BE7"/>
    <w:rsid w:val="00C0789C"/>
    <w:rsid w:val="00C079AF"/>
    <w:rsid w:val="00C100A8"/>
    <w:rsid w:val="00C109CA"/>
    <w:rsid w:val="00C109D2"/>
    <w:rsid w:val="00C113E9"/>
    <w:rsid w:val="00C117ED"/>
    <w:rsid w:val="00C11F1D"/>
    <w:rsid w:val="00C1220B"/>
    <w:rsid w:val="00C124C5"/>
    <w:rsid w:val="00C12525"/>
    <w:rsid w:val="00C12C07"/>
    <w:rsid w:val="00C139AF"/>
    <w:rsid w:val="00C14485"/>
    <w:rsid w:val="00C1473A"/>
    <w:rsid w:val="00C14BAC"/>
    <w:rsid w:val="00C15362"/>
    <w:rsid w:val="00C155A2"/>
    <w:rsid w:val="00C15AAB"/>
    <w:rsid w:val="00C15B7F"/>
    <w:rsid w:val="00C16055"/>
    <w:rsid w:val="00C167F5"/>
    <w:rsid w:val="00C1695D"/>
    <w:rsid w:val="00C16B3E"/>
    <w:rsid w:val="00C16FAF"/>
    <w:rsid w:val="00C17AA8"/>
    <w:rsid w:val="00C201BD"/>
    <w:rsid w:val="00C20526"/>
    <w:rsid w:val="00C210A1"/>
    <w:rsid w:val="00C2172C"/>
    <w:rsid w:val="00C220A4"/>
    <w:rsid w:val="00C2248E"/>
    <w:rsid w:val="00C247A2"/>
    <w:rsid w:val="00C247C5"/>
    <w:rsid w:val="00C24A1D"/>
    <w:rsid w:val="00C2511E"/>
    <w:rsid w:val="00C25B8B"/>
    <w:rsid w:val="00C26FC8"/>
    <w:rsid w:val="00C27389"/>
    <w:rsid w:val="00C273A3"/>
    <w:rsid w:val="00C27549"/>
    <w:rsid w:val="00C30642"/>
    <w:rsid w:val="00C30981"/>
    <w:rsid w:val="00C30E0F"/>
    <w:rsid w:val="00C30E44"/>
    <w:rsid w:val="00C310A6"/>
    <w:rsid w:val="00C31B92"/>
    <w:rsid w:val="00C32700"/>
    <w:rsid w:val="00C32950"/>
    <w:rsid w:val="00C32C11"/>
    <w:rsid w:val="00C337F2"/>
    <w:rsid w:val="00C33ABE"/>
    <w:rsid w:val="00C34B6B"/>
    <w:rsid w:val="00C35D8F"/>
    <w:rsid w:val="00C3605C"/>
    <w:rsid w:val="00C3621E"/>
    <w:rsid w:val="00C37529"/>
    <w:rsid w:val="00C37B48"/>
    <w:rsid w:val="00C37BAB"/>
    <w:rsid w:val="00C4098F"/>
    <w:rsid w:val="00C40C76"/>
    <w:rsid w:val="00C41127"/>
    <w:rsid w:val="00C41B8C"/>
    <w:rsid w:val="00C42A64"/>
    <w:rsid w:val="00C433C6"/>
    <w:rsid w:val="00C4350D"/>
    <w:rsid w:val="00C438C9"/>
    <w:rsid w:val="00C43FE1"/>
    <w:rsid w:val="00C44881"/>
    <w:rsid w:val="00C44DA9"/>
    <w:rsid w:val="00C45429"/>
    <w:rsid w:val="00C45DF7"/>
    <w:rsid w:val="00C47736"/>
    <w:rsid w:val="00C47823"/>
    <w:rsid w:val="00C4786F"/>
    <w:rsid w:val="00C47BFE"/>
    <w:rsid w:val="00C47F7E"/>
    <w:rsid w:val="00C50663"/>
    <w:rsid w:val="00C507DD"/>
    <w:rsid w:val="00C50A83"/>
    <w:rsid w:val="00C50F0D"/>
    <w:rsid w:val="00C510C4"/>
    <w:rsid w:val="00C51279"/>
    <w:rsid w:val="00C514F3"/>
    <w:rsid w:val="00C5191E"/>
    <w:rsid w:val="00C51D1A"/>
    <w:rsid w:val="00C53CBD"/>
    <w:rsid w:val="00C53CDF"/>
    <w:rsid w:val="00C53DE3"/>
    <w:rsid w:val="00C53E4E"/>
    <w:rsid w:val="00C5474B"/>
    <w:rsid w:val="00C55644"/>
    <w:rsid w:val="00C5572F"/>
    <w:rsid w:val="00C55FC2"/>
    <w:rsid w:val="00C56256"/>
    <w:rsid w:val="00C565B1"/>
    <w:rsid w:val="00C565EB"/>
    <w:rsid w:val="00C567FE"/>
    <w:rsid w:val="00C5707B"/>
    <w:rsid w:val="00C572A0"/>
    <w:rsid w:val="00C57310"/>
    <w:rsid w:val="00C5742D"/>
    <w:rsid w:val="00C579EB"/>
    <w:rsid w:val="00C57D16"/>
    <w:rsid w:val="00C57F2F"/>
    <w:rsid w:val="00C60647"/>
    <w:rsid w:val="00C60972"/>
    <w:rsid w:val="00C61A9A"/>
    <w:rsid w:val="00C624BA"/>
    <w:rsid w:val="00C62696"/>
    <w:rsid w:val="00C63486"/>
    <w:rsid w:val="00C64271"/>
    <w:rsid w:val="00C64372"/>
    <w:rsid w:val="00C643A0"/>
    <w:rsid w:val="00C64FB4"/>
    <w:rsid w:val="00C651DA"/>
    <w:rsid w:val="00C6600E"/>
    <w:rsid w:val="00C66152"/>
    <w:rsid w:val="00C6788A"/>
    <w:rsid w:val="00C6799C"/>
    <w:rsid w:val="00C7004D"/>
    <w:rsid w:val="00C7057B"/>
    <w:rsid w:val="00C708E8"/>
    <w:rsid w:val="00C70F52"/>
    <w:rsid w:val="00C713E6"/>
    <w:rsid w:val="00C71B68"/>
    <w:rsid w:val="00C71E87"/>
    <w:rsid w:val="00C72228"/>
    <w:rsid w:val="00C7270E"/>
    <w:rsid w:val="00C74074"/>
    <w:rsid w:val="00C7514D"/>
    <w:rsid w:val="00C7519D"/>
    <w:rsid w:val="00C752AE"/>
    <w:rsid w:val="00C752C0"/>
    <w:rsid w:val="00C75C0A"/>
    <w:rsid w:val="00C76EA9"/>
    <w:rsid w:val="00C77101"/>
    <w:rsid w:val="00C77F1E"/>
    <w:rsid w:val="00C77FDE"/>
    <w:rsid w:val="00C80142"/>
    <w:rsid w:val="00C803B0"/>
    <w:rsid w:val="00C808BF"/>
    <w:rsid w:val="00C80C5F"/>
    <w:rsid w:val="00C81907"/>
    <w:rsid w:val="00C829CC"/>
    <w:rsid w:val="00C82DB9"/>
    <w:rsid w:val="00C839DD"/>
    <w:rsid w:val="00C84382"/>
    <w:rsid w:val="00C850DB"/>
    <w:rsid w:val="00C86A5D"/>
    <w:rsid w:val="00C8729A"/>
    <w:rsid w:val="00C874DA"/>
    <w:rsid w:val="00C87A61"/>
    <w:rsid w:val="00C90836"/>
    <w:rsid w:val="00C90A1A"/>
    <w:rsid w:val="00C918F5"/>
    <w:rsid w:val="00C91B9D"/>
    <w:rsid w:val="00C91CA5"/>
    <w:rsid w:val="00C92190"/>
    <w:rsid w:val="00C92367"/>
    <w:rsid w:val="00C92BE6"/>
    <w:rsid w:val="00C92F21"/>
    <w:rsid w:val="00C93488"/>
    <w:rsid w:val="00C93D71"/>
    <w:rsid w:val="00C93FB7"/>
    <w:rsid w:val="00C94357"/>
    <w:rsid w:val="00C94B2F"/>
    <w:rsid w:val="00C951B6"/>
    <w:rsid w:val="00C95975"/>
    <w:rsid w:val="00C95E4A"/>
    <w:rsid w:val="00C95F0F"/>
    <w:rsid w:val="00C96479"/>
    <w:rsid w:val="00C970EC"/>
    <w:rsid w:val="00C97582"/>
    <w:rsid w:val="00CA04B9"/>
    <w:rsid w:val="00CA0D6F"/>
    <w:rsid w:val="00CA14E7"/>
    <w:rsid w:val="00CA171A"/>
    <w:rsid w:val="00CA1B60"/>
    <w:rsid w:val="00CA21FB"/>
    <w:rsid w:val="00CA267D"/>
    <w:rsid w:val="00CA31DD"/>
    <w:rsid w:val="00CA3C80"/>
    <w:rsid w:val="00CA3F01"/>
    <w:rsid w:val="00CA3FA2"/>
    <w:rsid w:val="00CA4EAA"/>
    <w:rsid w:val="00CA5070"/>
    <w:rsid w:val="00CA5402"/>
    <w:rsid w:val="00CA591E"/>
    <w:rsid w:val="00CA5DD9"/>
    <w:rsid w:val="00CA5EFD"/>
    <w:rsid w:val="00CA68DD"/>
    <w:rsid w:val="00CA7F8C"/>
    <w:rsid w:val="00CB077F"/>
    <w:rsid w:val="00CB0B85"/>
    <w:rsid w:val="00CB247B"/>
    <w:rsid w:val="00CB2723"/>
    <w:rsid w:val="00CB35E9"/>
    <w:rsid w:val="00CB3805"/>
    <w:rsid w:val="00CB3B78"/>
    <w:rsid w:val="00CB41F1"/>
    <w:rsid w:val="00CB4C81"/>
    <w:rsid w:val="00CB4E80"/>
    <w:rsid w:val="00CB4E9D"/>
    <w:rsid w:val="00CB5114"/>
    <w:rsid w:val="00CB6760"/>
    <w:rsid w:val="00CB7225"/>
    <w:rsid w:val="00CB7BE7"/>
    <w:rsid w:val="00CB7DF1"/>
    <w:rsid w:val="00CC0CAD"/>
    <w:rsid w:val="00CC15F7"/>
    <w:rsid w:val="00CC20BD"/>
    <w:rsid w:val="00CC2288"/>
    <w:rsid w:val="00CC328F"/>
    <w:rsid w:val="00CC329A"/>
    <w:rsid w:val="00CC3460"/>
    <w:rsid w:val="00CC3823"/>
    <w:rsid w:val="00CC39EC"/>
    <w:rsid w:val="00CC3BDA"/>
    <w:rsid w:val="00CC4123"/>
    <w:rsid w:val="00CC520F"/>
    <w:rsid w:val="00CC5936"/>
    <w:rsid w:val="00CC6603"/>
    <w:rsid w:val="00CC6744"/>
    <w:rsid w:val="00CC678F"/>
    <w:rsid w:val="00CC679E"/>
    <w:rsid w:val="00CC6ABE"/>
    <w:rsid w:val="00CD031F"/>
    <w:rsid w:val="00CD1564"/>
    <w:rsid w:val="00CD172E"/>
    <w:rsid w:val="00CD1AC5"/>
    <w:rsid w:val="00CD1EF0"/>
    <w:rsid w:val="00CD3900"/>
    <w:rsid w:val="00CD3C2F"/>
    <w:rsid w:val="00CD3C72"/>
    <w:rsid w:val="00CD3CD5"/>
    <w:rsid w:val="00CD44B9"/>
    <w:rsid w:val="00CD55DF"/>
    <w:rsid w:val="00CD5EF9"/>
    <w:rsid w:val="00CD6539"/>
    <w:rsid w:val="00CD727A"/>
    <w:rsid w:val="00CE0039"/>
    <w:rsid w:val="00CE13DF"/>
    <w:rsid w:val="00CE1795"/>
    <w:rsid w:val="00CE1E59"/>
    <w:rsid w:val="00CE2054"/>
    <w:rsid w:val="00CE27E2"/>
    <w:rsid w:val="00CE33EB"/>
    <w:rsid w:val="00CE3998"/>
    <w:rsid w:val="00CE441C"/>
    <w:rsid w:val="00CE4CC3"/>
    <w:rsid w:val="00CE5045"/>
    <w:rsid w:val="00CE6D14"/>
    <w:rsid w:val="00CE6F0D"/>
    <w:rsid w:val="00CE7C0A"/>
    <w:rsid w:val="00CF151C"/>
    <w:rsid w:val="00CF1586"/>
    <w:rsid w:val="00CF252F"/>
    <w:rsid w:val="00CF25A4"/>
    <w:rsid w:val="00CF2CBF"/>
    <w:rsid w:val="00CF2D86"/>
    <w:rsid w:val="00CF32CF"/>
    <w:rsid w:val="00CF408F"/>
    <w:rsid w:val="00CF495D"/>
    <w:rsid w:val="00CF499B"/>
    <w:rsid w:val="00CF5146"/>
    <w:rsid w:val="00CF554C"/>
    <w:rsid w:val="00CF556D"/>
    <w:rsid w:val="00CF55BF"/>
    <w:rsid w:val="00CF606F"/>
    <w:rsid w:val="00CF658B"/>
    <w:rsid w:val="00CF66C4"/>
    <w:rsid w:val="00CF6887"/>
    <w:rsid w:val="00CF6964"/>
    <w:rsid w:val="00CF6BFC"/>
    <w:rsid w:val="00CF7068"/>
    <w:rsid w:val="00CF76A5"/>
    <w:rsid w:val="00CF76BC"/>
    <w:rsid w:val="00CF7ECE"/>
    <w:rsid w:val="00D003D6"/>
    <w:rsid w:val="00D00D0F"/>
    <w:rsid w:val="00D013AF"/>
    <w:rsid w:val="00D015C0"/>
    <w:rsid w:val="00D01CF5"/>
    <w:rsid w:val="00D02224"/>
    <w:rsid w:val="00D03441"/>
    <w:rsid w:val="00D03C30"/>
    <w:rsid w:val="00D0488C"/>
    <w:rsid w:val="00D04F74"/>
    <w:rsid w:val="00D056C8"/>
    <w:rsid w:val="00D05B46"/>
    <w:rsid w:val="00D05E40"/>
    <w:rsid w:val="00D064AD"/>
    <w:rsid w:val="00D06B0C"/>
    <w:rsid w:val="00D07B68"/>
    <w:rsid w:val="00D1038E"/>
    <w:rsid w:val="00D103ED"/>
    <w:rsid w:val="00D107E2"/>
    <w:rsid w:val="00D108FA"/>
    <w:rsid w:val="00D10C2B"/>
    <w:rsid w:val="00D112A9"/>
    <w:rsid w:val="00D11D2A"/>
    <w:rsid w:val="00D129D6"/>
    <w:rsid w:val="00D1306A"/>
    <w:rsid w:val="00D1312D"/>
    <w:rsid w:val="00D1376E"/>
    <w:rsid w:val="00D13922"/>
    <w:rsid w:val="00D156DD"/>
    <w:rsid w:val="00D15AFF"/>
    <w:rsid w:val="00D17291"/>
    <w:rsid w:val="00D17330"/>
    <w:rsid w:val="00D17B95"/>
    <w:rsid w:val="00D17BDB"/>
    <w:rsid w:val="00D2055F"/>
    <w:rsid w:val="00D21A31"/>
    <w:rsid w:val="00D21BDC"/>
    <w:rsid w:val="00D223B7"/>
    <w:rsid w:val="00D22EE2"/>
    <w:rsid w:val="00D23398"/>
    <w:rsid w:val="00D23FC6"/>
    <w:rsid w:val="00D244CE"/>
    <w:rsid w:val="00D24B7C"/>
    <w:rsid w:val="00D24EB5"/>
    <w:rsid w:val="00D2537E"/>
    <w:rsid w:val="00D254CF"/>
    <w:rsid w:val="00D262CA"/>
    <w:rsid w:val="00D2636E"/>
    <w:rsid w:val="00D26550"/>
    <w:rsid w:val="00D26B46"/>
    <w:rsid w:val="00D27A5F"/>
    <w:rsid w:val="00D27E9F"/>
    <w:rsid w:val="00D303AB"/>
    <w:rsid w:val="00D307E5"/>
    <w:rsid w:val="00D30E3A"/>
    <w:rsid w:val="00D313A1"/>
    <w:rsid w:val="00D32032"/>
    <w:rsid w:val="00D321A5"/>
    <w:rsid w:val="00D32476"/>
    <w:rsid w:val="00D330D3"/>
    <w:rsid w:val="00D331E1"/>
    <w:rsid w:val="00D349C9"/>
    <w:rsid w:val="00D34D66"/>
    <w:rsid w:val="00D35693"/>
    <w:rsid w:val="00D36808"/>
    <w:rsid w:val="00D36C93"/>
    <w:rsid w:val="00D373EA"/>
    <w:rsid w:val="00D40CBB"/>
    <w:rsid w:val="00D40CF5"/>
    <w:rsid w:val="00D412DC"/>
    <w:rsid w:val="00D42677"/>
    <w:rsid w:val="00D42F6E"/>
    <w:rsid w:val="00D43252"/>
    <w:rsid w:val="00D43447"/>
    <w:rsid w:val="00D43689"/>
    <w:rsid w:val="00D437F2"/>
    <w:rsid w:val="00D439C0"/>
    <w:rsid w:val="00D44122"/>
    <w:rsid w:val="00D45012"/>
    <w:rsid w:val="00D452BC"/>
    <w:rsid w:val="00D463FF"/>
    <w:rsid w:val="00D464A6"/>
    <w:rsid w:val="00D46516"/>
    <w:rsid w:val="00D468AA"/>
    <w:rsid w:val="00D470CB"/>
    <w:rsid w:val="00D47A3B"/>
    <w:rsid w:val="00D47B93"/>
    <w:rsid w:val="00D47D66"/>
    <w:rsid w:val="00D504BA"/>
    <w:rsid w:val="00D50943"/>
    <w:rsid w:val="00D50DD7"/>
    <w:rsid w:val="00D516E1"/>
    <w:rsid w:val="00D51F5F"/>
    <w:rsid w:val="00D5235D"/>
    <w:rsid w:val="00D53CA1"/>
    <w:rsid w:val="00D54E78"/>
    <w:rsid w:val="00D55BA2"/>
    <w:rsid w:val="00D56923"/>
    <w:rsid w:val="00D56F3F"/>
    <w:rsid w:val="00D574C2"/>
    <w:rsid w:val="00D57B08"/>
    <w:rsid w:val="00D57FC4"/>
    <w:rsid w:val="00D60300"/>
    <w:rsid w:val="00D60519"/>
    <w:rsid w:val="00D607E0"/>
    <w:rsid w:val="00D60D52"/>
    <w:rsid w:val="00D60F5B"/>
    <w:rsid w:val="00D61E6E"/>
    <w:rsid w:val="00D61EBE"/>
    <w:rsid w:val="00D6210C"/>
    <w:rsid w:val="00D624DC"/>
    <w:rsid w:val="00D62763"/>
    <w:rsid w:val="00D62AF3"/>
    <w:rsid w:val="00D62B60"/>
    <w:rsid w:val="00D62D7F"/>
    <w:rsid w:val="00D633DB"/>
    <w:rsid w:val="00D63F8C"/>
    <w:rsid w:val="00D64273"/>
    <w:rsid w:val="00D6475F"/>
    <w:rsid w:val="00D64797"/>
    <w:rsid w:val="00D65E6A"/>
    <w:rsid w:val="00D66002"/>
    <w:rsid w:val="00D66319"/>
    <w:rsid w:val="00D66533"/>
    <w:rsid w:val="00D67214"/>
    <w:rsid w:val="00D676AF"/>
    <w:rsid w:val="00D67729"/>
    <w:rsid w:val="00D679E0"/>
    <w:rsid w:val="00D67D6C"/>
    <w:rsid w:val="00D703BF"/>
    <w:rsid w:val="00D70B0A"/>
    <w:rsid w:val="00D70E4A"/>
    <w:rsid w:val="00D734A6"/>
    <w:rsid w:val="00D7378F"/>
    <w:rsid w:val="00D74CDA"/>
    <w:rsid w:val="00D74EE1"/>
    <w:rsid w:val="00D751C4"/>
    <w:rsid w:val="00D75389"/>
    <w:rsid w:val="00D7593E"/>
    <w:rsid w:val="00D75ACF"/>
    <w:rsid w:val="00D76A26"/>
    <w:rsid w:val="00D816B4"/>
    <w:rsid w:val="00D81A91"/>
    <w:rsid w:val="00D82536"/>
    <w:rsid w:val="00D83656"/>
    <w:rsid w:val="00D8514F"/>
    <w:rsid w:val="00D858EA"/>
    <w:rsid w:val="00D8590F"/>
    <w:rsid w:val="00D860EF"/>
    <w:rsid w:val="00D8689F"/>
    <w:rsid w:val="00D86D58"/>
    <w:rsid w:val="00D87361"/>
    <w:rsid w:val="00D87786"/>
    <w:rsid w:val="00D903A1"/>
    <w:rsid w:val="00D905BB"/>
    <w:rsid w:val="00D925CD"/>
    <w:rsid w:val="00D927A7"/>
    <w:rsid w:val="00D929D4"/>
    <w:rsid w:val="00D92FBF"/>
    <w:rsid w:val="00D93E3A"/>
    <w:rsid w:val="00D941B9"/>
    <w:rsid w:val="00D9479D"/>
    <w:rsid w:val="00D94D7F"/>
    <w:rsid w:val="00D950A4"/>
    <w:rsid w:val="00D95106"/>
    <w:rsid w:val="00D95207"/>
    <w:rsid w:val="00D9748E"/>
    <w:rsid w:val="00D97B3D"/>
    <w:rsid w:val="00D97E95"/>
    <w:rsid w:val="00DA0CC8"/>
    <w:rsid w:val="00DA0E28"/>
    <w:rsid w:val="00DA1D11"/>
    <w:rsid w:val="00DA21FA"/>
    <w:rsid w:val="00DA257C"/>
    <w:rsid w:val="00DA367A"/>
    <w:rsid w:val="00DA3882"/>
    <w:rsid w:val="00DA3A71"/>
    <w:rsid w:val="00DA4855"/>
    <w:rsid w:val="00DA4932"/>
    <w:rsid w:val="00DA58D6"/>
    <w:rsid w:val="00DA5C37"/>
    <w:rsid w:val="00DA5F4B"/>
    <w:rsid w:val="00DA7AE5"/>
    <w:rsid w:val="00DA7E3F"/>
    <w:rsid w:val="00DB0289"/>
    <w:rsid w:val="00DB03FC"/>
    <w:rsid w:val="00DB068F"/>
    <w:rsid w:val="00DB0708"/>
    <w:rsid w:val="00DB09E4"/>
    <w:rsid w:val="00DB0B61"/>
    <w:rsid w:val="00DB0B6A"/>
    <w:rsid w:val="00DB10B4"/>
    <w:rsid w:val="00DB258C"/>
    <w:rsid w:val="00DB272E"/>
    <w:rsid w:val="00DB2809"/>
    <w:rsid w:val="00DB2889"/>
    <w:rsid w:val="00DB2F53"/>
    <w:rsid w:val="00DB3471"/>
    <w:rsid w:val="00DB3EA8"/>
    <w:rsid w:val="00DB421E"/>
    <w:rsid w:val="00DB48B5"/>
    <w:rsid w:val="00DB584B"/>
    <w:rsid w:val="00DB6757"/>
    <w:rsid w:val="00DB69AB"/>
    <w:rsid w:val="00DB6DA1"/>
    <w:rsid w:val="00DB7725"/>
    <w:rsid w:val="00DB77C8"/>
    <w:rsid w:val="00DB7D94"/>
    <w:rsid w:val="00DC011E"/>
    <w:rsid w:val="00DC0579"/>
    <w:rsid w:val="00DC0F4F"/>
    <w:rsid w:val="00DC151F"/>
    <w:rsid w:val="00DC1C87"/>
    <w:rsid w:val="00DC2098"/>
    <w:rsid w:val="00DC2F56"/>
    <w:rsid w:val="00DC31A7"/>
    <w:rsid w:val="00DC3212"/>
    <w:rsid w:val="00DC3228"/>
    <w:rsid w:val="00DC41B6"/>
    <w:rsid w:val="00DC42F8"/>
    <w:rsid w:val="00DC48BE"/>
    <w:rsid w:val="00DC492A"/>
    <w:rsid w:val="00DC4DE8"/>
    <w:rsid w:val="00DC5A78"/>
    <w:rsid w:val="00DC6578"/>
    <w:rsid w:val="00DC658E"/>
    <w:rsid w:val="00DC6A0A"/>
    <w:rsid w:val="00DC6CD9"/>
    <w:rsid w:val="00DC73FF"/>
    <w:rsid w:val="00DD0BB4"/>
    <w:rsid w:val="00DD134E"/>
    <w:rsid w:val="00DD190B"/>
    <w:rsid w:val="00DD19E3"/>
    <w:rsid w:val="00DD1E21"/>
    <w:rsid w:val="00DD22A2"/>
    <w:rsid w:val="00DD240B"/>
    <w:rsid w:val="00DD29DD"/>
    <w:rsid w:val="00DD3046"/>
    <w:rsid w:val="00DD353F"/>
    <w:rsid w:val="00DD3B46"/>
    <w:rsid w:val="00DD40D7"/>
    <w:rsid w:val="00DD44C1"/>
    <w:rsid w:val="00DD4B7B"/>
    <w:rsid w:val="00DD5D0E"/>
    <w:rsid w:val="00DD64B6"/>
    <w:rsid w:val="00DD6B4C"/>
    <w:rsid w:val="00DD6FA1"/>
    <w:rsid w:val="00DD7091"/>
    <w:rsid w:val="00DD71E8"/>
    <w:rsid w:val="00DE3B67"/>
    <w:rsid w:val="00DE451C"/>
    <w:rsid w:val="00DE454A"/>
    <w:rsid w:val="00DE50C3"/>
    <w:rsid w:val="00DE5356"/>
    <w:rsid w:val="00DE5751"/>
    <w:rsid w:val="00DE5B01"/>
    <w:rsid w:val="00DE5C52"/>
    <w:rsid w:val="00DE618C"/>
    <w:rsid w:val="00DE6A9F"/>
    <w:rsid w:val="00DE70B2"/>
    <w:rsid w:val="00DF0932"/>
    <w:rsid w:val="00DF136F"/>
    <w:rsid w:val="00DF19B9"/>
    <w:rsid w:val="00DF1C48"/>
    <w:rsid w:val="00DF276B"/>
    <w:rsid w:val="00DF38C3"/>
    <w:rsid w:val="00DF3EE5"/>
    <w:rsid w:val="00DF4B01"/>
    <w:rsid w:val="00DF510A"/>
    <w:rsid w:val="00DF522C"/>
    <w:rsid w:val="00DF530D"/>
    <w:rsid w:val="00DF5357"/>
    <w:rsid w:val="00DF5F4D"/>
    <w:rsid w:val="00DF6004"/>
    <w:rsid w:val="00DF608F"/>
    <w:rsid w:val="00DF6115"/>
    <w:rsid w:val="00DF6465"/>
    <w:rsid w:val="00DF6535"/>
    <w:rsid w:val="00DF7801"/>
    <w:rsid w:val="00E00F91"/>
    <w:rsid w:val="00E019FA"/>
    <w:rsid w:val="00E01AE9"/>
    <w:rsid w:val="00E0234A"/>
    <w:rsid w:val="00E02482"/>
    <w:rsid w:val="00E02568"/>
    <w:rsid w:val="00E02903"/>
    <w:rsid w:val="00E0308A"/>
    <w:rsid w:val="00E030C7"/>
    <w:rsid w:val="00E03A7D"/>
    <w:rsid w:val="00E03DF6"/>
    <w:rsid w:val="00E03F21"/>
    <w:rsid w:val="00E043DC"/>
    <w:rsid w:val="00E0480A"/>
    <w:rsid w:val="00E04A12"/>
    <w:rsid w:val="00E04DC5"/>
    <w:rsid w:val="00E0507A"/>
    <w:rsid w:val="00E0587A"/>
    <w:rsid w:val="00E05AB5"/>
    <w:rsid w:val="00E05B59"/>
    <w:rsid w:val="00E061B6"/>
    <w:rsid w:val="00E0750C"/>
    <w:rsid w:val="00E07547"/>
    <w:rsid w:val="00E10B21"/>
    <w:rsid w:val="00E119E8"/>
    <w:rsid w:val="00E13675"/>
    <w:rsid w:val="00E13CBE"/>
    <w:rsid w:val="00E140FB"/>
    <w:rsid w:val="00E147B8"/>
    <w:rsid w:val="00E147D7"/>
    <w:rsid w:val="00E14AB7"/>
    <w:rsid w:val="00E14C9B"/>
    <w:rsid w:val="00E14F20"/>
    <w:rsid w:val="00E14F53"/>
    <w:rsid w:val="00E15159"/>
    <w:rsid w:val="00E1564E"/>
    <w:rsid w:val="00E158A5"/>
    <w:rsid w:val="00E15900"/>
    <w:rsid w:val="00E15C7B"/>
    <w:rsid w:val="00E1658C"/>
    <w:rsid w:val="00E1687C"/>
    <w:rsid w:val="00E16B8B"/>
    <w:rsid w:val="00E16EA3"/>
    <w:rsid w:val="00E16F7D"/>
    <w:rsid w:val="00E17BBE"/>
    <w:rsid w:val="00E204C7"/>
    <w:rsid w:val="00E20EF9"/>
    <w:rsid w:val="00E21433"/>
    <w:rsid w:val="00E21662"/>
    <w:rsid w:val="00E218E7"/>
    <w:rsid w:val="00E22073"/>
    <w:rsid w:val="00E2326C"/>
    <w:rsid w:val="00E23C68"/>
    <w:rsid w:val="00E240A9"/>
    <w:rsid w:val="00E243E2"/>
    <w:rsid w:val="00E247A7"/>
    <w:rsid w:val="00E24DD9"/>
    <w:rsid w:val="00E24E8D"/>
    <w:rsid w:val="00E2533A"/>
    <w:rsid w:val="00E253B8"/>
    <w:rsid w:val="00E25550"/>
    <w:rsid w:val="00E255CA"/>
    <w:rsid w:val="00E25E93"/>
    <w:rsid w:val="00E25FFE"/>
    <w:rsid w:val="00E26041"/>
    <w:rsid w:val="00E26996"/>
    <w:rsid w:val="00E26B7A"/>
    <w:rsid w:val="00E26BC8"/>
    <w:rsid w:val="00E26EC1"/>
    <w:rsid w:val="00E2762F"/>
    <w:rsid w:val="00E277D9"/>
    <w:rsid w:val="00E27A6C"/>
    <w:rsid w:val="00E27FF6"/>
    <w:rsid w:val="00E301F4"/>
    <w:rsid w:val="00E3061B"/>
    <w:rsid w:val="00E30A5B"/>
    <w:rsid w:val="00E30F84"/>
    <w:rsid w:val="00E318E5"/>
    <w:rsid w:val="00E31BDA"/>
    <w:rsid w:val="00E31D63"/>
    <w:rsid w:val="00E32375"/>
    <w:rsid w:val="00E32564"/>
    <w:rsid w:val="00E32CAF"/>
    <w:rsid w:val="00E33375"/>
    <w:rsid w:val="00E341EA"/>
    <w:rsid w:val="00E3475C"/>
    <w:rsid w:val="00E347E8"/>
    <w:rsid w:val="00E348F5"/>
    <w:rsid w:val="00E354AF"/>
    <w:rsid w:val="00E35786"/>
    <w:rsid w:val="00E35B37"/>
    <w:rsid w:val="00E35C7F"/>
    <w:rsid w:val="00E35C8E"/>
    <w:rsid w:val="00E404D9"/>
    <w:rsid w:val="00E4079A"/>
    <w:rsid w:val="00E4093F"/>
    <w:rsid w:val="00E419F0"/>
    <w:rsid w:val="00E43049"/>
    <w:rsid w:val="00E43065"/>
    <w:rsid w:val="00E4353F"/>
    <w:rsid w:val="00E43D58"/>
    <w:rsid w:val="00E448B3"/>
    <w:rsid w:val="00E44D6D"/>
    <w:rsid w:val="00E44E44"/>
    <w:rsid w:val="00E44F2D"/>
    <w:rsid w:val="00E44FB9"/>
    <w:rsid w:val="00E45216"/>
    <w:rsid w:val="00E45486"/>
    <w:rsid w:val="00E46888"/>
    <w:rsid w:val="00E46915"/>
    <w:rsid w:val="00E476B7"/>
    <w:rsid w:val="00E47F29"/>
    <w:rsid w:val="00E5098D"/>
    <w:rsid w:val="00E50C12"/>
    <w:rsid w:val="00E5158D"/>
    <w:rsid w:val="00E51D9A"/>
    <w:rsid w:val="00E51E87"/>
    <w:rsid w:val="00E5210D"/>
    <w:rsid w:val="00E52687"/>
    <w:rsid w:val="00E52BCA"/>
    <w:rsid w:val="00E52CAD"/>
    <w:rsid w:val="00E52F57"/>
    <w:rsid w:val="00E53BA5"/>
    <w:rsid w:val="00E53D91"/>
    <w:rsid w:val="00E53EAE"/>
    <w:rsid w:val="00E54696"/>
    <w:rsid w:val="00E54737"/>
    <w:rsid w:val="00E557D2"/>
    <w:rsid w:val="00E55EC0"/>
    <w:rsid w:val="00E56011"/>
    <w:rsid w:val="00E571BA"/>
    <w:rsid w:val="00E57675"/>
    <w:rsid w:val="00E57B26"/>
    <w:rsid w:val="00E57D95"/>
    <w:rsid w:val="00E57EC4"/>
    <w:rsid w:val="00E57F6E"/>
    <w:rsid w:val="00E60254"/>
    <w:rsid w:val="00E60BFC"/>
    <w:rsid w:val="00E60C56"/>
    <w:rsid w:val="00E61131"/>
    <w:rsid w:val="00E61449"/>
    <w:rsid w:val="00E62059"/>
    <w:rsid w:val="00E621EC"/>
    <w:rsid w:val="00E62403"/>
    <w:rsid w:val="00E62759"/>
    <w:rsid w:val="00E63AB4"/>
    <w:rsid w:val="00E64FB2"/>
    <w:rsid w:val="00E65336"/>
    <w:rsid w:val="00E65AFC"/>
    <w:rsid w:val="00E65E32"/>
    <w:rsid w:val="00E665B7"/>
    <w:rsid w:val="00E66881"/>
    <w:rsid w:val="00E66933"/>
    <w:rsid w:val="00E66988"/>
    <w:rsid w:val="00E66A9D"/>
    <w:rsid w:val="00E66CA2"/>
    <w:rsid w:val="00E6720C"/>
    <w:rsid w:val="00E6731D"/>
    <w:rsid w:val="00E6740B"/>
    <w:rsid w:val="00E676E7"/>
    <w:rsid w:val="00E7059A"/>
    <w:rsid w:val="00E70871"/>
    <w:rsid w:val="00E70F7A"/>
    <w:rsid w:val="00E735A8"/>
    <w:rsid w:val="00E738D4"/>
    <w:rsid w:val="00E73903"/>
    <w:rsid w:val="00E73BA9"/>
    <w:rsid w:val="00E73E4B"/>
    <w:rsid w:val="00E73F31"/>
    <w:rsid w:val="00E744ED"/>
    <w:rsid w:val="00E74A3E"/>
    <w:rsid w:val="00E74F49"/>
    <w:rsid w:val="00E7517A"/>
    <w:rsid w:val="00E752C3"/>
    <w:rsid w:val="00E75399"/>
    <w:rsid w:val="00E7623E"/>
    <w:rsid w:val="00E76FB7"/>
    <w:rsid w:val="00E7761C"/>
    <w:rsid w:val="00E7799A"/>
    <w:rsid w:val="00E802BF"/>
    <w:rsid w:val="00E80680"/>
    <w:rsid w:val="00E80741"/>
    <w:rsid w:val="00E80FCD"/>
    <w:rsid w:val="00E811D8"/>
    <w:rsid w:val="00E8129E"/>
    <w:rsid w:val="00E815D1"/>
    <w:rsid w:val="00E831EF"/>
    <w:rsid w:val="00E85150"/>
    <w:rsid w:val="00E860DA"/>
    <w:rsid w:val="00E863C3"/>
    <w:rsid w:val="00E86B53"/>
    <w:rsid w:val="00E8772F"/>
    <w:rsid w:val="00E87C23"/>
    <w:rsid w:val="00E87D22"/>
    <w:rsid w:val="00E90059"/>
    <w:rsid w:val="00E90285"/>
    <w:rsid w:val="00E904A4"/>
    <w:rsid w:val="00E90A2D"/>
    <w:rsid w:val="00E91293"/>
    <w:rsid w:val="00E91566"/>
    <w:rsid w:val="00E917A0"/>
    <w:rsid w:val="00E92956"/>
    <w:rsid w:val="00E9301B"/>
    <w:rsid w:val="00E93047"/>
    <w:rsid w:val="00E93D38"/>
    <w:rsid w:val="00E94404"/>
    <w:rsid w:val="00E946BF"/>
    <w:rsid w:val="00E948F4"/>
    <w:rsid w:val="00E94E5B"/>
    <w:rsid w:val="00E95EE4"/>
    <w:rsid w:val="00E9604F"/>
    <w:rsid w:val="00E968EC"/>
    <w:rsid w:val="00E96940"/>
    <w:rsid w:val="00E96DAB"/>
    <w:rsid w:val="00E9707F"/>
    <w:rsid w:val="00E9776C"/>
    <w:rsid w:val="00E97C65"/>
    <w:rsid w:val="00E97C8D"/>
    <w:rsid w:val="00EA0407"/>
    <w:rsid w:val="00EA0489"/>
    <w:rsid w:val="00EA081F"/>
    <w:rsid w:val="00EA0C80"/>
    <w:rsid w:val="00EA0D4A"/>
    <w:rsid w:val="00EA0EF4"/>
    <w:rsid w:val="00EA132D"/>
    <w:rsid w:val="00EA1370"/>
    <w:rsid w:val="00EA19B2"/>
    <w:rsid w:val="00EA1F65"/>
    <w:rsid w:val="00EA2049"/>
    <w:rsid w:val="00EA2995"/>
    <w:rsid w:val="00EA2FC4"/>
    <w:rsid w:val="00EA31D5"/>
    <w:rsid w:val="00EA330D"/>
    <w:rsid w:val="00EA330F"/>
    <w:rsid w:val="00EA3340"/>
    <w:rsid w:val="00EA335F"/>
    <w:rsid w:val="00EA3EB0"/>
    <w:rsid w:val="00EA4207"/>
    <w:rsid w:val="00EA47A4"/>
    <w:rsid w:val="00EA4DC3"/>
    <w:rsid w:val="00EA4DD6"/>
    <w:rsid w:val="00EA4F22"/>
    <w:rsid w:val="00EA5265"/>
    <w:rsid w:val="00EA585E"/>
    <w:rsid w:val="00EA5D1B"/>
    <w:rsid w:val="00EA6140"/>
    <w:rsid w:val="00EA6634"/>
    <w:rsid w:val="00EA671F"/>
    <w:rsid w:val="00EA6B37"/>
    <w:rsid w:val="00EA6BB3"/>
    <w:rsid w:val="00EA7BE0"/>
    <w:rsid w:val="00EB06F7"/>
    <w:rsid w:val="00EB2074"/>
    <w:rsid w:val="00EB253C"/>
    <w:rsid w:val="00EB2B13"/>
    <w:rsid w:val="00EB2BBE"/>
    <w:rsid w:val="00EB2BFA"/>
    <w:rsid w:val="00EB3A2E"/>
    <w:rsid w:val="00EB3FFB"/>
    <w:rsid w:val="00EB4084"/>
    <w:rsid w:val="00EB4367"/>
    <w:rsid w:val="00EB4B38"/>
    <w:rsid w:val="00EB5500"/>
    <w:rsid w:val="00EB55DC"/>
    <w:rsid w:val="00EB5DA7"/>
    <w:rsid w:val="00EB640C"/>
    <w:rsid w:val="00EB6CCC"/>
    <w:rsid w:val="00EB7384"/>
    <w:rsid w:val="00EB7D93"/>
    <w:rsid w:val="00EC068F"/>
    <w:rsid w:val="00EC06D9"/>
    <w:rsid w:val="00EC0E0F"/>
    <w:rsid w:val="00EC1928"/>
    <w:rsid w:val="00EC2770"/>
    <w:rsid w:val="00EC447F"/>
    <w:rsid w:val="00EC4F91"/>
    <w:rsid w:val="00EC5495"/>
    <w:rsid w:val="00EC59C9"/>
    <w:rsid w:val="00EC5BA6"/>
    <w:rsid w:val="00EC605C"/>
    <w:rsid w:val="00EC6C92"/>
    <w:rsid w:val="00EC72B9"/>
    <w:rsid w:val="00EC76D2"/>
    <w:rsid w:val="00ED0294"/>
    <w:rsid w:val="00ED0519"/>
    <w:rsid w:val="00ED07BE"/>
    <w:rsid w:val="00ED15C0"/>
    <w:rsid w:val="00ED2165"/>
    <w:rsid w:val="00ED2173"/>
    <w:rsid w:val="00ED2204"/>
    <w:rsid w:val="00ED256B"/>
    <w:rsid w:val="00ED27CC"/>
    <w:rsid w:val="00ED2FD4"/>
    <w:rsid w:val="00ED31E4"/>
    <w:rsid w:val="00ED33EB"/>
    <w:rsid w:val="00ED476C"/>
    <w:rsid w:val="00ED4928"/>
    <w:rsid w:val="00ED5340"/>
    <w:rsid w:val="00ED541D"/>
    <w:rsid w:val="00ED57FD"/>
    <w:rsid w:val="00ED658B"/>
    <w:rsid w:val="00ED677C"/>
    <w:rsid w:val="00ED7473"/>
    <w:rsid w:val="00ED7B20"/>
    <w:rsid w:val="00ED7C8F"/>
    <w:rsid w:val="00ED7DE1"/>
    <w:rsid w:val="00EE124C"/>
    <w:rsid w:val="00EE1ABE"/>
    <w:rsid w:val="00EE20CC"/>
    <w:rsid w:val="00EE23F3"/>
    <w:rsid w:val="00EE2D4D"/>
    <w:rsid w:val="00EE32C0"/>
    <w:rsid w:val="00EE33A5"/>
    <w:rsid w:val="00EE366E"/>
    <w:rsid w:val="00EE3740"/>
    <w:rsid w:val="00EE39D8"/>
    <w:rsid w:val="00EE3D0C"/>
    <w:rsid w:val="00EE4D99"/>
    <w:rsid w:val="00EE5233"/>
    <w:rsid w:val="00EE54C8"/>
    <w:rsid w:val="00EE55E9"/>
    <w:rsid w:val="00EE5EED"/>
    <w:rsid w:val="00EE686E"/>
    <w:rsid w:val="00EE6A03"/>
    <w:rsid w:val="00EE6C81"/>
    <w:rsid w:val="00EE6E5C"/>
    <w:rsid w:val="00EE7077"/>
    <w:rsid w:val="00EE77CE"/>
    <w:rsid w:val="00EE7815"/>
    <w:rsid w:val="00EE78DF"/>
    <w:rsid w:val="00EF0A99"/>
    <w:rsid w:val="00EF1EC5"/>
    <w:rsid w:val="00EF284F"/>
    <w:rsid w:val="00EF36F5"/>
    <w:rsid w:val="00EF3B1D"/>
    <w:rsid w:val="00EF3FD0"/>
    <w:rsid w:val="00EF4677"/>
    <w:rsid w:val="00EF4726"/>
    <w:rsid w:val="00EF47D4"/>
    <w:rsid w:val="00EF4C4A"/>
    <w:rsid w:val="00EF4F4E"/>
    <w:rsid w:val="00EF5A4A"/>
    <w:rsid w:val="00EF5EEB"/>
    <w:rsid w:val="00EF61F3"/>
    <w:rsid w:val="00EF658C"/>
    <w:rsid w:val="00EF6C19"/>
    <w:rsid w:val="00EF71E4"/>
    <w:rsid w:val="00EF7C63"/>
    <w:rsid w:val="00F001CC"/>
    <w:rsid w:val="00F00281"/>
    <w:rsid w:val="00F00671"/>
    <w:rsid w:val="00F007D3"/>
    <w:rsid w:val="00F0097F"/>
    <w:rsid w:val="00F009E0"/>
    <w:rsid w:val="00F0162D"/>
    <w:rsid w:val="00F026B0"/>
    <w:rsid w:val="00F027C8"/>
    <w:rsid w:val="00F0296B"/>
    <w:rsid w:val="00F03056"/>
    <w:rsid w:val="00F03D0F"/>
    <w:rsid w:val="00F03FCA"/>
    <w:rsid w:val="00F0438C"/>
    <w:rsid w:val="00F055E8"/>
    <w:rsid w:val="00F05959"/>
    <w:rsid w:val="00F059D0"/>
    <w:rsid w:val="00F05BC7"/>
    <w:rsid w:val="00F064C0"/>
    <w:rsid w:val="00F0653F"/>
    <w:rsid w:val="00F06715"/>
    <w:rsid w:val="00F06820"/>
    <w:rsid w:val="00F07D30"/>
    <w:rsid w:val="00F10425"/>
    <w:rsid w:val="00F10456"/>
    <w:rsid w:val="00F1138B"/>
    <w:rsid w:val="00F11601"/>
    <w:rsid w:val="00F122D3"/>
    <w:rsid w:val="00F12798"/>
    <w:rsid w:val="00F131B0"/>
    <w:rsid w:val="00F133B3"/>
    <w:rsid w:val="00F135E9"/>
    <w:rsid w:val="00F1497F"/>
    <w:rsid w:val="00F14EA0"/>
    <w:rsid w:val="00F16744"/>
    <w:rsid w:val="00F16788"/>
    <w:rsid w:val="00F16E79"/>
    <w:rsid w:val="00F16F5F"/>
    <w:rsid w:val="00F17851"/>
    <w:rsid w:val="00F17BA2"/>
    <w:rsid w:val="00F17E67"/>
    <w:rsid w:val="00F20236"/>
    <w:rsid w:val="00F2032B"/>
    <w:rsid w:val="00F2049D"/>
    <w:rsid w:val="00F21851"/>
    <w:rsid w:val="00F21B46"/>
    <w:rsid w:val="00F2217E"/>
    <w:rsid w:val="00F23092"/>
    <w:rsid w:val="00F24706"/>
    <w:rsid w:val="00F2476F"/>
    <w:rsid w:val="00F25052"/>
    <w:rsid w:val="00F252FE"/>
    <w:rsid w:val="00F261E0"/>
    <w:rsid w:val="00F263A7"/>
    <w:rsid w:val="00F26675"/>
    <w:rsid w:val="00F271F9"/>
    <w:rsid w:val="00F27303"/>
    <w:rsid w:val="00F2754A"/>
    <w:rsid w:val="00F27914"/>
    <w:rsid w:val="00F300C1"/>
    <w:rsid w:val="00F30469"/>
    <w:rsid w:val="00F30879"/>
    <w:rsid w:val="00F30B86"/>
    <w:rsid w:val="00F30F9E"/>
    <w:rsid w:val="00F315D9"/>
    <w:rsid w:val="00F317CC"/>
    <w:rsid w:val="00F31E75"/>
    <w:rsid w:val="00F32642"/>
    <w:rsid w:val="00F32D6E"/>
    <w:rsid w:val="00F33D00"/>
    <w:rsid w:val="00F34031"/>
    <w:rsid w:val="00F34522"/>
    <w:rsid w:val="00F34758"/>
    <w:rsid w:val="00F3483E"/>
    <w:rsid w:val="00F34FB2"/>
    <w:rsid w:val="00F35B1F"/>
    <w:rsid w:val="00F35B73"/>
    <w:rsid w:val="00F37021"/>
    <w:rsid w:val="00F40832"/>
    <w:rsid w:val="00F41323"/>
    <w:rsid w:val="00F42075"/>
    <w:rsid w:val="00F42CEC"/>
    <w:rsid w:val="00F43160"/>
    <w:rsid w:val="00F443CD"/>
    <w:rsid w:val="00F449FC"/>
    <w:rsid w:val="00F44F23"/>
    <w:rsid w:val="00F457A5"/>
    <w:rsid w:val="00F45CC3"/>
    <w:rsid w:val="00F45F2B"/>
    <w:rsid w:val="00F463A2"/>
    <w:rsid w:val="00F4652F"/>
    <w:rsid w:val="00F472F4"/>
    <w:rsid w:val="00F47303"/>
    <w:rsid w:val="00F47435"/>
    <w:rsid w:val="00F47D85"/>
    <w:rsid w:val="00F5068B"/>
    <w:rsid w:val="00F507A4"/>
    <w:rsid w:val="00F507A7"/>
    <w:rsid w:val="00F52149"/>
    <w:rsid w:val="00F53E70"/>
    <w:rsid w:val="00F541EA"/>
    <w:rsid w:val="00F5426C"/>
    <w:rsid w:val="00F556DF"/>
    <w:rsid w:val="00F5572F"/>
    <w:rsid w:val="00F55961"/>
    <w:rsid w:val="00F55BD8"/>
    <w:rsid w:val="00F56E57"/>
    <w:rsid w:val="00F5717E"/>
    <w:rsid w:val="00F57330"/>
    <w:rsid w:val="00F574D5"/>
    <w:rsid w:val="00F604D6"/>
    <w:rsid w:val="00F60730"/>
    <w:rsid w:val="00F616FC"/>
    <w:rsid w:val="00F61ADF"/>
    <w:rsid w:val="00F61F12"/>
    <w:rsid w:val="00F621A1"/>
    <w:rsid w:val="00F62349"/>
    <w:rsid w:val="00F62B59"/>
    <w:rsid w:val="00F63037"/>
    <w:rsid w:val="00F64651"/>
    <w:rsid w:val="00F64C4A"/>
    <w:rsid w:val="00F64FC0"/>
    <w:rsid w:val="00F656AE"/>
    <w:rsid w:val="00F65C56"/>
    <w:rsid w:val="00F66246"/>
    <w:rsid w:val="00F663A0"/>
    <w:rsid w:val="00F666B9"/>
    <w:rsid w:val="00F668FD"/>
    <w:rsid w:val="00F6728F"/>
    <w:rsid w:val="00F6794F"/>
    <w:rsid w:val="00F71595"/>
    <w:rsid w:val="00F717DB"/>
    <w:rsid w:val="00F723C1"/>
    <w:rsid w:val="00F72C57"/>
    <w:rsid w:val="00F74249"/>
    <w:rsid w:val="00F74463"/>
    <w:rsid w:val="00F74739"/>
    <w:rsid w:val="00F7495F"/>
    <w:rsid w:val="00F755B3"/>
    <w:rsid w:val="00F75F4F"/>
    <w:rsid w:val="00F761FB"/>
    <w:rsid w:val="00F766E1"/>
    <w:rsid w:val="00F76F54"/>
    <w:rsid w:val="00F77223"/>
    <w:rsid w:val="00F77A54"/>
    <w:rsid w:val="00F8022F"/>
    <w:rsid w:val="00F80A04"/>
    <w:rsid w:val="00F80AF4"/>
    <w:rsid w:val="00F80E45"/>
    <w:rsid w:val="00F81075"/>
    <w:rsid w:val="00F81507"/>
    <w:rsid w:val="00F81588"/>
    <w:rsid w:val="00F818AE"/>
    <w:rsid w:val="00F81BEC"/>
    <w:rsid w:val="00F825E8"/>
    <w:rsid w:val="00F82704"/>
    <w:rsid w:val="00F82883"/>
    <w:rsid w:val="00F8289A"/>
    <w:rsid w:val="00F82A25"/>
    <w:rsid w:val="00F82AB2"/>
    <w:rsid w:val="00F836F1"/>
    <w:rsid w:val="00F83A87"/>
    <w:rsid w:val="00F83CF7"/>
    <w:rsid w:val="00F84300"/>
    <w:rsid w:val="00F8434B"/>
    <w:rsid w:val="00F844E2"/>
    <w:rsid w:val="00F845E8"/>
    <w:rsid w:val="00F84999"/>
    <w:rsid w:val="00F849D0"/>
    <w:rsid w:val="00F852C3"/>
    <w:rsid w:val="00F85489"/>
    <w:rsid w:val="00F8567E"/>
    <w:rsid w:val="00F85DCB"/>
    <w:rsid w:val="00F86420"/>
    <w:rsid w:val="00F86484"/>
    <w:rsid w:val="00F87018"/>
    <w:rsid w:val="00F8725C"/>
    <w:rsid w:val="00F90069"/>
    <w:rsid w:val="00F901B1"/>
    <w:rsid w:val="00F901E5"/>
    <w:rsid w:val="00F90486"/>
    <w:rsid w:val="00F90A0D"/>
    <w:rsid w:val="00F90FBE"/>
    <w:rsid w:val="00F91175"/>
    <w:rsid w:val="00F91258"/>
    <w:rsid w:val="00F91273"/>
    <w:rsid w:val="00F91AFF"/>
    <w:rsid w:val="00F91DC5"/>
    <w:rsid w:val="00F92EFA"/>
    <w:rsid w:val="00F933C4"/>
    <w:rsid w:val="00F93614"/>
    <w:rsid w:val="00F936F7"/>
    <w:rsid w:val="00F93971"/>
    <w:rsid w:val="00F951D1"/>
    <w:rsid w:val="00F95C6A"/>
    <w:rsid w:val="00F96BDF"/>
    <w:rsid w:val="00F96D90"/>
    <w:rsid w:val="00F97233"/>
    <w:rsid w:val="00F97444"/>
    <w:rsid w:val="00F97CC6"/>
    <w:rsid w:val="00FA04B8"/>
    <w:rsid w:val="00FA06B6"/>
    <w:rsid w:val="00FA170A"/>
    <w:rsid w:val="00FA1969"/>
    <w:rsid w:val="00FA1BF0"/>
    <w:rsid w:val="00FA22AF"/>
    <w:rsid w:val="00FA2412"/>
    <w:rsid w:val="00FA2EE8"/>
    <w:rsid w:val="00FA3471"/>
    <w:rsid w:val="00FA3634"/>
    <w:rsid w:val="00FA4A45"/>
    <w:rsid w:val="00FA58EE"/>
    <w:rsid w:val="00FA5BB0"/>
    <w:rsid w:val="00FA5C93"/>
    <w:rsid w:val="00FA723C"/>
    <w:rsid w:val="00FB022F"/>
    <w:rsid w:val="00FB06F0"/>
    <w:rsid w:val="00FB0927"/>
    <w:rsid w:val="00FB1029"/>
    <w:rsid w:val="00FB2259"/>
    <w:rsid w:val="00FB27F3"/>
    <w:rsid w:val="00FB28F4"/>
    <w:rsid w:val="00FB2EF2"/>
    <w:rsid w:val="00FB345F"/>
    <w:rsid w:val="00FB34A6"/>
    <w:rsid w:val="00FB40FF"/>
    <w:rsid w:val="00FB4B47"/>
    <w:rsid w:val="00FB4F18"/>
    <w:rsid w:val="00FB5047"/>
    <w:rsid w:val="00FB525D"/>
    <w:rsid w:val="00FB59C9"/>
    <w:rsid w:val="00FB68BB"/>
    <w:rsid w:val="00FB694F"/>
    <w:rsid w:val="00FB6F5C"/>
    <w:rsid w:val="00FC012B"/>
    <w:rsid w:val="00FC0B62"/>
    <w:rsid w:val="00FC122A"/>
    <w:rsid w:val="00FC1E28"/>
    <w:rsid w:val="00FC24C9"/>
    <w:rsid w:val="00FC2577"/>
    <w:rsid w:val="00FC3EE6"/>
    <w:rsid w:val="00FC40AF"/>
    <w:rsid w:val="00FC415A"/>
    <w:rsid w:val="00FC41A8"/>
    <w:rsid w:val="00FC47FE"/>
    <w:rsid w:val="00FC4DD4"/>
    <w:rsid w:val="00FC5476"/>
    <w:rsid w:val="00FC5E13"/>
    <w:rsid w:val="00FC6C26"/>
    <w:rsid w:val="00FC74D6"/>
    <w:rsid w:val="00FC78D4"/>
    <w:rsid w:val="00FD0CBB"/>
    <w:rsid w:val="00FD1D79"/>
    <w:rsid w:val="00FD24AA"/>
    <w:rsid w:val="00FD4F2C"/>
    <w:rsid w:val="00FD6126"/>
    <w:rsid w:val="00FD633B"/>
    <w:rsid w:val="00FD6766"/>
    <w:rsid w:val="00FD688F"/>
    <w:rsid w:val="00FE0F58"/>
    <w:rsid w:val="00FE18EE"/>
    <w:rsid w:val="00FE1A3F"/>
    <w:rsid w:val="00FE1E06"/>
    <w:rsid w:val="00FE1E4A"/>
    <w:rsid w:val="00FE2080"/>
    <w:rsid w:val="00FE236B"/>
    <w:rsid w:val="00FE23BF"/>
    <w:rsid w:val="00FE2863"/>
    <w:rsid w:val="00FE2E42"/>
    <w:rsid w:val="00FE3514"/>
    <w:rsid w:val="00FE471A"/>
    <w:rsid w:val="00FE4C7A"/>
    <w:rsid w:val="00FE4CCA"/>
    <w:rsid w:val="00FE511D"/>
    <w:rsid w:val="00FE554F"/>
    <w:rsid w:val="00FE6863"/>
    <w:rsid w:val="00FE6F33"/>
    <w:rsid w:val="00FE7411"/>
    <w:rsid w:val="00FE75E7"/>
    <w:rsid w:val="00FE7AC5"/>
    <w:rsid w:val="00FE7C15"/>
    <w:rsid w:val="00FF10C3"/>
    <w:rsid w:val="00FF1211"/>
    <w:rsid w:val="00FF1544"/>
    <w:rsid w:val="00FF1936"/>
    <w:rsid w:val="00FF2BA7"/>
    <w:rsid w:val="00FF40DA"/>
    <w:rsid w:val="00FF440F"/>
    <w:rsid w:val="00FF4A6F"/>
    <w:rsid w:val="00FF515D"/>
    <w:rsid w:val="00FF53D0"/>
    <w:rsid w:val="00FF564E"/>
    <w:rsid w:val="00FF5728"/>
    <w:rsid w:val="00FF573D"/>
    <w:rsid w:val="00FF65CC"/>
    <w:rsid w:val="00FF6C04"/>
    <w:rsid w:val="00FF71B2"/>
    <w:rsid w:val="00FF7450"/>
    <w:rsid w:val="00FF74F8"/>
    <w:rsid w:val="00FF79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A6577"/>
  <w15:chartTrackingRefBased/>
  <w15:docId w15:val="{4AF5C826-109C-4349-9A79-A0F812A32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14:ligatures w14:val="standardContextual"/>
      </w:rPr>
    </w:rPrDefault>
    <w:pPrDefault>
      <w:pPr>
        <w:spacing w:before="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spacing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rPr>
  </w:style>
  <w:style w:type="paragraph" w:styleId="Title">
    <w:name w:val="Title"/>
    <w:basedOn w:val="Normal"/>
    <w:next w:val="Normal"/>
    <w:link w:val="TitleChar"/>
    <w:uiPriority w:val="10"/>
    <w:qFormat/>
    <w:pPr>
      <w:spacing w:before="0" w:after="80"/>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p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table" w:styleId="TableGrid">
    <w:name w:val="Table Grid"/>
    <w:basedOn w:val="TableNormal"/>
    <w:uiPriority w:val="39"/>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Normal-h">
    <w:name w:val="Normal-h"/>
    <w:basedOn w:val="DefaultParagraphFont"/>
    <w:uiPriority w:val="99"/>
  </w:style>
  <w:style w:type="paragraph" w:styleId="Header">
    <w:name w:val="header"/>
    <w:basedOn w:val="Normal"/>
    <w:link w:val="HeaderChar"/>
    <w:uiPriority w:val="99"/>
    <w:unhideWhenUsed/>
    <w:pPr>
      <w:tabs>
        <w:tab w:val="center" w:pos="4680"/>
        <w:tab w:val="right" w:pos="9360"/>
      </w:tabs>
      <w:spacing w:before="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before="0"/>
    </w:pPr>
  </w:style>
  <w:style w:type="character" w:customStyle="1" w:styleId="FooterChar">
    <w:name w:val="Footer Char"/>
    <w:basedOn w:val="DefaultParagraphFont"/>
    <w:link w:val="Footer"/>
    <w:uiPriority w:val="99"/>
  </w:style>
  <w:style w:type="paragraph" w:styleId="NoSpacing">
    <w:name w:val="No Spacing"/>
    <w:uiPriority w:val="1"/>
    <w:qFormat/>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ED7D31" w:themeColor="accent2"/>
      <w:u w:val="single"/>
    </w:rPr>
  </w:style>
  <w:style w:type="character" w:styleId="BookTitle">
    <w:name w:val="Book Title"/>
    <w:basedOn w:val="DefaultParagraphFont"/>
    <w:uiPriority w:val="33"/>
    <w:qFormat/>
    <w:rPr>
      <w:b/>
      <w:bCs/>
      <w:smallCaps/>
      <w:spacing w:val="5"/>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PlainText">
    <w:name w:val="Plain Text"/>
    <w:basedOn w:val="Normal"/>
    <w:link w:val="PlainTextChar"/>
    <w:uiPriority w:val="99"/>
    <w:semiHidden/>
    <w:unhideWhenUsed/>
    <w:rPr>
      <w:rFonts w:ascii="Courier New" w:hAnsi="Courier New" w:cs="Courier New"/>
      <w:sz w:val="21"/>
      <w:szCs w:val="21"/>
    </w:rPr>
  </w:style>
  <w:style w:type="character" w:customStyle="1" w:styleId="PlainTextChar">
    <w:name w:val="Plain Text Char"/>
    <w:basedOn w:val="DefaultParagraphFont"/>
    <w:link w:val="PlainText"/>
    <w:uiPriority w:val="99"/>
    <w:rPr>
      <w:rFonts w:ascii="Courier New" w:hAnsi="Courier New" w:cs="Courier New"/>
      <w:sz w:val="21"/>
      <w:szCs w:val="21"/>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655B2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5B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明朝"/>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6965C-0D34-46D1-A593-5D49BF6AC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25368</Words>
  <Characters>144601</Characters>
  <Application>Microsoft Office Word</Application>
  <DocSecurity>0</DocSecurity>
  <Lines>1205</Lines>
  <Paragraphs>339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 Vu</dc:creator>
  <cp:lastModifiedBy>QUAN</cp:lastModifiedBy>
  <cp:revision>8</cp:revision>
  <cp:lastPrinted>2025-12-01T07:54:00Z</cp:lastPrinted>
  <dcterms:created xsi:type="dcterms:W3CDTF">2025-12-02T07:42:00Z</dcterms:created>
  <dcterms:modified xsi:type="dcterms:W3CDTF">2025-12-02T11:04:00Z</dcterms:modified>
</cp:coreProperties>
</file>